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3607" w14:textId="77777777" w:rsidR="00E029C0" w:rsidRDefault="008F127B" w:rsidP="005454BD">
      <w:pPr>
        <w:pStyle w:val="Titolo1"/>
        <w:spacing w:line="360" w:lineRule="auto"/>
        <w:ind w:right="107"/>
        <w:jc w:val="center"/>
      </w:pPr>
      <w:r>
        <w:rPr>
          <w:sz w:val="28"/>
          <w:u w:val="single"/>
          <w:shd w:val="clear" w:color="auto" w:fill="FFFF00"/>
        </w:rPr>
        <w:t>Modello di</w:t>
      </w:r>
      <w:r>
        <w:rPr>
          <w:sz w:val="28"/>
        </w:rPr>
        <w:t xml:space="preserve"> </w:t>
      </w:r>
      <w:r>
        <w:t>Atto di nomina a RESPONSABILE del trattamento ai sensi dell’art. 28 Reg. 2016/679/EU Addendum alle relazioni contrattuali in essere</w:t>
      </w:r>
    </w:p>
    <w:p w14:paraId="63208FFE" w14:textId="77777777" w:rsidR="005454BD" w:rsidRDefault="005454BD">
      <w:pPr>
        <w:pStyle w:val="Corpotesto"/>
        <w:spacing w:line="268" w:lineRule="exact"/>
        <w:ind w:left="0"/>
        <w:jc w:val="center"/>
      </w:pPr>
    </w:p>
    <w:p w14:paraId="7341013A" w14:textId="77777777" w:rsidR="00E029C0" w:rsidRDefault="008F127B">
      <w:pPr>
        <w:pStyle w:val="Corpotesto"/>
        <w:spacing w:line="268" w:lineRule="exact"/>
        <w:ind w:left="0"/>
        <w:jc w:val="center"/>
      </w:pPr>
      <w:r>
        <w:t>Tra</w:t>
      </w:r>
    </w:p>
    <w:p w14:paraId="1FD8F4E0" w14:textId="77777777" w:rsidR="00E029C0" w:rsidRDefault="00E029C0">
      <w:pPr>
        <w:pStyle w:val="Corpotesto"/>
        <w:ind w:left="0"/>
        <w:jc w:val="left"/>
      </w:pPr>
    </w:p>
    <w:p w14:paraId="6136F0F1" w14:textId="77777777" w:rsidR="00E029C0" w:rsidRDefault="00E029C0">
      <w:pPr>
        <w:pStyle w:val="Corpotesto"/>
        <w:ind w:left="0"/>
        <w:jc w:val="left"/>
      </w:pPr>
    </w:p>
    <w:p w14:paraId="13C636E7" w14:textId="77777777" w:rsidR="00E029C0" w:rsidRDefault="008F127B">
      <w:pPr>
        <w:pStyle w:val="Corpotesto"/>
        <w:spacing w:line="360" w:lineRule="auto"/>
        <w:ind w:right="107"/>
        <w:jc w:val="left"/>
      </w:pPr>
      <w:r>
        <w:t>UNIVERSITA` DEGLI STUDI DI PARMA in qualità di TITOLARE del trattamento, con sede legale in VIA UNIVERSITÀ,</w:t>
      </w:r>
      <w:r>
        <w:rPr>
          <w:spacing w:val="-15"/>
        </w:rPr>
        <w:t xml:space="preserve"> </w:t>
      </w:r>
      <w:r>
        <w:t>n.</w:t>
      </w:r>
      <w:r>
        <w:rPr>
          <w:spacing w:val="-17"/>
        </w:rPr>
        <w:t xml:space="preserve"> </w:t>
      </w:r>
      <w:r>
        <w:t>12</w:t>
      </w:r>
      <w:r>
        <w:rPr>
          <w:spacing w:val="-15"/>
        </w:rPr>
        <w:t xml:space="preserve"> </w:t>
      </w:r>
      <w:r>
        <w:t>–</w:t>
      </w:r>
      <w:r>
        <w:rPr>
          <w:spacing w:val="-13"/>
        </w:rPr>
        <w:t xml:space="preserve"> </w:t>
      </w:r>
      <w:r>
        <w:t>CAP</w:t>
      </w:r>
      <w:r>
        <w:rPr>
          <w:spacing w:val="-15"/>
        </w:rPr>
        <w:t xml:space="preserve"> </w:t>
      </w:r>
      <w:r>
        <w:t>43100</w:t>
      </w:r>
      <w:r>
        <w:rPr>
          <w:spacing w:val="-13"/>
        </w:rPr>
        <w:t xml:space="preserve"> </w:t>
      </w:r>
      <w:r>
        <w:t>(città)</w:t>
      </w:r>
      <w:r>
        <w:rPr>
          <w:spacing w:val="-16"/>
        </w:rPr>
        <w:t xml:space="preserve"> </w:t>
      </w:r>
      <w:r>
        <w:t>PARMA</w:t>
      </w:r>
      <w:r>
        <w:rPr>
          <w:spacing w:val="-17"/>
        </w:rPr>
        <w:t xml:space="preserve"> </w:t>
      </w:r>
      <w:r>
        <w:t>(Prov.)</w:t>
      </w:r>
      <w:r>
        <w:rPr>
          <w:spacing w:val="-14"/>
        </w:rPr>
        <w:t xml:space="preserve"> </w:t>
      </w:r>
      <w:r>
        <w:t>(PR)</w:t>
      </w:r>
      <w:r>
        <w:rPr>
          <w:spacing w:val="-16"/>
        </w:rPr>
        <w:t xml:space="preserve"> </w:t>
      </w:r>
      <w:r>
        <w:t>Cod.</w:t>
      </w:r>
      <w:r>
        <w:rPr>
          <w:spacing w:val="-14"/>
        </w:rPr>
        <w:t xml:space="preserve"> </w:t>
      </w:r>
      <w:r>
        <w:t>Fisc.</w:t>
      </w:r>
      <w:r>
        <w:rPr>
          <w:spacing w:val="-14"/>
        </w:rPr>
        <w:t xml:space="preserve"> </w:t>
      </w:r>
      <w:r>
        <w:t>00308780345</w:t>
      </w:r>
      <w:r>
        <w:rPr>
          <w:spacing w:val="-15"/>
        </w:rPr>
        <w:t xml:space="preserve"> </w:t>
      </w:r>
      <w:r>
        <w:t>e</w:t>
      </w:r>
      <w:r>
        <w:rPr>
          <w:spacing w:val="-16"/>
        </w:rPr>
        <w:t xml:space="preserve"> </w:t>
      </w:r>
      <w:r>
        <w:t>Partita</w:t>
      </w:r>
      <w:r>
        <w:rPr>
          <w:spacing w:val="-14"/>
        </w:rPr>
        <w:t xml:space="preserve"> </w:t>
      </w:r>
      <w:r>
        <w:t>IVA</w:t>
      </w:r>
      <w:r>
        <w:rPr>
          <w:spacing w:val="-17"/>
        </w:rPr>
        <w:t xml:space="preserve"> </w:t>
      </w:r>
      <w:r>
        <w:t>00308780345,</w:t>
      </w:r>
    </w:p>
    <w:p w14:paraId="3634FE3B" w14:textId="54DC4572" w:rsidR="00E029C0" w:rsidRDefault="008F127B">
      <w:pPr>
        <w:pStyle w:val="Corpotesto"/>
        <w:spacing w:line="360" w:lineRule="auto"/>
        <w:ind w:right="107"/>
        <w:jc w:val="left"/>
      </w:pPr>
      <w:r>
        <w:t>nella</w:t>
      </w:r>
      <w:r>
        <w:rPr>
          <w:spacing w:val="-6"/>
        </w:rPr>
        <w:t xml:space="preserve"> </w:t>
      </w:r>
      <w:r>
        <w:t>persona</w:t>
      </w:r>
      <w:r>
        <w:rPr>
          <w:spacing w:val="-6"/>
        </w:rPr>
        <w:t xml:space="preserve"> </w:t>
      </w:r>
      <w:r>
        <w:t>del</w:t>
      </w:r>
      <w:r>
        <w:rPr>
          <w:spacing w:val="-10"/>
        </w:rPr>
        <w:t xml:space="preserve"> </w:t>
      </w:r>
      <w:r w:rsidR="001207F1" w:rsidRPr="001207F1">
        <w:rPr>
          <w:highlight w:val="yellow"/>
        </w:rPr>
        <w:t>……………………</w:t>
      </w:r>
      <w:proofErr w:type="gramStart"/>
      <w:r w:rsidR="001207F1" w:rsidRPr="001207F1">
        <w:rPr>
          <w:highlight w:val="yellow"/>
        </w:rPr>
        <w:t>…….</w:t>
      </w:r>
      <w:proofErr w:type="gramEnd"/>
      <w:r w:rsidR="001207F1" w:rsidRPr="001207F1">
        <w:rPr>
          <w:highlight w:val="yellow"/>
        </w:rPr>
        <w:t>.</w:t>
      </w:r>
      <w:r>
        <w:t>,</w:t>
      </w:r>
      <w:r>
        <w:rPr>
          <w:spacing w:val="-8"/>
        </w:rPr>
        <w:t xml:space="preserve"> </w:t>
      </w:r>
      <w:r>
        <w:t>in</w:t>
      </w:r>
      <w:r>
        <w:rPr>
          <w:spacing w:val="-7"/>
        </w:rPr>
        <w:t xml:space="preserve"> </w:t>
      </w:r>
      <w:r>
        <w:t>qualità</w:t>
      </w:r>
      <w:r>
        <w:rPr>
          <w:spacing w:val="-8"/>
        </w:rPr>
        <w:t xml:space="preserve"> </w:t>
      </w:r>
      <w:r>
        <w:t>di</w:t>
      </w:r>
      <w:r>
        <w:rPr>
          <w:spacing w:val="-7"/>
        </w:rPr>
        <w:t xml:space="preserve"> </w:t>
      </w:r>
      <w:r>
        <w:t>Magnifico</w:t>
      </w:r>
      <w:r>
        <w:rPr>
          <w:spacing w:val="-7"/>
        </w:rPr>
        <w:t xml:space="preserve"> </w:t>
      </w:r>
      <w:r>
        <w:t>Rettore,</w:t>
      </w:r>
      <w:r>
        <w:rPr>
          <w:spacing w:val="-5"/>
        </w:rPr>
        <w:t xml:space="preserve"> </w:t>
      </w:r>
      <w:r>
        <w:t>il</w:t>
      </w:r>
      <w:r>
        <w:rPr>
          <w:spacing w:val="-8"/>
        </w:rPr>
        <w:t xml:space="preserve"> </w:t>
      </w:r>
      <w:r>
        <w:t>quale</w:t>
      </w:r>
      <w:r>
        <w:rPr>
          <w:spacing w:val="-6"/>
        </w:rPr>
        <w:t xml:space="preserve"> </w:t>
      </w:r>
      <w:r>
        <w:t>dichiara</w:t>
      </w:r>
      <w:r>
        <w:rPr>
          <w:spacing w:val="-5"/>
        </w:rPr>
        <w:t xml:space="preserve"> </w:t>
      </w:r>
      <w:r>
        <w:t>di</w:t>
      </w:r>
      <w:r>
        <w:rPr>
          <w:spacing w:val="-6"/>
        </w:rPr>
        <w:t xml:space="preserve"> </w:t>
      </w:r>
      <w:r>
        <w:t>essere</w:t>
      </w:r>
      <w:r>
        <w:rPr>
          <w:spacing w:val="-10"/>
        </w:rPr>
        <w:t xml:space="preserve"> </w:t>
      </w:r>
      <w:r>
        <w:t>munito</w:t>
      </w:r>
      <w:r>
        <w:rPr>
          <w:spacing w:val="-7"/>
        </w:rPr>
        <w:t xml:space="preserve"> </w:t>
      </w:r>
      <w:r>
        <w:t>di</w:t>
      </w:r>
      <w:r>
        <w:rPr>
          <w:spacing w:val="-6"/>
        </w:rPr>
        <w:t xml:space="preserve"> </w:t>
      </w:r>
      <w:r>
        <w:t>tutti i necessari poteri per la sottoscrizione del presente atto (di seguito</w:t>
      </w:r>
      <w:r>
        <w:rPr>
          <w:spacing w:val="-8"/>
        </w:rPr>
        <w:t xml:space="preserve"> </w:t>
      </w:r>
      <w:r>
        <w:rPr>
          <w:b/>
        </w:rPr>
        <w:t>TITOLARE</w:t>
      </w:r>
      <w:r>
        <w:t>)</w:t>
      </w:r>
    </w:p>
    <w:p w14:paraId="2A09EDC2" w14:textId="77777777" w:rsidR="005454BD" w:rsidRDefault="005454BD">
      <w:pPr>
        <w:pStyle w:val="Corpotesto"/>
        <w:ind w:left="0"/>
        <w:jc w:val="center"/>
      </w:pPr>
    </w:p>
    <w:p w14:paraId="59F2FA86" w14:textId="77777777" w:rsidR="00E029C0" w:rsidRDefault="008F127B">
      <w:pPr>
        <w:pStyle w:val="Corpotesto"/>
        <w:ind w:left="0"/>
        <w:jc w:val="center"/>
      </w:pPr>
      <w:r>
        <w:t>E</w:t>
      </w:r>
    </w:p>
    <w:p w14:paraId="5981D8B8" w14:textId="77777777" w:rsidR="00E029C0" w:rsidRDefault="00E029C0">
      <w:pPr>
        <w:pStyle w:val="Corpotesto"/>
        <w:ind w:left="0"/>
        <w:jc w:val="left"/>
        <w:rPr>
          <w:sz w:val="20"/>
        </w:rPr>
      </w:pPr>
    </w:p>
    <w:p w14:paraId="6563F637" w14:textId="77777777" w:rsidR="00E029C0" w:rsidRDefault="00E029C0">
      <w:pPr>
        <w:pStyle w:val="Corpotesto"/>
        <w:spacing w:before="11"/>
        <w:ind w:left="0"/>
        <w:jc w:val="left"/>
        <w:rPr>
          <w:sz w:val="16"/>
        </w:rPr>
      </w:pPr>
    </w:p>
    <w:p w14:paraId="46E980FC" w14:textId="794EEAA1" w:rsidR="00E029C0" w:rsidRDefault="008F127B">
      <w:pPr>
        <w:pStyle w:val="Corpotesto"/>
        <w:tabs>
          <w:tab w:val="left" w:leader="dot" w:pos="8934"/>
        </w:tabs>
        <w:spacing w:before="88"/>
        <w:ind w:left="0"/>
        <w:jc w:val="center"/>
      </w:pPr>
      <w:r>
        <w:rPr>
          <w:shd w:val="clear" w:color="auto" w:fill="FFFF00"/>
        </w:rPr>
        <w:t xml:space="preserve">NOME </w:t>
      </w:r>
      <w:r w:rsidR="001207F1">
        <w:rPr>
          <w:shd w:val="clear" w:color="auto" w:fill="FFFF00"/>
        </w:rPr>
        <w:t>Ente/azienda</w:t>
      </w:r>
      <w:r>
        <w:t>, con sede legale in Via</w:t>
      </w:r>
      <w:r>
        <w:rPr>
          <w:shd w:val="clear" w:color="auto" w:fill="FFFF00"/>
        </w:rPr>
        <w:t xml:space="preserve"> …</w:t>
      </w:r>
      <w:r>
        <w:t>………………………… Città</w:t>
      </w:r>
      <w:r>
        <w:rPr>
          <w:spacing w:val="-33"/>
          <w:shd w:val="clear" w:color="auto" w:fill="FFFF00"/>
        </w:rPr>
        <w:t xml:space="preserve"> </w:t>
      </w:r>
      <w:r>
        <w:rPr>
          <w:shd w:val="clear" w:color="auto" w:fill="FFFF00"/>
        </w:rPr>
        <w:t>…</w:t>
      </w:r>
      <w:r>
        <w:t>…………………</w:t>
      </w:r>
      <w:proofErr w:type="gramStart"/>
      <w:r>
        <w:t>…….</w:t>
      </w:r>
      <w:proofErr w:type="gramEnd"/>
      <w:r>
        <w:t>.</w:t>
      </w:r>
      <w:r>
        <w:rPr>
          <w:spacing w:val="-7"/>
        </w:rPr>
        <w:t xml:space="preserve"> </w:t>
      </w:r>
      <w:r>
        <w:t>CAP</w:t>
      </w:r>
      <w:r>
        <w:tab/>
        <w:t>,</w:t>
      </w:r>
      <w:r>
        <w:rPr>
          <w:spacing w:val="-5"/>
        </w:rPr>
        <w:t xml:space="preserve"> </w:t>
      </w:r>
      <w:r>
        <w:t>Codice</w:t>
      </w:r>
    </w:p>
    <w:p w14:paraId="070617B2" w14:textId="77777777" w:rsidR="00E029C0" w:rsidRDefault="001207F1">
      <w:pPr>
        <w:pStyle w:val="Corpotesto"/>
        <w:spacing w:before="134"/>
        <w:ind w:left="0"/>
        <w:jc w:val="center"/>
      </w:pPr>
      <w:r>
        <w:pict w14:anchorId="11CA92AB">
          <v:rect id="_x0000_s1028" style="position:absolute;left:0;text-align:left;margin-left:84.75pt;margin-top:6.75pt;width:7.7pt;height:13.45pt;z-index:-251910144;mso-position-horizontal-relative:page" fillcolor="yellow" stroked="f">
            <w10:wrap anchorx="page"/>
          </v:rect>
        </w:pict>
      </w:r>
      <w:r w:rsidR="008F127B">
        <w:t>fiscale…………………</w:t>
      </w:r>
      <w:proofErr w:type="gramStart"/>
      <w:r w:rsidR="008F127B">
        <w:t>…….</w:t>
      </w:r>
      <w:proofErr w:type="gramEnd"/>
      <w:r w:rsidR="008F127B">
        <w:t>.,</w:t>
      </w:r>
      <w:r w:rsidR="008F127B">
        <w:rPr>
          <w:spacing w:val="35"/>
        </w:rPr>
        <w:t xml:space="preserve"> </w:t>
      </w:r>
      <w:r w:rsidR="008F127B">
        <w:t>P.</w:t>
      </w:r>
      <w:r w:rsidR="008F127B">
        <w:rPr>
          <w:spacing w:val="33"/>
        </w:rPr>
        <w:t xml:space="preserve"> </w:t>
      </w:r>
      <w:r w:rsidR="008F127B">
        <w:t>IVA</w:t>
      </w:r>
      <w:r w:rsidR="008F127B">
        <w:rPr>
          <w:spacing w:val="36"/>
          <w:shd w:val="clear" w:color="auto" w:fill="FFFF00"/>
        </w:rPr>
        <w:t xml:space="preserve"> </w:t>
      </w:r>
      <w:r w:rsidR="008F127B">
        <w:rPr>
          <w:shd w:val="clear" w:color="auto" w:fill="FFFF00"/>
        </w:rPr>
        <w:t>…</w:t>
      </w:r>
      <w:r w:rsidR="008F127B">
        <w:t>………………………..,</w:t>
      </w:r>
      <w:r w:rsidR="008F127B">
        <w:rPr>
          <w:spacing w:val="36"/>
        </w:rPr>
        <w:t xml:space="preserve"> </w:t>
      </w:r>
      <w:r w:rsidR="008F127B">
        <w:t>rappresentato</w:t>
      </w:r>
      <w:r w:rsidR="008F127B">
        <w:rPr>
          <w:spacing w:val="37"/>
        </w:rPr>
        <w:t xml:space="preserve"> </w:t>
      </w:r>
      <w:r w:rsidR="008F127B">
        <w:t>da</w:t>
      </w:r>
      <w:r w:rsidR="008F127B">
        <w:rPr>
          <w:spacing w:val="36"/>
          <w:shd w:val="clear" w:color="auto" w:fill="FFFF00"/>
        </w:rPr>
        <w:t xml:space="preserve"> </w:t>
      </w:r>
      <w:r w:rsidR="008F127B">
        <w:rPr>
          <w:shd w:val="clear" w:color="auto" w:fill="FFFF00"/>
        </w:rPr>
        <w:t>……</w:t>
      </w:r>
      <w:r w:rsidR="008F127B">
        <w:t>…………………………………</w:t>
      </w:r>
      <w:r w:rsidR="008F127B">
        <w:rPr>
          <w:spacing w:val="38"/>
        </w:rPr>
        <w:t xml:space="preserve"> </w:t>
      </w:r>
      <w:r w:rsidR="008F127B">
        <w:t>(di</w:t>
      </w:r>
      <w:r w:rsidR="008F127B">
        <w:rPr>
          <w:spacing w:val="35"/>
        </w:rPr>
        <w:t xml:space="preserve"> </w:t>
      </w:r>
      <w:r w:rsidR="008F127B">
        <w:t>seguito</w:t>
      </w:r>
    </w:p>
    <w:p w14:paraId="0FC7BA78" w14:textId="77777777" w:rsidR="00E029C0" w:rsidRDefault="008F127B">
      <w:pPr>
        <w:spacing w:before="132"/>
        <w:ind w:left="112"/>
        <w:jc w:val="both"/>
      </w:pPr>
      <w:r>
        <w:rPr>
          <w:b/>
        </w:rPr>
        <w:t>RESPONSABILE</w:t>
      </w:r>
      <w:r>
        <w:t>) (di seguito collettivamente definite le</w:t>
      </w:r>
      <w:r>
        <w:rPr>
          <w:spacing w:val="-24"/>
        </w:rPr>
        <w:t xml:space="preserve"> </w:t>
      </w:r>
      <w:r>
        <w:rPr>
          <w:b/>
        </w:rPr>
        <w:t>PARTI</w:t>
      </w:r>
      <w:r>
        <w:t>)</w:t>
      </w:r>
    </w:p>
    <w:p w14:paraId="7C4946E9" w14:textId="77777777" w:rsidR="005454BD" w:rsidRDefault="005454BD">
      <w:pPr>
        <w:spacing w:before="132"/>
        <w:ind w:left="112"/>
        <w:jc w:val="both"/>
      </w:pPr>
    </w:p>
    <w:p w14:paraId="22325720" w14:textId="77777777" w:rsidR="00E029C0" w:rsidRDefault="008F127B">
      <w:pPr>
        <w:pStyle w:val="Titolo1"/>
        <w:spacing w:before="135"/>
        <w:ind w:left="2"/>
        <w:jc w:val="center"/>
      </w:pPr>
      <w:r>
        <w:t>Premesso</w:t>
      </w:r>
      <w:r>
        <w:rPr>
          <w:spacing w:val="-3"/>
        </w:rPr>
        <w:t xml:space="preserve"> </w:t>
      </w:r>
      <w:r>
        <w:t>che</w:t>
      </w:r>
    </w:p>
    <w:p w14:paraId="0045317C" w14:textId="77777777" w:rsidR="00E029C0" w:rsidRDefault="00E029C0">
      <w:pPr>
        <w:pStyle w:val="Corpotesto"/>
        <w:ind w:left="0"/>
        <w:jc w:val="left"/>
        <w:rPr>
          <w:b/>
        </w:rPr>
      </w:pPr>
    </w:p>
    <w:p w14:paraId="798800C4" w14:textId="77777777" w:rsidR="00E029C0" w:rsidRDefault="00E029C0">
      <w:pPr>
        <w:pStyle w:val="Corpotesto"/>
        <w:spacing w:before="1"/>
        <w:ind w:left="0"/>
        <w:jc w:val="left"/>
        <w:rPr>
          <w:b/>
        </w:rPr>
      </w:pPr>
    </w:p>
    <w:p w14:paraId="71924B2C" w14:textId="77777777" w:rsidR="00E029C0" w:rsidRDefault="008F127B" w:rsidP="001207F1">
      <w:pPr>
        <w:pStyle w:val="Paragrafoelenco"/>
        <w:numPr>
          <w:ilvl w:val="0"/>
          <w:numId w:val="9"/>
        </w:numPr>
        <w:tabs>
          <w:tab w:val="left" w:pos="382"/>
        </w:tabs>
        <w:spacing w:line="360" w:lineRule="auto"/>
        <w:ind w:right="111"/>
      </w:pPr>
      <w:r>
        <w:t>Il RESPONSABILE eroga a favore del TITOLARE, nel quadro delle loro relazioni contrattuali, i Servizi dettagliati nei documenti contrattuali a cui la presente Nomina è allegata, o che comunque il Titolare e il Responsabile concordano di considerare come parte integrante (addendum) dei documenti contrattuali già in essere, e specificati nel punto 2 “Ambito del</w:t>
      </w:r>
      <w:r>
        <w:rPr>
          <w:spacing w:val="-6"/>
        </w:rPr>
        <w:t xml:space="preserve"> </w:t>
      </w:r>
      <w:r>
        <w:t>Trattamento”;</w:t>
      </w:r>
    </w:p>
    <w:p w14:paraId="145ADBD6" w14:textId="77777777" w:rsidR="00E029C0" w:rsidRDefault="008F127B" w:rsidP="001207F1">
      <w:pPr>
        <w:pStyle w:val="Paragrafoelenco"/>
        <w:numPr>
          <w:ilvl w:val="0"/>
          <w:numId w:val="9"/>
        </w:numPr>
        <w:tabs>
          <w:tab w:val="left" w:pos="348"/>
        </w:tabs>
        <w:spacing w:line="360" w:lineRule="auto"/>
        <w:ind w:right="115"/>
      </w:pPr>
      <w:r>
        <w:t>lo svolgimento di tali Servizi da parte del RESPONSABILE comporta il trattamento per conto del TITOLARE dei dati personali meglio indicati al successivo punto 2 “Ambito del</w:t>
      </w:r>
      <w:r>
        <w:rPr>
          <w:spacing w:val="-12"/>
        </w:rPr>
        <w:t xml:space="preserve"> </w:t>
      </w:r>
      <w:r>
        <w:t>trattamento”;</w:t>
      </w:r>
    </w:p>
    <w:p w14:paraId="7CB0562A" w14:textId="77777777" w:rsidR="00E029C0" w:rsidRDefault="008F127B" w:rsidP="001207F1">
      <w:pPr>
        <w:pStyle w:val="Paragrafoelenco"/>
        <w:numPr>
          <w:ilvl w:val="0"/>
          <w:numId w:val="9"/>
        </w:numPr>
        <w:tabs>
          <w:tab w:val="left" w:pos="365"/>
        </w:tabs>
        <w:spacing w:line="360" w:lineRule="auto"/>
        <w:ind w:right="113"/>
      </w:pPr>
      <w:r>
        <w:t>Con il presente atto le PARTI intendono regolare il trattamento dei dati personali nel rispetto delle previsioni legislative vigenti in materia, e nello specifico in accordo con il Regolamento 2016/279/EU (nel prosieguo anche solo</w:t>
      </w:r>
      <w:r>
        <w:rPr>
          <w:spacing w:val="-1"/>
        </w:rPr>
        <w:t xml:space="preserve"> </w:t>
      </w:r>
      <w:r>
        <w:t>GDPR);</w:t>
      </w:r>
    </w:p>
    <w:p w14:paraId="13E676A8" w14:textId="77777777" w:rsidR="00E029C0" w:rsidRDefault="008F127B" w:rsidP="001207F1">
      <w:pPr>
        <w:pStyle w:val="Paragrafoelenco"/>
        <w:numPr>
          <w:ilvl w:val="0"/>
          <w:numId w:val="9"/>
        </w:numPr>
        <w:tabs>
          <w:tab w:val="left" w:pos="339"/>
        </w:tabs>
        <w:spacing w:before="1" w:line="360" w:lineRule="auto"/>
        <w:ind w:right="110"/>
      </w:pPr>
      <w:r>
        <w:t>il</w:t>
      </w:r>
      <w:r>
        <w:rPr>
          <w:spacing w:val="-8"/>
        </w:rPr>
        <w:t xml:space="preserve"> </w:t>
      </w:r>
      <w:r>
        <w:t>RESPONSABILE</w:t>
      </w:r>
      <w:r>
        <w:rPr>
          <w:spacing w:val="-10"/>
        </w:rPr>
        <w:t xml:space="preserve"> </w:t>
      </w:r>
      <w:r>
        <w:t>dichiara</w:t>
      </w:r>
      <w:r>
        <w:rPr>
          <w:spacing w:val="-11"/>
        </w:rPr>
        <w:t xml:space="preserve"> </w:t>
      </w:r>
      <w:r>
        <w:t>di</w:t>
      </w:r>
      <w:r>
        <w:rPr>
          <w:spacing w:val="-8"/>
        </w:rPr>
        <w:t xml:space="preserve"> </w:t>
      </w:r>
      <w:r>
        <w:t>possedere</w:t>
      </w:r>
      <w:r>
        <w:rPr>
          <w:spacing w:val="-10"/>
        </w:rPr>
        <w:t xml:space="preserve"> </w:t>
      </w:r>
      <w:r>
        <w:t>esperienza,</w:t>
      </w:r>
      <w:r>
        <w:rPr>
          <w:spacing w:val="-8"/>
        </w:rPr>
        <w:t xml:space="preserve"> </w:t>
      </w:r>
      <w:r>
        <w:t>competenze</w:t>
      </w:r>
      <w:r>
        <w:rPr>
          <w:spacing w:val="-10"/>
        </w:rPr>
        <w:t xml:space="preserve"> </w:t>
      </w:r>
      <w:r>
        <w:t>tecniche</w:t>
      </w:r>
      <w:r>
        <w:rPr>
          <w:spacing w:val="-11"/>
        </w:rPr>
        <w:t xml:space="preserve"> </w:t>
      </w:r>
      <w:r>
        <w:t>e</w:t>
      </w:r>
      <w:r>
        <w:rPr>
          <w:spacing w:val="-7"/>
        </w:rPr>
        <w:t xml:space="preserve"> </w:t>
      </w:r>
      <w:r>
        <w:t>risorse</w:t>
      </w:r>
      <w:r>
        <w:rPr>
          <w:spacing w:val="-8"/>
        </w:rPr>
        <w:t xml:space="preserve"> </w:t>
      </w:r>
      <w:r>
        <w:t>idonee</w:t>
      </w:r>
      <w:r>
        <w:rPr>
          <w:spacing w:val="-7"/>
        </w:rPr>
        <w:t xml:space="preserve"> </w:t>
      </w:r>
      <w:r>
        <w:t>a</w:t>
      </w:r>
      <w:r>
        <w:rPr>
          <w:spacing w:val="-11"/>
        </w:rPr>
        <w:t xml:space="preserve"> </w:t>
      </w:r>
      <w:r>
        <w:t>mettere</w:t>
      </w:r>
      <w:r>
        <w:rPr>
          <w:spacing w:val="-10"/>
        </w:rPr>
        <w:t xml:space="preserve"> </w:t>
      </w:r>
      <w:r>
        <w:t>in</w:t>
      </w:r>
      <w:r>
        <w:rPr>
          <w:spacing w:val="-9"/>
        </w:rPr>
        <w:t xml:space="preserve"> </w:t>
      </w:r>
      <w:r>
        <w:t xml:space="preserve">atto misure tecniche e organizzative adeguate, in modo tale che il trattamento svolto per conto del TITOLARE sia conforme alla normativa in materia di protezione </w:t>
      </w:r>
      <w:r>
        <w:rPr>
          <w:spacing w:val="-2"/>
        </w:rPr>
        <w:t xml:space="preserve">dei </w:t>
      </w:r>
      <w:r>
        <w:t>dati personali e garantisca la tutela degli interessati, oltre a fornire garanzia circa la conformità delle attività all’art. 25 del</w:t>
      </w:r>
      <w:r>
        <w:rPr>
          <w:spacing w:val="-9"/>
        </w:rPr>
        <w:t xml:space="preserve"> </w:t>
      </w:r>
      <w:r>
        <w:t>GDPR;</w:t>
      </w:r>
    </w:p>
    <w:p w14:paraId="0B62C601" w14:textId="77777777" w:rsidR="00E029C0" w:rsidRDefault="008F127B" w:rsidP="001207F1">
      <w:pPr>
        <w:pStyle w:val="Paragrafoelenco"/>
        <w:numPr>
          <w:ilvl w:val="0"/>
          <w:numId w:val="9"/>
        </w:numPr>
        <w:tabs>
          <w:tab w:val="left" w:pos="466"/>
        </w:tabs>
        <w:spacing w:line="268" w:lineRule="exact"/>
      </w:pPr>
      <w:r>
        <w:t>il</w:t>
      </w:r>
      <w:r>
        <w:rPr>
          <w:spacing w:val="24"/>
        </w:rPr>
        <w:t xml:space="preserve"> </w:t>
      </w:r>
      <w:r>
        <w:t>TITOLARE,</w:t>
      </w:r>
      <w:r>
        <w:rPr>
          <w:spacing w:val="24"/>
        </w:rPr>
        <w:t xml:space="preserve"> </w:t>
      </w:r>
      <w:r>
        <w:t>in</w:t>
      </w:r>
      <w:r>
        <w:rPr>
          <w:spacing w:val="21"/>
        </w:rPr>
        <w:t xml:space="preserve"> </w:t>
      </w:r>
      <w:r>
        <w:t>virtù</w:t>
      </w:r>
      <w:r>
        <w:rPr>
          <w:spacing w:val="24"/>
        </w:rPr>
        <w:t xml:space="preserve"> </w:t>
      </w:r>
      <w:r>
        <w:t>di</w:t>
      </w:r>
      <w:r>
        <w:rPr>
          <w:spacing w:val="24"/>
        </w:rPr>
        <w:t xml:space="preserve"> </w:t>
      </w:r>
      <w:r>
        <w:t>quanto</w:t>
      </w:r>
      <w:r>
        <w:rPr>
          <w:spacing w:val="27"/>
        </w:rPr>
        <w:t xml:space="preserve"> </w:t>
      </w:r>
      <w:r>
        <w:t>sopra,</w:t>
      </w:r>
      <w:r>
        <w:rPr>
          <w:spacing w:val="24"/>
        </w:rPr>
        <w:t xml:space="preserve"> </w:t>
      </w:r>
      <w:r>
        <w:t>ed</w:t>
      </w:r>
      <w:r>
        <w:rPr>
          <w:spacing w:val="22"/>
        </w:rPr>
        <w:t xml:space="preserve"> </w:t>
      </w:r>
      <w:r>
        <w:t>ai</w:t>
      </w:r>
      <w:r>
        <w:rPr>
          <w:spacing w:val="24"/>
        </w:rPr>
        <w:t xml:space="preserve"> </w:t>
      </w:r>
      <w:r>
        <w:t>sensi</w:t>
      </w:r>
      <w:r>
        <w:rPr>
          <w:spacing w:val="24"/>
        </w:rPr>
        <w:t xml:space="preserve"> </w:t>
      </w:r>
      <w:r>
        <w:t>dell’art.</w:t>
      </w:r>
      <w:r>
        <w:rPr>
          <w:spacing w:val="24"/>
        </w:rPr>
        <w:t xml:space="preserve"> </w:t>
      </w:r>
      <w:r>
        <w:t>28</w:t>
      </w:r>
      <w:r>
        <w:rPr>
          <w:spacing w:val="24"/>
        </w:rPr>
        <w:t xml:space="preserve"> </w:t>
      </w:r>
      <w:r>
        <w:t>GDPR,</w:t>
      </w:r>
      <w:r>
        <w:rPr>
          <w:spacing w:val="25"/>
        </w:rPr>
        <w:t xml:space="preserve"> </w:t>
      </w:r>
      <w:r>
        <w:t>intende</w:t>
      </w:r>
      <w:r>
        <w:rPr>
          <w:spacing w:val="25"/>
        </w:rPr>
        <w:t xml:space="preserve"> </w:t>
      </w:r>
      <w:r>
        <w:t>designare</w:t>
      </w:r>
    </w:p>
    <w:p w14:paraId="6752C5F7" w14:textId="3C113FBB" w:rsidR="00E029C0" w:rsidRDefault="008F127B" w:rsidP="001207F1">
      <w:pPr>
        <w:pStyle w:val="Corpotesto"/>
        <w:numPr>
          <w:ilvl w:val="0"/>
          <w:numId w:val="9"/>
        </w:numPr>
        <w:spacing w:before="135" w:line="360" w:lineRule="auto"/>
        <w:ind w:right="109"/>
      </w:pPr>
      <w:r>
        <w:rPr>
          <w:shd w:val="clear" w:color="auto" w:fill="FFFF00"/>
        </w:rPr>
        <w:t>……</w:t>
      </w:r>
      <w:r>
        <w:t>…………………………………….. quale RESPONSABILE del trattamento dei dati personali in relazione all’erogazione dei Servizi nel quadro delle relazioni contrattuali con il TITOLARE;</w:t>
      </w:r>
    </w:p>
    <w:p w14:paraId="6D817802" w14:textId="77777777" w:rsidR="00E029C0" w:rsidRDefault="008F127B" w:rsidP="001207F1">
      <w:pPr>
        <w:pStyle w:val="Paragrafoelenco"/>
        <w:numPr>
          <w:ilvl w:val="0"/>
          <w:numId w:val="9"/>
        </w:numPr>
        <w:tabs>
          <w:tab w:val="left" w:pos="346"/>
        </w:tabs>
        <w:spacing w:line="357" w:lineRule="auto"/>
        <w:ind w:right="108"/>
      </w:pPr>
      <w:r>
        <w:t>il TITOLARE e</w:t>
      </w:r>
      <w:r>
        <w:rPr>
          <w:shd w:val="clear" w:color="auto" w:fill="FFFF00"/>
        </w:rPr>
        <w:t xml:space="preserve"> ……</w:t>
      </w:r>
      <w:r>
        <w:t xml:space="preserve">…………………………………… sono qualificati anche, nel proseguo, rispettivamente quali </w:t>
      </w:r>
      <w:r>
        <w:lastRenderedPageBreak/>
        <w:t>TITOLARE e</w:t>
      </w:r>
      <w:r>
        <w:rPr>
          <w:spacing w:val="-3"/>
        </w:rPr>
        <w:t xml:space="preserve"> </w:t>
      </w:r>
      <w:r>
        <w:t>RESPONSABILE.</w:t>
      </w:r>
    </w:p>
    <w:p w14:paraId="1AE5D86B" w14:textId="77777777" w:rsidR="00E029C0" w:rsidRDefault="00E029C0">
      <w:pPr>
        <w:pStyle w:val="Corpotesto"/>
        <w:ind w:left="0"/>
        <w:jc w:val="left"/>
      </w:pPr>
    </w:p>
    <w:p w14:paraId="7EAC45BA" w14:textId="77777777" w:rsidR="00E029C0" w:rsidRDefault="008F127B">
      <w:pPr>
        <w:pStyle w:val="Titolo1"/>
        <w:spacing w:before="139" w:line="360" w:lineRule="auto"/>
        <w:ind w:right="111"/>
        <w:jc w:val="both"/>
      </w:pPr>
      <w:r>
        <w:t>Tutto</w:t>
      </w:r>
      <w:r>
        <w:rPr>
          <w:spacing w:val="-5"/>
        </w:rPr>
        <w:t xml:space="preserve"> </w:t>
      </w:r>
      <w:r>
        <w:t>ciò</w:t>
      </w:r>
      <w:r>
        <w:rPr>
          <w:spacing w:val="-5"/>
        </w:rPr>
        <w:t xml:space="preserve"> </w:t>
      </w:r>
      <w:r>
        <w:t>premesso,</w:t>
      </w:r>
      <w:r>
        <w:rPr>
          <w:spacing w:val="-3"/>
        </w:rPr>
        <w:t xml:space="preserve"> </w:t>
      </w:r>
      <w:r>
        <w:t>e</w:t>
      </w:r>
      <w:r>
        <w:rPr>
          <w:spacing w:val="-7"/>
        </w:rPr>
        <w:t xml:space="preserve"> </w:t>
      </w:r>
      <w:r>
        <w:t>costituendo</w:t>
      </w:r>
      <w:r>
        <w:rPr>
          <w:spacing w:val="-4"/>
        </w:rPr>
        <w:t xml:space="preserve"> </w:t>
      </w:r>
      <w:r>
        <w:t>le</w:t>
      </w:r>
      <w:r>
        <w:rPr>
          <w:spacing w:val="-5"/>
        </w:rPr>
        <w:t xml:space="preserve"> </w:t>
      </w:r>
      <w:r>
        <w:t>premesse</w:t>
      </w:r>
      <w:r>
        <w:rPr>
          <w:spacing w:val="-4"/>
        </w:rPr>
        <w:t xml:space="preserve"> </w:t>
      </w:r>
      <w:r>
        <w:t>parte</w:t>
      </w:r>
      <w:r>
        <w:rPr>
          <w:spacing w:val="-7"/>
        </w:rPr>
        <w:t xml:space="preserve"> </w:t>
      </w:r>
      <w:r>
        <w:t>integrante</w:t>
      </w:r>
      <w:r>
        <w:rPr>
          <w:spacing w:val="-4"/>
        </w:rPr>
        <w:t xml:space="preserve"> </w:t>
      </w:r>
      <w:r>
        <w:t>e</w:t>
      </w:r>
      <w:r>
        <w:rPr>
          <w:spacing w:val="-5"/>
        </w:rPr>
        <w:t xml:space="preserve"> </w:t>
      </w:r>
      <w:r>
        <w:t>sostanziale</w:t>
      </w:r>
      <w:r>
        <w:rPr>
          <w:spacing w:val="-4"/>
        </w:rPr>
        <w:t xml:space="preserve"> </w:t>
      </w:r>
      <w:r>
        <w:t>del</w:t>
      </w:r>
      <w:r>
        <w:rPr>
          <w:spacing w:val="-6"/>
        </w:rPr>
        <w:t xml:space="preserve"> </w:t>
      </w:r>
      <w:r>
        <w:t>presente</w:t>
      </w:r>
      <w:r>
        <w:rPr>
          <w:spacing w:val="-4"/>
        </w:rPr>
        <w:t xml:space="preserve"> </w:t>
      </w:r>
      <w:r>
        <w:t>atto</w:t>
      </w:r>
      <w:r>
        <w:rPr>
          <w:spacing w:val="-5"/>
        </w:rPr>
        <w:t xml:space="preserve"> </w:t>
      </w:r>
      <w:r>
        <w:t>di</w:t>
      </w:r>
      <w:r>
        <w:rPr>
          <w:spacing w:val="-3"/>
        </w:rPr>
        <w:t xml:space="preserve"> </w:t>
      </w:r>
      <w:r>
        <w:t>nomina, fra le Parti si conviene e si stipula quanto</w:t>
      </w:r>
      <w:r>
        <w:rPr>
          <w:spacing w:val="-12"/>
        </w:rPr>
        <w:t xml:space="preserve"> </w:t>
      </w:r>
      <w:r>
        <w:t>segue:</w:t>
      </w:r>
    </w:p>
    <w:p w14:paraId="31FBEE00" w14:textId="77777777" w:rsidR="00E029C0" w:rsidRDefault="008F127B" w:rsidP="005454BD">
      <w:pPr>
        <w:pStyle w:val="Titolo2"/>
      </w:pPr>
      <w:r>
        <w:t>Oggetto</w:t>
      </w:r>
    </w:p>
    <w:p w14:paraId="28E6528A" w14:textId="77777777" w:rsidR="00E029C0" w:rsidRDefault="008F127B">
      <w:pPr>
        <w:pStyle w:val="Corpotesto"/>
        <w:tabs>
          <w:tab w:val="left" w:leader="dot" w:pos="3352"/>
        </w:tabs>
        <w:spacing w:before="135"/>
      </w:pPr>
      <w:r>
        <w:t>Il</w:t>
      </w:r>
      <w:r>
        <w:rPr>
          <w:spacing w:val="21"/>
        </w:rPr>
        <w:t xml:space="preserve"> </w:t>
      </w:r>
      <w:r>
        <w:t>TITOLARE</w:t>
      </w:r>
      <w:r>
        <w:rPr>
          <w:spacing w:val="23"/>
        </w:rPr>
        <w:t xml:space="preserve"> </w:t>
      </w:r>
      <w:r>
        <w:t>nomina</w:t>
      </w:r>
      <w:r>
        <w:tab/>
      </w:r>
      <w:r>
        <w:rPr>
          <w:shd w:val="clear" w:color="auto" w:fill="FFFF00"/>
        </w:rPr>
        <w:t>(nome</w:t>
      </w:r>
      <w:r>
        <w:rPr>
          <w:spacing w:val="23"/>
          <w:shd w:val="clear" w:color="auto" w:fill="FFFF00"/>
        </w:rPr>
        <w:t xml:space="preserve"> </w:t>
      </w:r>
      <w:r>
        <w:rPr>
          <w:shd w:val="clear" w:color="auto" w:fill="FFFF00"/>
        </w:rPr>
        <w:t>soggetto)</w:t>
      </w:r>
      <w:r>
        <w:rPr>
          <w:spacing w:val="20"/>
        </w:rPr>
        <w:t xml:space="preserve"> </w:t>
      </w:r>
      <w:r>
        <w:t>RESPONSABILE</w:t>
      </w:r>
      <w:r>
        <w:rPr>
          <w:spacing w:val="22"/>
        </w:rPr>
        <w:t xml:space="preserve"> </w:t>
      </w:r>
      <w:r>
        <w:t>del</w:t>
      </w:r>
      <w:r>
        <w:rPr>
          <w:spacing w:val="21"/>
        </w:rPr>
        <w:t xml:space="preserve"> </w:t>
      </w:r>
      <w:r>
        <w:t>trattamento</w:t>
      </w:r>
      <w:r>
        <w:rPr>
          <w:spacing w:val="22"/>
        </w:rPr>
        <w:t xml:space="preserve"> </w:t>
      </w:r>
      <w:r>
        <w:t>dei</w:t>
      </w:r>
      <w:r>
        <w:rPr>
          <w:spacing w:val="23"/>
        </w:rPr>
        <w:t xml:space="preserve"> </w:t>
      </w:r>
      <w:r>
        <w:t>dati</w:t>
      </w:r>
      <w:r>
        <w:rPr>
          <w:spacing w:val="22"/>
        </w:rPr>
        <w:t xml:space="preserve"> </w:t>
      </w:r>
      <w:r>
        <w:t>personali,</w:t>
      </w:r>
      <w:r>
        <w:rPr>
          <w:spacing w:val="22"/>
        </w:rPr>
        <w:t xml:space="preserve"> </w:t>
      </w:r>
      <w:r>
        <w:t>in</w:t>
      </w:r>
    </w:p>
    <w:p w14:paraId="26F93820" w14:textId="77777777" w:rsidR="00E029C0" w:rsidRDefault="008F127B">
      <w:pPr>
        <w:pStyle w:val="Corpotesto"/>
        <w:spacing w:before="135" w:line="360" w:lineRule="auto"/>
        <w:ind w:right="112"/>
      </w:pPr>
      <w:r>
        <w:t>relazione all’erogazione dei Servizi nel quadro delle relazioni contrattuali con il TITOLARE. La nomina viene accettata per mezzo del suo Legale Rappresentante, che sottoscrive il presente atto e lo accetta in tutte le sue parti, ai sensi di quanto specificato nelle Premesse.</w:t>
      </w:r>
    </w:p>
    <w:p w14:paraId="41EADBBF" w14:textId="77777777" w:rsidR="00E029C0" w:rsidRDefault="00E029C0">
      <w:pPr>
        <w:pStyle w:val="Corpotesto"/>
        <w:ind w:left="0"/>
        <w:jc w:val="left"/>
      </w:pPr>
    </w:p>
    <w:p w14:paraId="69FD0A19" w14:textId="77777777" w:rsidR="00E029C0" w:rsidRDefault="008F127B" w:rsidP="005454BD">
      <w:pPr>
        <w:pStyle w:val="Titolo2"/>
      </w:pPr>
      <w:r>
        <w:t>Ambito del trattamento</w:t>
      </w:r>
    </w:p>
    <w:p w14:paraId="2B794783" w14:textId="77777777" w:rsidR="00E029C0" w:rsidRDefault="008F127B">
      <w:pPr>
        <w:pStyle w:val="Corpotesto"/>
        <w:spacing w:before="132" w:line="360" w:lineRule="auto"/>
        <w:ind w:right="116"/>
      </w:pPr>
      <w:r>
        <w:t>Il RESPONSABILE del trattamento è autorizzato a trattare, per conto del TITOLARE del trattamento, i dati personali come descritto per ciascun ambito di servizio allegato al presente atto di nomina.</w:t>
      </w:r>
    </w:p>
    <w:p w14:paraId="66B92BAD" w14:textId="77777777" w:rsidR="00E029C0" w:rsidRDefault="008F127B">
      <w:pPr>
        <w:pStyle w:val="Corpotesto"/>
        <w:spacing w:before="1" w:line="360" w:lineRule="auto"/>
        <w:ind w:right="106"/>
      </w:pPr>
      <w:r>
        <w:t>Le finalità, le categorie dei trattamenti, le categorie di interessati, i tipi di dati trattati, il periodo di conservazione</w:t>
      </w:r>
      <w:r>
        <w:rPr>
          <w:spacing w:val="-6"/>
        </w:rPr>
        <w:t xml:space="preserve"> </w:t>
      </w:r>
      <w:r>
        <w:t>e</w:t>
      </w:r>
      <w:r>
        <w:rPr>
          <w:spacing w:val="-7"/>
        </w:rPr>
        <w:t xml:space="preserve"> </w:t>
      </w:r>
      <w:r>
        <w:t>le</w:t>
      </w:r>
      <w:r>
        <w:rPr>
          <w:spacing w:val="-9"/>
        </w:rPr>
        <w:t xml:space="preserve"> </w:t>
      </w:r>
      <w:r>
        <w:t>modalità</w:t>
      </w:r>
      <w:r>
        <w:rPr>
          <w:spacing w:val="-6"/>
        </w:rPr>
        <w:t xml:space="preserve"> </w:t>
      </w:r>
      <w:r>
        <w:t>di</w:t>
      </w:r>
      <w:r>
        <w:rPr>
          <w:spacing w:val="-7"/>
        </w:rPr>
        <w:t xml:space="preserve"> </w:t>
      </w:r>
      <w:r>
        <w:t>cancellazione</w:t>
      </w:r>
      <w:r>
        <w:rPr>
          <w:spacing w:val="-7"/>
        </w:rPr>
        <w:t xml:space="preserve"> </w:t>
      </w:r>
      <w:r>
        <w:t>relativi</w:t>
      </w:r>
      <w:r>
        <w:rPr>
          <w:spacing w:val="-6"/>
        </w:rPr>
        <w:t xml:space="preserve"> </w:t>
      </w:r>
      <w:r>
        <w:t>ai</w:t>
      </w:r>
      <w:r>
        <w:rPr>
          <w:spacing w:val="-9"/>
        </w:rPr>
        <w:t xml:space="preserve"> </w:t>
      </w:r>
      <w:r>
        <w:t>diversi</w:t>
      </w:r>
      <w:r>
        <w:rPr>
          <w:spacing w:val="-8"/>
        </w:rPr>
        <w:t xml:space="preserve"> </w:t>
      </w:r>
      <w:r>
        <w:t>Servizi</w:t>
      </w:r>
      <w:r>
        <w:rPr>
          <w:spacing w:val="-6"/>
        </w:rPr>
        <w:t xml:space="preserve"> </w:t>
      </w:r>
      <w:r>
        <w:t>erogati</w:t>
      </w:r>
      <w:r>
        <w:rPr>
          <w:spacing w:val="-9"/>
        </w:rPr>
        <w:t xml:space="preserve"> </w:t>
      </w:r>
      <w:r>
        <w:t>dal</w:t>
      </w:r>
      <w:r>
        <w:rPr>
          <w:spacing w:val="-6"/>
        </w:rPr>
        <w:t xml:space="preserve"> </w:t>
      </w:r>
      <w:r>
        <w:t>RESPONSABILE,</w:t>
      </w:r>
      <w:r>
        <w:rPr>
          <w:spacing w:val="-6"/>
        </w:rPr>
        <w:t xml:space="preserve"> </w:t>
      </w:r>
      <w:r>
        <w:t>e</w:t>
      </w:r>
      <w:r>
        <w:rPr>
          <w:spacing w:val="-6"/>
        </w:rPr>
        <w:t xml:space="preserve"> </w:t>
      </w:r>
      <w:r>
        <w:t>gli</w:t>
      </w:r>
      <w:r>
        <w:rPr>
          <w:spacing w:val="-6"/>
        </w:rPr>
        <w:t xml:space="preserve"> </w:t>
      </w:r>
      <w:r>
        <w:t>specifici ed ulteriori obblighi a questi connessi, sono dettagliati in favore del TITOLARE in ciascuno degli allegati al presente atto di</w:t>
      </w:r>
      <w:r>
        <w:rPr>
          <w:spacing w:val="-2"/>
        </w:rPr>
        <w:t xml:space="preserve"> </w:t>
      </w:r>
      <w:r>
        <w:t>nomina.</w:t>
      </w:r>
    </w:p>
    <w:p w14:paraId="68CD89CD" w14:textId="77777777" w:rsidR="00E029C0" w:rsidRDefault="00E029C0">
      <w:pPr>
        <w:pStyle w:val="Corpotesto"/>
        <w:ind w:left="0"/>
        <w:jc w:val="left"/>
      </w:pPr>
    </w:p>
    <w:p w14:paraId="302C6447" w14:textId="77777777" w:rsidR="00E029C0" w:rsidRDefault="008F127B" w:rsidP="005454BD">
      <w:pPr>
        <w:pStyle w:val="Titolo2"/>
      </w:pPr>
      <w:r>
        <w:t>Obblighi generali del</w:t>
      </w:r>
      <w:r>
        <w:rPr>
          <w:spacing w:val="-5"/>
        </w:rPr>
        <w:t xml:space="preserve"> </w:t>
      </w:r>
      <w:r>
        <w:t>RESPONSABILE</w:t>
      </w:r>
    </w:p>
    <w:p w14:paraId="320FB35D" w14:textId="77777777" w:rsidR="00E029C0" w:rsidRDefault="008F127B">
      <w:pPr>
        <w:pStyle w:val="Corpotesto"/>
        <w:spacing w:before="135" w:line="360" w:lineRule="auto"/>
        <w:ind w:right="110"/>
      </w:pPr>
      <w:r>
        <w:t>Il RESPONSABILE è tenuto a trattare i dati personali solo ed esclusivamente ai fini della prestazione dei suddetti</w:t>
      </w:r>
      <w:r>
        <w:rPr>
          <w:spacing w:val="-9"/>
        </w:rPr>
        <w:t xml:space="preserve"> </w:t>
      </w:r>
      <w:r>
        <w:t>Servizi,</w:t>
      </w:r>
      <w:r>
        <w:rPr>
          <w:spacing w:val="-9"/>
        </w:rPr>
        <w:t xml:space="preserve"> </w:t>
      </w:r>
      <w:r>
        <w:t>nel</w:t>
      </w:r>
      <w:r>
        <w:rPr>
          <w:spacing w:val="-9"/>
        </w:rPr>
        <w:t xml:space="preserve"> </w:t>
      </w:r>
      <w:r>
        <w:t>rispetto</w:t>
      </w:r>
      <w:r>
        <w:rPr>
          <w:spacing w:val="-7"/>
        </w:rPr>
        <w:t xml:space="preserve"> </w:t>
      </w:r>
      <w:r>
        <w:t>di</w:t>
      </w:r>
      <w:r>
        <w:rPr>
          <w:spacing w:val="-9"/>
        </w:rPr>
        <w:t xml:space="preserve"> </w:t>
      </w:r>
      <w:r>
        <w:t>quanto</w:t>
      </w:r>
      <w:r>
        <w:rPr>
          <w:spacing w:val="-7"/>
        </w:rPr>
        <w:t xml:space="preserve"> </w:t>
      </w:r>
      <w:r>
        <w:t>disposto</w:t>
      </w:r>
      <w:r>
        <w:rPr>
          <w:spacing w:val="-8"/>
        </w:rPr>
        <w:t xml:space="preserve"> </w:t>
      </w:r>
      <w:r>
        <w:t>dalla</w:t>
      </w:r>
      <w:r>
        <w:rPr>
          <w:spacing w:val="-8"/>
        </w:rPr>
        <w:t xml:space="preserve"> </w:t>
      </w:r>
      <w:r>
        <w:t>normativa</w:t>
      </w:r>
      <w:r>
        <w:rPr>
          <w:spacing w:val="-12"/>
        </w:rPr>
        <w:t xml:space="preserve"> </w:t>
      </w:r>
      <w:r>
        <w:t>applicabile</w:t>
      </w:r>
      <w:r>
        <w:rPr>
          <w:spacing w:val="-8"/>
        </w:rPr>
        <w:t xml:space="preserve"> </w:t>
      </w:r>
      <w:r>
        <w:t>e</w:t>
      </w:r>
      <w:r>
        <w:rPr>
          <w:spacing w:val="-10"/>
        </w:rPr>
        <w:t xml:space="preserve"> </w:t>
      </w:r>
      <w:r>
        <w:t>vigente</w:t>
      </w:r>
      <w:r>
        <w:rPr>
          <w:spacing w:val="-8"/>
        </w:rPr>
        <w:t xml:space="preserve"> </w:t>
      </w:r>
      <w:r>
        <w:t>in</w:t>
      </w:r>
      <w:r>
        <w:rPr>
          <w:spacing w:val="-10"/>
        </w:rPr>
        <w:t xml:space="preserve"> </w:t>
      </w:r>
      <w:r>
        <w:t>materia</w:t>
      </w:r>
      <w:r>
        <w:rPr>
          <w:spacing w:val="-9"/>
        </w:rPr>
        <w:t xml:space="preserve"> </w:t>
      </w:r>
      <w:r>
        <w:t>di</w:t>
      </w:r>
      <w:r>
        <w:rPr>
          <w:spacing w:val="-9"/>
        </w:rPr>
        <w:t xml:space="preserve"> </w:t>
      </w:r>
      <w:r>
        <w:t>protezione dei dati personali, nonché delle istruzioni del TITOLARE riportate nei successivi punti, e di ogni altra indicazione</w:t>
      </w:r>
      <w:r>
        <w:rPr>
          <w:spacing w:val="-7"/>
        </w:rPr>
        <w:t xml:space="preserve"> </w:t>
      </w:r>
      <w:r>
        <w:t>scritta</w:t>
      </w:r>
      <w:r>
        <w:rPr>
          <w:spacing w:val="-10"/>
        </w:rPr>
        <w:t xml:space="preserve"> </w:t>
      </w:r>
      <w:r>
        <w:t>che</w:t>
      </w:r>
      <w:r>
        <w:rPr>
          <w:spacing w:val="-9"/>
        </w:rPr>
        <w:t xml:space="preserve"> </w:t>
      </w:r>
      <w:r>
        <w:t>potrà</w:t>
      </w:r>
      <w:r>
        <w:rPr>
          <w:spacing w:val="-8"/>
        </w:rPr>
        <w:t xml:space="preserve"> </w:t>
      </w:r>
      <w:r>
        <w:t>essergli</w:t>
      </w:r>
      <w:r>
        <w:rPr>
          <w:spacing w:val="-7"/>
        </w:rPr>
        <w:t xml:space="preserve"> </w:t>
      </w:r>
      <w:r>
        <w:t>dallo</w:t>
      </w:r>
      <w:r>
        <w:rPr>
          <w:spacing w:val="-6"/>
        </w:rPr>
        <w:t xml:space="preserve"> </w:t>
      </w:r>
      <w:r>
        <w:t>stesso</w:t>
      </w:r>
      <w:r>
        <w:rPr>
          <w:spacing w:val="-9"/>
        </w:rPr>
        <w:t xml:space="preserve"> </w:t>
      </w:r>
      <w:r>
        <w:t>fornita,</w:t>
      </w:r>
      <w:r>
        <w:rPr>
          <w:spacing w:val="-7"/>
        </w:rPr>
        <w:t xml:space="preserve"> </w:t>
      </w:r>
      <w:r>
        <w:t>nei</w:t>
      </w:r>
      <w:r>
        <w:rPr>
          <w:spacing w:val="-10"/>
        </w:rPr>
        <w:t xml:space="preserve"> </w:t>
      </w:r>
      <w:r>
        <w:t>limiti</w:t>
      </w:r>
      <w:r>
        <w:rPr>
          <w:spacing w:val="-7"/>
        </w:rPr>
        <w:t xml:space="preserve"> </w:t>
      </w:r>
      <w:r>
        <w:t>delle</w:t>
      </w:r>
      <w:r>
        <w:rPr>
          <w:spacing w:val="-7"/>
        </w:rPr>
        <w:t xml:space="preserve"> </w:t>
      </w:r>
      <w:r>
        <w:t>prestazioni</w:t>
      </w:r>
      <w:r>
        <w:rPr>
          <w:spacing w:val="-7"/>
        </w:rPr>
        <w:t xml:space="preserve"> </w:t>
      </w:r>
      <w:r>
        <w:t>contrattualmente</w:t>
      </w:r>
      <w:r>
        <w:rPr>
          <w:spacing w:val="-7"/>
        </w:rPr>
        <w:t xml:space="preserve"> </w:t>
      </w:r>
      <w:r>
        <w:t>dovute in suo</w:t>
      </w:r>
      <w:r>
        <w:rPr>
          <w:spacing w:val="-1"/>
        </w:rPr>
        <w:t xml:space="preserve"> </w:t>
      </w:r>
      <w:r>
        <w:t>favore.</w:t>
      </w:r>
    </w:p>
    <w:p w14:paraId="1F60B9C6" w14:textId="77777777" w:rsidR="00E029C0" w:rsidRDefault="008F127B">
      <w:pPr>
        <w:pStyle w:val="Corpotesto"/>
      </w:pPr>
      <w:r>
        <w:t>Il RESPONSABILE nei limiti delle prestazioni contrattualmente dovute, si impegna a:</w:t>
      </w:r>
    </w:p>
    <w:p w14:paraId="5CC3A33D" w14:textId="77777777" w:rsidR="00E029C0" w:rsidRDefault="008F127B" w:rsidP="001207F1">
      <w:pPr>
        <w:pStyle w:val="Paragrafoelenco"/>
        <w:numPr>
          <w:ilvl w:val="0"/>
          <w:numId w:val="10"/>
        </w:numPr>
        <w:tabs>
          <w:tab w:val="left" w:pos="253"/>
        </w:tabs>
        <w:spacing w:before="134" w:line="360" w:lineRule="auto"/>
        <w:ind w:right="113"/>
      </w:pPr>
      <w:r>
        <w:t>trattare i dati in modo lecito, corretto e trasparente nei confronti dell’interessato, nell’ambito esclusivo delle finalità per le quali eroga i propri Servizi in favore del</w:t>
      </w:r>
      <w:r w:rsidRPr="001207F1">
        <w:rPr>
          <w:spacing w:val="-6"/>
        </w:rPr>
        <w:t xml:space="preserve"> </w:t>
      </w:r>
      <w:r>
        <w:t>TITOLARE;</w:t>
      </w:r>
    </w:p>
    <w:p w14:paraId="585A51D8" w14:textId="77777777" w:rsidR="00E029C0" w:rsidRDefault="008F127B" w:rsidP="001207F1">
      <w:pPr>
        <w:pStyle w:val="Paragrafoelenco"/>
        <w:numPr>
          <w:ilvl w:val="0"/>
          <w:numId w:val="10"/>
        </w:numPr>
        <w:tabs>
          <w:tab w:val="left" w:pos="231"/>
        </w:tabs>
        <w:spacing w:before="1" w:line="360" w:lineRule="auto"/>
        <w:ind w:right="109"/>
      </w:pPr>
      <w:r>
        <w:t>trattare i dati personali solamente su istruzione documentata del TITOLARE del trattamento, anche in caso di</w:t>
      </w:r>
      <w:r w:rsidRPr="001207F1">
        <w:rPr>
          <w:spacing w:val="-7"/>
        </w:rPr>
        <w:t xml:space="preserve"> </w:t>
      </w:r>
      <w:r>
        <w:t>trasferimento</w:t>
      </w:r>
      <w:r w:rsidRPr="001207F1">
        <w:rPr>
          <w:spacing w:val="-5"/>
        </w:rPr>
        <w:t xml:space="preserve"> </w:t>
      </w:r>
      <w:r>
        <w:t>di</w:t>
      </w:r>
      <w:r w:rsidRPr="001207F1">
        <w:rPr>
          <w:spacing w:val="-7"/>
        </w:rPr>
        <w:t xml:space="preserve"> </w:t>
      </w:r>
      <w:r>
        <w:t>dati</w:t>
      </w:r>
      <w:r w:rsidRPr="001207F1">
        <w:rPr>
          <w:spacing w:val="-7"/>
        </w:rPr>
        <w:t xml:space="preserve"> </w:t>
      </w:r>
      <w:r>
        <w:t>personali</w:t>
      </w:r>
      <w:r w:rsidRPr="001207F1">
        <w:rPr>
          <w:spacing w:val="-9"/>
        </w:rPr>
        <w:t xml:space="preserve"> </w:t>
      </w:r>
      <w:r>
        <w:t>verso</w:t>
      </w:r>
      <w:r w:rsidRPr="001207F1">
        <w:rPr>
          <w:spacing w:val="-5"/>
        </w:rPr>
        <w:t xml:space="preserve"> </w:t>
      </w:r>
      <w:r>
        <w:t>un</w:t>
      </w:r>
      <w:r w:rsidRPr="001207F1">
        <w:rPr>
          <w:spacing w:val="-7"/>
        </w:rPr>
        <w:t xml:space="preserve"> </w:t>
      </w:r>
      <w:r>
        <w:t>paese</w:t>
      </w:r>
      <w:r w:rsidRPr="001207F1">
        <w:rPr>
          <w:spacing w:val="-9"/>
        </w:rPr>
        <w:t xml:space="preserve"> </w:t>
      </w:r>
      <w:r>
        <w:t>terzo</w:t>
      </w:r>
      <w:r w:rsidRPr="001207F1">
        <w:rPr>
          <w:spacing w:val="-9"/>
        </w:rPr>
        <w:t xml:space="preserve"> </w:t>
      </w:r>
      <w:r>
        <w:t>o</w:t>
      </w:r>
      <w:r w:rsidRPr="001207F1">
        <w:rPr>
          <w:spacing w:val="-5"/>
        </w:rPr>
        <w:t xml:space="preserve"> </w:t>
      </w:r>
      <w:r>
        <w:t>un'organizzazione</w:t>
      </w:r>
      <w:r w:rsidRPr="001207F1">
        <w:rPr>
          <w:spacing w:val="-6"/>
        </w:rPr>
        <w:t xml:space="preserve"> </w:t>
      </w:r>
      <w:r>
        <w:t>internazionale</w:t>
      </w:r>
      <w:r w:rsidRPr="001207F1">
        <w:rPr>
          <w:spacing w:val="-7"/>
        </w:rPr>
        <w:t xml:space="preserve"> </w:t>
      </w:r>
      <w:r>
        <w:t>secondo</w:t>
      </w:r>
      <w:r w:rsidRPr="001207F1">
        <w:rPr>
          <w:spacing w:val="-4"/>
        </w:rPr>
        <w:t xml:space="preserve"> </w:t>
      </w:r>
      <w:r>
        <w:t>quanto</w:t>
      </w:r>
      <w:r w:rsidRPr="001207F1">
        <w:rPr>
          <w:spacing w:val="-5"/>
        </w:rPr>
        <w:t xml:space="preserve"> </w:t>
      </w:r>
      <w:r>
        <w:t>di seguito meglio</w:t>
      </w:r>
      <w:r w:rsidRPr="001207F1">
        <w:rPr>
          <w:spacing w:val="-2"/>
        </w:rPr>
        <w:t xml:space="preserve"> </w:t>
      </w:r>
      <w:r>
        <w:t>specificato;</w:t>
      </w:r>
    </w:p>
    <w:p w14:paraId="1C02C0E2" w14:textId="77777777" w:rsidR="00E029C0" w:rsidRDefault="008F127B" w:rsidP="001207F1">
      <w:pPr>
        <w:pStyle w:val="Paragrafoelenco"/>
        <w:numPr>
          <w:ilvl w:val="0"/>
          <w:numId w:val="10"/>
        </w:numPr>
        <w:tabs>
          <w:tab w:val="left" w:pos="260"/>
        </w:tabs>
        <w:spacing w:before="1" w:line="360" w:lineRule="auto"/>
        <w:ind w:right="107"/>
      </w:pPr>
      <w:r>
        <w:t>formare adeguatamente i propri dipendenti e collaboratori rispetto all’applicazione del Regolamento e vigilare sull’operato dei propri incaricati, amministratori di sistema ed eventuali sub-responsabili, facendo sottoscrivere a costoro un apposito impegno di</w:t>
      </w:r>
      <w:r w:rsidRPr="001207F1">
        <w:rPr>
          <w:spacing w:val="-5"/>
        </w:rPr>
        <w:t xml:space="preserve"> </w:t>
      </w:r>
      <w:r>
        <w:t>riservatezza;</w:t>
      </w:r>
    </w:p>
    <w:p w14:paraId="30AE69C8" w14:textId="77777777" w:rsidR="00E029C0" w:rsidRDefault="008F127B" w:rsidP="001207F1">
      <w:pPr>
        <w:pStyle w:val="Paragrafoelenco"/>
        <w:numPr>
          <w:ilvl w:val="0"/>
          <w:numId w:val="10"/>
        </w:numPr>
        <w:tabs>
          <w:tab w:val="left" w:pos="327"/>
        </w:tabs>
        <w:spacing w:line="360" w:lineRule="auto"/>
        <w:ind w:right="114"/>
      </w:pPr>
      <w:r>
        <w:t>garantire che le persone siano espressamente autorizzate al trattamento dei dati personali e opportunamente istruite ai sensi dell’art. 29 del</w:t>
      </w:r>
      <w:r w:rsidRPr="001207F1">
        <w:rPr>
          <w:spacing w:val="-6"/>
        </w:rPr>
        <w:t xml:space="preserve"> </w:t>
      </w:r>
      <w:r>
        <w:t>GDPR;</w:t>
      </w:r>
    </w:p>
    <w:p w14:paraId="2E1CE2AB" w14:textId="77777777" w:rsidR="00E029C0" w:rsidRDefault="008F127B" w:rsidP="001207F1">
      <w:pPr>
        <w:pStyle w:val="Paragrafoelenco"/>
        <w:numPr>
          <w:ilvl w:val="0"/>
          <w:numId w:val="10"/>
        </w:numPr>
        <w:tabs>
          <w:tab w:val="left" w:pos="255"/>
        </w:tabs>
        <w:spacing w:line="360" w:lineRule="auto"/>
        <w:ind w:right="115"/>
      </w:pPr>
      <w:r>
        <w:lastRenderedPageBreak/>
        <w:t>adottare le misure richieste ai sensi dell'art. 32 del GDPR, come meglio descritto al punto 4 “Misure di Sicurezza”;</w:t>
      </w:r>
    </w:p>
    <w:p w14:paraId="253078C3" w14:textId="77777777" w:rsidR="00E029C0" w:rsidRDefault="008F127B" w:rsidP="001207F1">
      <w:pPr>
        <w:pStyle w:val="Paragrafoelenco"/>
        <w:numPr>
          <w:ilvl w:val="0"/>
          <w:numId w:val="10"/>
        </w:numPr>
        <w:tabs>
          <w:tab w:val="left" w:pos="231"/>
        </w:tabs>
        <w:spacing w:line="267" w:lineRule="exact"/>
      </w:pPr>
      <w:r>
        <w:t>tenere un registro dei trattamenti in qualità di RESPONSABILE, ex art. 30 del</w:t>
      </w:r>
      <w:r w:rsidRPr="001207F1">
        <w:rPr>
          <w:spacing w:val="-11"/>
        </w:rPr>
        <w:t xml:space="preserve"> </w:t>
      </w:r>
      <w:r>
        <w:t>GDPR;</w:t>
      </w:r>
    </w:p>
    <w:p w14:paraId="4F95A4FC" w14:textId="77777777" w:rsidR="00E029C0" w:rsidRDefault="008F127B" w:rsidP="001207F1">
      <w:pPr>
        <w:pStyle w:val="Paragrafoelenco"/>
        <w:numPr>
          <w:ilvl w:val="0"/>
          <w:numId w:val="10"/>
        </w:numPr>
        <w:tabs>
          <w:tab w:val="left" w:pos="243"/>
        </w:tabs>
        <w:spacing w:before="135" w:line="360" w:lineRule="auto"/>
        <w:ind w:right="112"/>
      </w:pPr>
      <w:r>
        <w:t>rispettare le condizioni previste dal GDPR nel ricorrere ad un altro RESPONSABILE del trattamento, come meglio descritto al punto 13 “Altri Responsabili del</w:t>
      </w:r>
      <w:r w:rsidRPr="001207F1">
        <w:rPr>
          <w:spacing w:val="-5"/>
        </w:rPr>
        <w:t xml:space="preserve"> </w:t>
      </w:r>
      <w:r>
        <w:t>Trattamento”;</w:t>
      </w:r>
    </w:p>
    <w:p w14:paraId="3AE730B6" w14:textId="77777777" w:rsidR="00E029C0" w:rsidRDefault="008F127B" w:rsidP="001207F1">
      <w:pPr>
        <w:pStyle w:val="Paragrafoelenco"/>
        <w:numPr>
          <w:ilvl w:val="0"/>
          <w:numId w:val="10"/>
        </w:numPr>
        <w:tabs>
          <w:tab w:val="left" w:pos="265"/>
        </w:tabs>
        <w:spacing w:before="41" w:line="360" w:lineRule="auto"/>
        <w:ind w:right="111"/>
      </w:pPr>
      <w:r>
        <w:t>assistere il TITOLARE del trattamento, tenendo conto della natura del trattamento stesso, con misure tecniche</w:t>
      </w:r>
      <w:r w:rsidRPr="001207F1">
        <w:rPr>
          <w:spacing w:val="-14"/>
        </w:rPr>
        <w:t xml:space="preserve"> </w:t>
      </w:r>
      <w:r>
        <w:t>e</w:t>
      </w:r>
      <w:r w:rsidRPr="001207F1">
        <w:rPr>
          <w:spacing w:val="-12"/>
        </w:rPr>
        <w:t xml:space="preserve"> </w:t>
      </w:r>
      <w:r>
        <w:t>organizzative</w:t>
      </w:r>
      <w:r w:rsidRPr="001207F1">
        <w:rPr>
          <w:spacing w:val="-12"/>
        </w:rPr>
        <w:t xml:space="preserve"> </w:t>
      </w:r>
      <w:r>
        <w:t>adeguate,</w:t>
      </w:r>
      <w:r w:rsidRPr="001207F1">
        <w:rPr>
          <w:spacing w:val="-14"/>
        </w:rPr>
        <w:t xml:space="preserve"> </w:t>
      </w:r>
      <w:r>
        <w:t>al</w:t>
      </w:r>
      <w:r w:rsidRPr="001207F1">
        <w:rPr>
          <w:spacing w:val="-11"/>
        </w:rPr>
        <w:t xml:space="preserve"> </w:t>
      </w:r>
      <w:r>
        <w:t>fine</w:t>
      </w:r>
      <w:r w:rsidRPr="001207F1">
        <w:rPr>
          <w:spacing w:val="-12"/>
        </w:rPr>
        <w:t xml:space="preserve"> </w:t>
      </w:r>
      <w:r>
        <w:t>di</w:t>
      </w:r>
      <w:r w:rsidRPr="001207F1">
        <w:rPr>
          <w:spacing w:val="-12"/>
        </w:rPr>
        <w:t xml:space="preserve"> </w:t>
      </w:r>
      <w:r>
        <w:t>soddisfare</w:t>
      </w:r>
      <w:r w:rsidRPr="001207F1">
        <w:rPr>
          <w:spacing w:val="-12"/>
        </w:rPr>
        <w:t xml:space="preserve"> </w:t>
      </w:r>
      <w:r>
        <w:t>l'obbligo</w:t>
      </w:r>
      <w:r w:rsidRPr="001207F1">
        <w:rPr>
          <w:spacing w:val="-12"/>
        </w:rPr>
        <w:t xml:space="preserve"> </w:t>
      </w:r>
      <w:r>
        <w:t>del</w:t>
      </w:r>
      <w:r w:rsidRPr="001207F1">
        <w:rPr>
          <w:spacing w:val="-14"/>
        </w:rPr>
        <w:t xml:space="preserve"> </w:t>
      </w:r>
      <w:r>
        <w:t>TITOLARE</w:t>
      </w:r>
      <w:r w:rsidRPr="001207F1">
        <w:rPr>
          <w:spacing w:val="-11"/>
        </w:rPr>
        <w:t xml:space="preserve"> </w:t>
      </w:r>
      <w:r>
        <w:t>del</w:t>
      </w:r>
      <w:r w:rsidRPr="001207F1">
        <w:rPr>
          <w:spacing w:val="-10"/>
        </w:rPr>
        <w:t xml:space="preserve"> </w:t>
      </w:r>
      <w:r>
        <w:t>trattamento</w:t>
      </w:r>
      <w:r w:rsidRPr="001207F1">
        <w:rPr>
          <w:spacing w:val="-10"/>
        </w:rPr>
        <w:t xml:space="preserve"> </w:t>
      </w:r>
      <w:r>
        <w:t>di</w:t>
      </w:r>
      <w:r w:rsidRPr="001207F1">
        <w:rPr>
          <w:spacing w:val="-13"/>
        </w:rPr>
        <w:t xml:space="preserve"> </w:t>
      </w:r>
      <w:r>
        <w:t>dare</w:t>
      </w:r>
      <w:r w:rsidRPr="001207F1">
        <w:rPr>
          <w:spacing w:val="-13"/>
        </w:rPr>
        <w:t xml:space="preserve"> </w:t>
      </w:r>
      <w:r>
        <w:t>seguito alle richieste per l'esercizio dei diritti dell'interessato di cui al capo III del</w:t>
      </w:r>
      <w:r w:rsidRPr="001207F1">
        <w:rPr>
          <w:spacing w:val="-11"/>
        </w:rPr>
        <w:t xml:space="preserve"> </w:t>
      </w:r>
      <w:r>
        <w:t>GDPR;</w:t>
      </w:r>
    </w:p>
    <w:p w14:paraId="524495CD" w14:textId="77777777" w:rsidR="00E029C0" w:rsidRDefault="008F127B" w:rsidP="001207F1">
      <w:pPr>
        <w:pStyle w:val="Paragrafoelenco"/>
        <w:numPr>
          <w:ilvl w:val="0"/>
          <w:numId w:val="10"/>
        </w:numPr>
        <w:tabs>
          <w:tab w:val="left" w:pos="243"/>
        </w:tabs>
        <w:spacing w:before="2" w:line="360" w:lineRule="auto"/>
        <w:ind w:right="108"/>
      </w:pPr>
      <w:r>
        <w:t>assistere il TITOLARE del trattamento nel garantire il rispetto degli obblighi di cui agli artt. da 32 a 36 del GDPR,</w:t>
      </w:r>
      <w:r w:rsidRPr="001207F1">
        <w:rPr>
          <w:spacing w:val="-7"/>
        </w:rPr>
        <w:t xml:space="preserve"> </w:t>
      </w:r>
      <w:r>
        <w:t>tenendo</w:t>
      </w:r>
      <w:r w:rsidRPr="001207F1">
        <w:rPr>
          <w:spacing w:val="-4"/>
        </w:rPr>
        <w:t xml:space="preserve"> </w:t>
      </w:r>
      <w:r>
        <w:t>conto</w:t>
      </w:r>
      <w:r w:rsidRPr="001207F1">
        <w:rPr>
          <w:spacing w:val="-4"/>
        </w:rPr>
        <w:t xml:space="preserve"> </w:t>
      </w:r>
      <w:r>
        <w:t>della</w:t>
      </w:r>
      <w:r w:rsidRPr="001207F1">
        <w:rPr>
          <w:spacing w:val="-8"/>
        </w:rPr>
        <w:t xml:space="preserve"> </w:t>
      </w:r>
      <w:r>
        <w:t>natura</w:t>
      </w:r>
      <w:r w:rsidRPr="001207F1">
        <w:rPr>
          <w:spacing w:val="-3"/>
        </w:rPr>
        <w:t xml:space="preserve"> </w:t>
      </w:r>
      <w:r>
        <w:t>del</w:t>
      </w:r>
      <w:r w:rsidRPr="001207F1">
        <w:rPr>
          <w:spacing w:val="-6"/>
        </w:rPr>
        <w:t xml:space="preserve"> </w:t>
      </w:r>
      <w:r>
        <w:t>trattamento</w:t>
      </w:r>
      <w:r w:rsidRPr="001207F1">
        <w:rPr>
          <w:spacing w:val="-5"/>
        </w:rPr>
        <w:t xml:space="preserve"> </w:t>
      </w:r>
      <w:r>
        <w:t>e</w:t>
      </w:r>
      <w:r w:rsidRPr="001207F1">
        <w:rPr>
          <w:spacing w:val="-5"/>
        </w:rPr>
        <w:t xml:space="preserve"> </w:t>
      </w:r>
      <w:r>
        <w:t>delle</w:t>
      </w:r>
      <w:r w:rsidRPr="001207F1">
        <w:rPr>
          <w:spacing w:val="-3"/>
        </w:rPr>
        <w:t xml:space="preserve"> </w:t>
      </w:r>
      <w:r>
        <w:t>informazioni</w:t>
      </w:r>
      <w:r w:rsidRPr="001207F1">
        <w:rPr>
          <w:spacing w:val="-6"/>
        </w:rPr>
        <w:t xml:space="preserve"> </w:t>
      </w:r>
      <w:r>
        <w:t>a</w:t>
      </w:r>
      <w:r w:rsidRPr="001207F1">
        <w:rPr>
          <w:spacing w:val="-6"/>
        </w:rPr>
        <w:t xml:space="preserve"> </w:t>
      </w:r>
      <w:r>
        <w:t>disposizione</w:t>
      </w:r>
      <w:r w:rsidRPr="001207F1">
        <w:rPr>
          <w:spacing w:val="-5"/>
        </w:rPr>
        <w:t xml:space="preserve"> </w:t>
      </w:r>
      <w:r>
        <w:t>del</w:t>
      </w:r>
      <w:r w:rsidRPr="001207F1">
        <w:rPr>
          <w:spacing w:val="-7"/>
        </w:rPr>
        <w:t xml:space="preserve"> </w:t>
      </w:r>
      <w:r>
        <w:t>RESPONSABILE</w:t>
      </w:r>
      <w:r w:rsidRPr="001207F1">
        <w:rPr>
          <w:spacing w:val="-5"/>
        </w:rPr>
        <w:t xml:space="preserve"> </w:t>
      </w:r>
      <w:r>
        <w:t>del trattamento;</w:t>
      </w:r>
    </w:p>
    <w:p w14:paraId="2C33B197" w14:textId="77777777" w:rsidR="00E029C0" w:rsidRDefault="008F127B" w:rsidP="001207F1">
      <w:pPr>
        <w:pStyle w:val="Paragrafoelenco"/>
        <w:numPr>
          <w:ilvl w:val="0"/>
          <w:numId w:val="10"/>
        </w:numPr>
        <w:tabs>
          <w:tab w:val="left" w:pos="222"/>
        </w:tabs>
        <w:spacing w:before="1" w:line="360" w:lineRule="auto"/>
        <w:ind w:right="108"/>
      </w:pPr>
      <w:r>
        <w:t>garantire</w:t>
      </w:r>
      <w:r w:rsidRPr="001207F1">
        <w:rPr>
          <w:spacing w:val="-10"/>
        </w:rPr>
        <w:t xml:space="preserve"> </w:t>
      </w:r>
      <w:r>
        <w:t>la</w:t>
      </w:r>
      <w:r w:rsidRPr="001207F1">
        <w:rPr>
          <w:spacing w:val="-11"/>
        </w:rPr>
        <w:t xml:space="preserve"> </w:t>
      </w:r>
      <w:r>
        <w:t>cancellazione</w:t>
      </w:r>
      <w:r w:rsidRPr="001207F1">
        <w:rPr>
          <w:spacing w:val="-9"/>
        </w:rPr>
        <w:t xml:space="preserve"> </w:t>
      </w:r>
      <w:r>
        <w:t>o</w:t>
      </w:r>
      <w:r w:rsidRPr="001207F1">
        <w:rPr>
          <w:spacing w:val="-9"/>
        </w:rPr>
        <w:t xml:space="preserve"> </w:t>
      </w:r>
      <w:r>
        <w:t>la</w:t>
      </w:r>
      <w:r w:rsidRPr="001207F1">
        <w:rPr>
          <w:spacing w:val="-10"/>
        </w:rPr>
        <w:t xml:space="preserve"> </w:t>
      </w:r>
      <w:r>
        <w:t>restituzione</w:t>
      </w:r>
      <w:r w:rsidRPr="001207F1">
        <w:rPr>
          <w:spacing w:val="-10"/>
        </w:rPr>
        <w:t xml:space="preserve"> </w:t>
      </w:r>
      <w:r>
        <w:t>di</w:t>
      </w:r>
      <w:r w:rsidRPr="001207F1">
        <w:rPr>
          <w:spacing w:val="-11"/>
        </w:rPr>
        <w:t xml:space="preserve"> </w:t>
      </w:r>
      <w:r>
        <w:t>tutti</w:t>
      </w:r>
      <w:r w:rsidRPr="001207F1">
        <w:rPr>
          <w:spacing w:val="-9"/>
        </w:rPr>
        <w:t xml:space="preserve"> </w:t>
      </w:r>
      <w:r>
        <w:t>i</w:t>
      </w:r>
      <w:r w:rsidRPr="001207F1">
        <w:rPr>
          <w:spacing w:val="-11"/>
        </w:rPr>
        <w:t xml:space="preserve"> </w:t>
      </w:r>
      <w:r>
        <w:t>dati</w:t>
      </w:r>
      <w:r w:rsidRPr="001207F1">
        <w:rPr>
          <w:spacing w:val="-9"/>
        </w:rPr>
        <w:t xml:space="preserve"> </w:t>
      </w:r>
      <w:r>
        <w:t>personali,</w:t>
      </w:r>
      <w:r w:rsidRPr="001207F1">
        <w:rPr>
          <w:spacing w:val="-10"/>
        </w:rPr>
        <w:t xml:space="preserve"> </w:t>
      </w:r>
      <w:r>
        <w:t>su</w:t>
      </w:r>
      <w:r w:rsidRPr="001207F1">
        <w:rPr>
          <w:spacing w:val="-10"/>
        </w:rPr>
        <w:t xml:space="preserve"> </w:t>
      </w:r>
      <w:r>
        <w:t>richiesta</w:t>
      </w:r>
      <w:r w:rsidRPr="001207F1">
        <w:rPr>
          <w:spacing w:val="-10"/>
        </w:rPr>
        <w:t xml:space="preserve"> </w:t>
      </w:r>
      <w:r>
        <w:t>del</w:t>
      </w:r>
      <w:r w:rsidRPr="001207F1">
        <w:rPr>
          <w:spacing w:val="-13"/>
        </w:rPr>
        <w:t xml:space="preserve"> </w:t>
      </w:r>
      <w:r>
        <w:t>TITOLARE</w:t>
      </w:r>
      <w:r w:rsidRPr="001207F1">
        <w:rPr>
          <w:spacing w:val="-9"/>
        </w:rPr>
        <w:t xml:space="preserve"> </w:t>
      </w:r>
      <w:r>
        <w:t>del</w:t>
      </w:r>
      <w:r w:rsidRPr="001207F1">
        <w:rPr>
          <w:spacing w:val="-10"/>
        </w:rPr>
        <w:t xml:space="preserve"> </w:t>
      </w:r>
      <w:r>
        <w:t>trattamento, al termine della prestazione dei Servizi relativi al trattamento, nonché la cancellazione delle copie esistenti, salvo che la legge non preveda la conservazione di tali</w:t>
      </w:r>
      <w:r w:rsidRPr="001207F1">
        <w:rPr>
          <w:spacing w:val="-4"/>
        </w:rPr>
        <w:t xml:space="preserve"> </w:t>
      </w:r>
      <w:r>
        <w:t>dati;</w:t>
      </w:r>
    </w:p>
    <w:p w14:paraId="5630B8B5" w14:textId="77777777" w:rsidR="00E029C0" w:rsidRDefault="008F127B" w:rsidP="001207F1">
      <w:pPr>
        <w:pStyle w:val="Paragrafoelenco"/>
        <w:numPr>
          <w:ilvl w:val="0"/>
          <w:numId w:val="10"/>
        </w:numPr>
        <w:tabs>
          <w:tab w:val="left" w:pos="258"/>
        </w:tabs>
        <w:spacing w:line="360" w:lineRule="auto"/>
        <w:ind w:right="112"/>
      </w:pPr>
      <w:r>
        <w:t>mettere a disposizione del TITOLARE del trattamento tutte le informazioni necessarie per dimostrare il rispetto degli obblighi di cui all'art. 28 del</w:t>
      </w:r>
      <w:r w:rsidRPr="001207F1">
        <w:rPr>
          <w:spacing w:val="-5"/>
        </w:rPr>
        <w:t xml:space="preserve"> </w:t>
      </w:r>
      <w:r>
        <w:t>GDPR;</w:t>
      </w:r>
    </w:p>
    <w:p w14:paraId="262AE334" w14:textId="77777777" w:rsidR="00E029C0" w:rsidRDefault="008F127B" w:rsidP="001207F1">
      <w:pPr>
        <w:pStyle w:val="Paragrafoelenco"/>
        <w:numPr>
          <w:ilvl w:val="0"/>
          <w:numId w:val="10"/>
        </w:numPr>
        <w:tabs>
          <w:tab w:val="left" w:pos="241"/>
        </w:tabs>
        <w:spacing w:line="360" w:lineRule="auto"/>
        <w:ind w:right="113"/>
      </w:pPr>
      <w:r>
        <w:t>consentire e contribuire alle attività di revisione e ispezione realizzate dal TITOLARE del trattamento o da soggetto da questi</w:t>
      </w:r>
      <w:r w:rsidRPr="001207F1">
        <w:rPr>
          <w:spacing w:val="-3"/>
        </w:rPr>
        <w:t xml:space="preserve"> </w:t>
      </w:r>
      <w:r>
        <w:t>delegato.</w:t>
      </w:r>
    </w:p>
    <w:p w14:paraId="565B077F" w14:textId="77777777" w:rsidR="00E029C0" w:rsidRDefault="008F127B">
      <w:pPr>
        <w:pStyle w:val="Corpotesto"/>
        <w:spacing w:before="1" w:line="357" w:lineRule="auto"/>
        <w:ind w:right="113"/>
      </w:pPr>
      <w:r>
        <w:t>Il</w:t>
      </w:r>
      <w:r>
        <w:rPr>
          <w:spacing w:val="-15"/>
        </w:rPr>
        <w:t xml:space="preserve"> </w:t>
      </w:r>
      <w:r>
        <w:t>RESPONSABILE,</w:t>
      </w:r>
      <w:r>
        <w:rPr>
          <w:spacing w:val="-13"/>
        </w:rPr>
        <w:t xml:space="preserve"> </w:t>
      </w:r>
      <w:r>
        <w:t>altresì,</w:t>
      </w:r>
      <w:r>
        <w:rPr>
          <w:spacing w:val="-16"/>
        </w:rPr>
        <w:t xml:space="preserve"> </w:t>
      </w:r>
      <w:r>
        <w:t>si</w:t>
      </w:r>
      <w:r>
        <w:rPr>
          <w:spacing w:val="-13"/>
        </w:rPr>
        <w:t xml:space="preserve"> </w:t>
      </w:r>
      <w:r>
        <w:t>impegna</w:t>
      </w:r>
      <w:r>
        <w:rPr>
          <w:spacing w:val="-14"/>
        </w:rPr>
        <w:t xml:space="preserve"> </w:t>
      </w:r>
      <w:r>
        <w:t>affinché</w:t>
      </w:r>
      <w:r>
        <w:rPr>
          <w:spacing w:val="-15"/>
        </w:rPr>
        <w:t xml:space="preserve"> </w:t>
      </w:r>
      <w:r>
        <w:t>i</w:t>
      </w:r>
      <w:r>
        <w:rPr>
          <w:spacing w:val="-13"/>
        </w:rPr>
        <w:t xml:space="preserve"> </w:t>
      </w:r>
      <w:r>
        <w:t>dati</w:t>
      </w:r>
      <w:r>
        <w:rPr>
          <w:spacing w:val="-14"/>
        </w:rPr>
        <w:t xml:space="preserve"> </w:t>
      </w:r>
      <w:r>
        <w:t>personali</w:t>
      </w:r>
      <w:r>
        <w:rPr>
          <w:spacing w:val="-14"/>
        </w:rPr>
        <w:t xml:space="preserve"> </w:t>
      </w:r>
      <w:r>
        <w:t>relativi</w:t>
      </w:r>
      <w:r>
        <w:rPr>
          <w:spacing w:val="-14"/>
        </w:rPr>
        <w:t xml:space="preserve"> </w:t>
      </w:r>
      <w:r>
        <w:t>alle</w:t>
      </w:r>
      <w:r>
        <w:rPr>
          <w:spacing w:val="-12"/>
        </w:rPr>
        <w:t xml:space="preserve"> </w:t>
      </w:r>
      <w:r>
        <w:t>attività</w:t>
      </w:r>
      <w:r>
        <w:rPr>
          <w:spacing w:val="-13"/>
        </w:rPr>
        <w:t xml:space="preserve"> </w:t>
      </w:r>
      <w:r>
        <w:t>di</w:t>
      </w:r>
      <w:r>
        <w:rPr>
          <w:spacing w:val="-14"/>
        </w:rPr>
        <w:t xml:space="preserve"> </w:t>
      </w:r>
      <w:r>
        <w:t>trattamento</w:t>
      </w:r>
      <w:r>
        <w:rPr>
          <w:spacing w:val="-12"/>
        </w:rPr>
        <w:t xml:space="preserve"> </w:t>
      </w:r>
      <w:proofErr w:type="gramStart"/>
      <w:r>
        <w:t>poste</w:t>
      </w:r>
      <w:r>
        <w:rPr>
          <w:spacing w:val="-15"/>
        </w:rPr>
        <w:t xml:space="preserve"> </w:t>
      </w:r>
      <w:r>
        <w:t>in</w:t>
      </w:r>
      <w:r>
        <w:rPr>
          <w:spacing w:val="-14"/>
        </w:rPr>
        <w:t xml:space="preserve"> </w:t>
      </w:r>
      <w:r>
        <w:t>essere</w:t>
      </w:r>
      <w:proofErr w:type="gramEnd"/>
      <w:r>
        <w:t xml:space="preserve"> in virtù del presente atto di</w:t>
      </w:r>
      <w:r>
        <w:rPr>
          <w:spacing w:val="-10"/>
        </w:rPr>
        <w:t xml:space="preserve"> </w:t>
      </w:r>
      <w:r>
        <w:t>nomina:</w:t>
      </w:r>
    </w:p>
    <w:p w14:paraId="7D3B8985" w14:textId="77777777" w:rsidR="00E029C0" w:rsidRDefault="008F127B" w:rsidP="001207F1">
      <w:pPr>
        <w:pStyle w:val="Paragrafoelenco"/>
        <w:numPr>
          <w:ilvl w:val="0"/>
          <w:numId w:val="10"/>
        </w:numPr>
        <w:tabs>
          <w:tab w:val="left" w:pos="229"/>
        </w:tabs>
        <w:spacing w:before="1" w:line="360" w:lineRule="auto"/>
        <w:ind w:right="108"/>
      </w:pPr>
      <w:r>
        <w:t>vengano</w:t>
      </w:r>
      <w:r w:rsidRPr="001207F1">
        <w:t xml:space="preserve"> </w:t>
      </w:r>
      <w:r>
        <w:t>trattati</w:t>
      </w:r>
      <w:r w:rsidRPr="001207F1">
        <w:t xml:space="preserve"> </w:t>
      </w:r>
      <w:r>
        <w:t>per</w:t>
      </w:r>
      <w:r w:rsidRPr="001207F1">
        <w:t xml:space="preserve"> </w:t>
      </w:r>
      <w:r>
        <w:t>scopi</w:t>
      </w:r>
      <w:r w:rsidRPr="001207F1">
        <w:t xml:space="preserve"> </w:t>
      </w:r>
      <w:r>
        <w:t>determinati,</w:t>
      </w:r>
      <w:r w:rsidRPr="001207F1">
        <w:t xml:space="preserve"> </w:t>
      </w:r>
      <w:r>
        <w:t>espliciti</w:t>
      </w:r>
      <w:r w:rsidRPr="001207F1">
        <w:t xml:space="preserve"> </w:t>
      </w:r>
      <w:r>
        <w:t>e</w:t>
      </w:r>
      <w:r w:rsidRPr="001207F1">
        <w:t xml:space="preserve"> </w:t>
      </w:r>
      <w:r>
        <w:t>legittimi,</w:t>
      </w:r>
      <w:r w:rsidRPr="001207F1">
        <w:t xml:space="preserve"> </w:t>
      </w:r>
      <w:r>
        <w:t>e,</w:t>
      </w:r>
      <w:r w:rsidRPr="001207F1">
        <w:t xml:space="preserve"> </w:t>
      </w:r>
      <w:r>
        <w:t>se</w:t>
      </w:r>
      <w:r w:rsidRPr="001207F1">
        <w:t xml:space="preserve"> </w:t>
      </w:r>
      <w:r>
        <w:t>utilizzati</w:t>
      </w:r>
      <w:r w:rsidRPr="001207F1">
        <w:t xml:space="preserve"> </w:t>
      </w:r>
      <w:r>
        <w:t>in</w:t>
      </w:r>
      <w:r w:rsidRPr="001207F1">
        <w:t xml:space="preserve"> </w:t>
      </w:r>
      <w:r>
        <w:t>altre</w:t>
      </w:r>
      <w:r w:rsidRPr="001207F1">
        <w:t xml:space="preserve"> </w:t>
      </w:r>
      <w:r>
        <w:t>operazioni</w:t>
      </w:r>
      <w:r w:rsidRPr="001207F1">
        <w:t xml:space="preserve"> </w:t>
      </w:r>
      <w:r>
        <w:t>di</w:t>
      </w:r>
      <w:r w:rsidRPr="001207F1">
        <w:t xml:space="preserve"> </w:t>
      </w:r>
      <w:r>
        <w:t>trattamento, questi debbono essere processati in termini compatibili con tali scopi, ed in ogni caso nei limiti in cui il trattamento sia necessario per l’erogazione dei Servizi, nel rispetto dei principi di pertinenza e</w:t>
      </w:r>
      <w:r w:rsidRPr="001207F1">
        <w:t xml:space="preserve"> </w:t>
      </w:r>
      <w:r>
        <w:t>necessità;</w:t>
      </w:r>
    </w:p>
    <w:p w14:paraId="7017B337" w14:textId="77777777" w:rsidR="00E029C0" w:rsidRDefault="008F127B" w:rsidP="001207F1">
      <w:pPr>
        <w:pStyle w:val="Paragrafoelenco"/>
        <w:numPr>
          <w:ilvl w:val="0"/>
          <w:numId w:val="10"/>
        </w:numPr>
        <w:tabs>
          <w:tab w:val="left" w:pos="231"/>
        </w:tabs>
        <w:spacing w:before="1" w:line="360" w:lineRule="auto"/>
        <w:ind w:right="108"/>
      </w:pPr>
      <w:r>
        <w:t>siano esatti e, ove necessario,</w:t>
      </w:r>
      <w:r w:rsidRPr="001207F1">
        <w:t xml:space="preserve"> </w:t>
      </w:r>
      <w:r>
        <w:t>aggiornati;</w:t>
      </w:r>
    </w:p>
    <w:p w14:paraId="58434794" w14:textId="77777777" w:rsidR="00E029C0" w:rsidRDefault="008F127B" w:rsidP="001207F1">
      <w:pPr>
        <w:pStyle w:val="Paragrafoelenco"/>
        <w:numPr>
          <w:ilvl w:val="0"/>
          <w:numId w:val="10"/>
        </w:numPr>
        <w:tabs>
          <w:tab w:val="left" w:pos="231"/>
        </w:tabs>
        <w:spacing w:before="1" w:line="360" w:lineRule="auto"/>
        <w:ind w:right="108"/>
      </w:pPr>
      <w:r>
        <w:t>siano pertinenti, completi e non eccedenti rispetto alle finalità per le quali sono</w:t>
      </w:r>
      <w:r w:rsidRPr="001207F1">
        <w:t xml:space="preserve"> </w:t>
      </w:r>
      <w:r>
        <w:t>trattati;</w:t>
      </w:r>
    </w:p>
    <w:p w14:paraId="281DE9AF" w14:textId="77777777" w:rsidR="00E029C0" w:rsidRDefault="008F127B" w:rsidP="001207F1">
      <w:pPr>
        <w:pStyle w:val="Paragrafoelenco"/>
        <w:numPr>
          <w:ilvl w:val="0"/>
          <w:numId w:val="10"/>
        </w:numPr>
        <w:tabs>
          <w:tab w:val="left" w:pos="222"/>
        </w:tabs>
        <w:spacing w:before="1" w:line="360" w:lineRule="auto"/>
        <w:ind w:right="108"/>
      </w:pPr>
      <w:r>
        <w:t>siano archiviati in una forma che ne consenta la cancellazione, la rettifica (nonché la conseguente notificazione</w:t>
      </w:r>
      <w:r w:rsidRPr="001207F1">
        <w:t xml:space="preserve"> </w:t>
      </w:r>
      <w:r>
        <w:t>agli</w:t>
      </w:r>
      <w:r w:rsidRPr="001207F1">
        <w:t xml:space="preserve"> </w:t>
      </w:r>
      <w:r>
        <w:t>eventuali</w:t>
      </w:r>
      <w:r w:rsidRPr="001207F1">
        <w:t xml:space="preserve"> </w:t>
      </w:r>
      <w:r>
        <w:t>destinatari</w:t>
      </w:r>
      <w:r w:rsidRPr="001207F1">
        <w:t xml:space="preserve"> </w:t>
      </w:r>
      <w:r>
        <w:t>a</w:t>
      </w:r>
      <w:r w:rsidRPr="001207F1">
        <w:t xml:space="preserve"> </w:t>
      </w:r>
      <w:r>
        <w:t>cui</w:t>
      </w:r>
      <w:r w:rsidRPr="001207F1">
        <w:t xml:space="preserve"> </w:t>
      </w:r>
      <w:r>
        <w:t>sono</w:t>
      </w:r>
      <w:r w:rsidRPr="001207F1">
        <w:t xml:space="preserve"> </w:t>
      </w:r>
      <w:r>
        <w:t>stati</w:t>
      </w:r>
      <w:r w:rsidRPr="001207F1">
        <w:t xml:space="preserve"> </w:t>
      </w:r>
      <w:r>
        <w:t>trasmessi</w:t>
      </w:r>
      <w:r w:rsidRPr="001207F1">
        <w:t xml:space="preserve"> </w:t>
      </w:r>
      <w:r>
        <w:t>i</w:t>
      </w:r>
      <w:r w:rsidRPr="001207F1">
        <w:t xml:space="preserve"> </w:t>
      </w:r>
      <w:r>
        <w:t>dati</w:t>
      </w:r>
      <w:r w:rsidRPr="001207F1">
        <w:t xml:space="preserve"> </w:t>
      </w:r>
      <w:r>
        <w:t>personali</w:t>
      </w:r>
      <w:r w:rsidRPr="001207F1">
        <w:t xml:space="preserve"> </w:t>
      </w:r>
      <w:r>
        <w:t>oggetto</w:t>
      </w:r>
      <w:r w:rsidRPr="001207F1">
        <w:t xml:space="preserve"> </w:t>
      </w:r>
      <w:r>
        <w:t>di</w:t>
      </w:r>
      <w:r w:rsidRPr="001207F1">
        <w:t xml:space="preserve"> </w:t>
      </w:r>
      <w:r>
        <w:t>richiesta</w:t>
      </w:r>
      <w:r w:rsidRPr="001207F1">
        <w:t xml:space="preserve"> </w:t>
      </w:r>
      <w:r>
        <w:t>di</w:t>
      </w:r>
      <w:r w:rsidRPr="001207F1">
        <w:t xml:space="preserve"> </w:t>
      </w:r>
      <w:r>
        <w:t>rettifica o cancellazione), nonché la limitazione o l’opposizione al relativo</w:t>
      </w:r>
      <w:r w:rsidRPr="001207F1">
        <w:t xml:space="preserve"> </w:t>
      </w:r>
      <w:r>
        <w:t>trattamento;</w:t>
      </w:r>
    </w:p>
    <w:p w14:paraId="1E9AAE27" w14:textId="77777777" w:rsidR="00E029C0" w:rsidRDefault="008F127B" w:rsidP="001207F1">
      <w:pPr>
        <w:pStyle w:val="Paragrafoelenco"/>
        <w:numPr>
          <w:ilvl w:val="0"/>
          <w:numId w:val="10"/>
        </w:numPr>
        <w:tabs>
          <w:tab w:val="left" w:pos="239"/>
        </w:tabs>
        <w:spacing w:before="1" w:line="360" w:lineRule="auto"/>
        <w:ind w:right="108"/>
      </w:pPr>
      <w:r>
        <w:t>siano conservati in una forma che consenta l’identificazione dell’interessato per un periodo di tempo non superiore a quello necessario agli scopi per i quali gli stessi sono stati raccolti e successivamente</w:t>
      </w:r>
      <w:r w:rsidRPr="001207F1">
        <w:t xml:space="preserve"> </w:t>
      </w:r>
      <w:r>
        <w:t>trattati;</w:t>
      </w:r>
    </w:p>
    <w:p w14:paraId="2F17BDE6" w14:textId="77777777" w:rsidR="00E029C0" w:rsidRDefault="008F127B" w:rsidP="001207F1">
      <w:pPr>
        <w:pStyle w:val="Paragrafoelenco"/>
        <w:numPr>
          <w:ilvl w:val="0"/>
          <w:numId w:val="10"/>
        </w:numPr>
        <w:tabs>
          <w:tab w:val="left" w:pos="239"/>
        </w:tabs>
        <w:spacing w:before="1" w:line="360" w:lineRule="auto"/>
        <w:ind w:right="108"/>
      </w:pPr>
      <w:r>
        <w:t xml:space="preserve">siano trattati esclusivamente all’interno dell’Unione Europea ed eventualmente trasferiti verso paesi terzi solo nel </w:t>
      </w:r>
      <w:proofErr w:type="spellStart"/>
      <w:r>
        <w:t>ri</w:t>
      </w:r>
      <w:proofErr w:type="spellEnd"/>
      <w:r>
        <w:t>-spetto del Capo V del</w:t>
      </w:r>
      <w:r w:rsidRPr="001207F1">
        <w:t xml:space="preserve"> </w:t>
      </w:r>
      <w:r>
        <w:t>GDPR.</w:t>
      </w:r>
    </w:p>
    <w:p w14:paraId="3CDCEF14" w14:textId="77777777" w:rsidR="00E029C0" w:rsidRDefault="00E029C0">
      <w:pPr>
        <w:pStyle w:val="Corpotesto"/>
        <w:spacing w:before="10"/>
        <w:ind w:left="0"/>
        <w:jc w:val="left"/>
        <w:rPr>
          <w:sz w:val="32"/>
        </w:rPr>
      </w:pPr>
    </w:p>
    <w:p w14:paraId="02CCB9E5" w14:textId="77777777" w:rsidR="00E029C0" w:rsidRDefault="008F127B" w:rsidP="005454BD">
      <w:pPr>
        <w:pStyle w:val="Titolo2"/>
      </w:pPr>
      <w:r>
        <w:lastRenderedPageBreak/>
        <w:t>Misure di sicurezza</w:t>
      </w:r>
    </w:p>
    <w:p w14:paraId="030441B0" w14:textId="77777777" w:rsidR="00E029C0" w:rsidRDefault="008F127B">
      <w:pPr>
        <w:pStyle w:val="Corpotesto"/>
        <w:spacing w:before="135" w:line="360" w:lineRule="auto"/>
        <w:ind w:right="106"/>
      </w:pPr>
      <w:r>
        <w:t xml:space="preserve">Il RESPONSABILE si impegna a individuare e adottare misure tecniche e organizzative appropriate </w:t>
      </w:r>
      <w:proofErr w:type="gramStart"/>
      <w:r>
        <w:t>ed</w:t>
      </w:r>
      <w:proofErr w:type="gramEnd"/>
      <w:r>
        <w:t xml:space="preserve"> adatte a</w:t>
      </w:r>
      <w:r>
        <w:rPr>
          <w:spacing w:val="-12"/>
        </w:rPr>
        <w:t xml:space="preserve"> </w:t>
      </w:r>
      <w:r>
        <w:t>garantire</w:t>
      </w:r>
      <w:r>
        <w:rPr>
          <w:spacing w:val="-10"/>
        </w:rPr>
        <w:t xml:space="preserve"> </w:t>
      </w:r>
      <w:r>
        <w:t>un</w:t>
      </w:r>
      <w:r>
        <w:rPr>
          <w:spacing w:val="-12"/>
        </w:rPr>
        <w:t xml:space="preserve"> </w:t>
      </w:r>
      <w:r>
        <w:t>livello</w:t>
      </w:r>
      <w:r>
        <w:rPr>
          <w:spacing w:val="-12"/>
        </w:rPr>
        <w:t xml:space="preserve"> </w:t>
      </w:r>
      <w:r>
        <w:t>di</w:t>
      </w:r>
      <w:r>
        <w:rPr>
          <w:spacing w:val="-11"/>
        </w:rPr>
        <w:t xml:space="preserve"> </w:t>
      </w:r>
      <w:r>
        <w:t>sicurezza</w:t>
      </w:r>
      <w:r>
        <w:rPr>
          <w:spacing w:val="-12"/>
        </w:rPr>
        <w:t xml:space="preserve"> </w:t>
      </w:r>
      <w:r>
        <w:t>adeguato</w:t>
      </w:r>
      <w:r>
        <w:rPr>
          <w:spacing w:val="-11"/>
        </w:rPr>
        <w:t xml:space="preserve"> </w:t>
      </w:r>
      <w:r>
        <w:t>al</w:t>
      </w:r>
      <w:r>
        <w:rPr>
          <w:spacing w:val="-11"/>
        </w:rPr>
        <w:t xml:space="preserve"> </w:t>
      </w:r>
      <w:r>
        <w:t>rischio,</w:t>
      </w:r>
      <w:r>
        <w:rPr>
          <w:spacing w:val="-11"/>
        </w:rPr>
        <w:t xml:space="preserve"> </w:t>
      </w:r>
      <w:r>
        <w:t>tenendo</w:t>
      </w:r>
      <w:r>
        <w:rPr>
          <w:spacing w:val="-9"/>
        </w:rPr>
        <w:t xml:space="preserve"> </w:t>
      </w:r>
      <w:r>
        <w:t>conto,</w:t>
      </w:r>
      <w:r>
        <w:rPr>
          <w:spacing w:val="-10"/>
        </w:rPr>
        <w:t xml:space="preserve"> </w:t>
      </w:r>
      <w:r>
        <w:t>fra</w:t>
      </w:r>
      <w:r>
        <w:rPr>
          <w:spacing w:val="-12"/>
        </w:rPr>
        <w:t xml:space="preserve"> </w:t>
      </w:r>
      <w:r>
        <w:t>l’altro,</w:t>
      </w:r>
      <w:r>
        <w:rPr>
          <w:spacing w:val="-10"/>
        </w:rPr>
        <w:t xml:space="preserve"> </w:t>
      </w:r>
      <w:r>
        <w:t>della</w:t>
      </w:r>
      <w:r>
        <w:rPr>
          <w:spacing w:val="-12"/>
        </w:rPr>
        <w:t xml:space="preserve"> </w:t>
      </w:r>
      <w:r>
        <w:t>tipologia</w:t>
      </w:r>
      <w:r>
        <w:rPr>
          <w:spacing w:val="-11"/>
        </w:rPr>
        <w:t xml:space="preserve"> </w:t>
      </w:r>
      <w:r>
        <w:t>di</w:t>
      </w:r>
      <w:r>
        <w:rPr>
          <w:spacing w:val="-11"/>
        </w:rPr>
        <w:t xml:space="preserve"> </w:t>
      </w:r>
      <w:r>
        <w:t>trattamento, delle</w:t>
      </w:r>
      <w:r>
        <w:rPr>
          <w:spacing w:val="-11"/>
        </w:rPr>
        <w:t xml:space="preserve"> </w:t>
      </w:r>
      <w:r>
        <w:t>finalità</w:t>
      </w:r>
      <w:r>
        <w:rPr>
          <w:spacing w:val="-10"/>
        </w:rPr>
        <w:t xml:space="preserve"> </w:t>
      </w:r>
      <w:r>
        <w:t>perseguite,</w:t>
      </w:r>
      <w:r>
        <w:rPr>
          <w:spacing w:val="-10"/>
        </w:rPr>
        <w:t xml:space="preserve"> </w:t>
      </w:r>
      <w:r>
        <w:t>del</w:t>
      </w:r>
      <w:r>
        <w:rPr>
          <w:spacing w:val="-12"/>
        </w:rPr>
        <w:t xml:space="preserve"> </w:t>
      </w:r>
      <w:r>
        <w:t>contesto</w:t>
      </w:r>
      <w:r>
        <w:rPr>
          <w:spacing w:val="-9"/>
        </w:rPr>
        <w:t xml:space="preserve"> </w:t>
      </w:r>
      <w:r>
        <w:t>e</w:t>
      </w:r>
      <w:r>
        <w:rPr>
          <w:spacing w:val="-10"/>
        </w:rPr>
        <w:t xml:space="preserve"> </w:t>
      </w:r>
      <w:r>
        <w:t>delle</w:t>
      </w:r>
      <w:r>
        <w:rPr>
          <w:spacing w:val="-11"/>
        </w:rPr>
        <w:t xml:space="preserve"> </w:t>
      </w:r>
      <w:r>
        <w:t>specifiche</w:t>
      </w:r>
      <w:r>
        <w:rPr>
          <w:spacing w:val="-12"/>
        </w:rPr>
        <w:t xml:space="preserve"> </w:t>
      </w:r>
      <w:r>
        <w:t>circostanze</w:t>
      </w:r>
      <w:r>
        <w:rPr>
          <w:spacing w:val="-10"/>
        </w:rPr>
        <w:t xml:space="preserve"> </w:t>
      </w:r>
      <w:r>
        <w:t>in</w:t>
      </w:r>
      <w:r>
        <w:rPr>
          <w:spacing w:val="-12"/>
        </w:rPr>
        <w:t xml:space="preserve"> </w:t>
      </w:r>
      <w:r>
        <w:t>cui</w:t>
      </w:r>
      <w:r>
        <w:rPr>
          <w:spacing w:val="-11"/>
        </w:rPr>
        <w:t xml:space="preserve"> </w:t>
      </w:r>
      <w:r>
        <w:t>avviene</w:t>
      </w:r>
      <w:r>
        <w:rPr>
          <w:spacing w:val="-10"/>
        </w:rPr>
        <w:t xml:space="preserve"> </w:t>
      </w:r>
      <w:r>
        <w:t>il</w:t>
      </w:r>
      <w:r>
        <w:rPr>
          <w:spacing w:val="-12"/>
        </w:rPr>
        <w:t xml:space="preserve"> </w:t>
      </w:r>
      <w:r>
        <w:t>trattamento,</w:t>
      </w:r>
      <w:r>
        <w:rPr>
          <w:spacing w:val="-10"/>
        </w:rPr>
        <w:t xml:space="preserve"> </w:t>
      </w:r>
      <w:r>
        <w:t>nonché</w:t>
      </w:r>
      <w:r>
        <w:rPr>
          <w:spacing w:val="-11"/>
        </w:rPr>
        <w:t xml:space="preserve"> </w:t>
      </w:r>
      <w:r>
        <w:t>della tecnologia</w:t>
      </w:r>
      <w:r>
        <w:rPr>
          <w:spacing w:val="-14"/>
        </w:rPr>
        <w:t xml:space="preserve"> </w:t>
      </w:r>
      <w:r>
        <w:t>applicabile</w:t>
      </w:r>
      <w:r>
        <w:rPr>
          <w:spacing w:val="-16"/>
        </w:rPr>
        <w:t xml:space="preserve"> </w:t>
      </w:r>
      <w:r>
        <w:t>e</w:t>
      </w:r>
      <w:r>
        <w:rPr>
          <w:spacing w:val="-13"/>
        </w:rPr>
        <w:t xml:space="preserve"> </w:t>
      </w:r>
      <w:r>
        <w:t>dei</w:t>
      </w:r>
      <w:r>
        <w:rPr>
          <w:spacing w:val="-15"/>
        </w:rPr>
        <w:t xml:space="preserve"> </w:t>
      </w:r>
      <w:r>
        <w:t>costi</w:t>
      </w:r>
      <w:r>
        <w:rPr>
          <w:spacing w:val="-14"/>
        </w:rPr>
        <w:t xml:space="preserve"> </w:t>
      </w:r>
      <w:r>
        <w:t>di</w:t>
      </w:r>
      <w:r>
        <w:rPr>
          <w:spacing w:val="-14"/>
        </w:rPr>
        <w:t xml:space="preserve"> </w:t>
      </w:r>
      <w:r>
        <w:t>attua-zione.</w:t>
      </w:r>
      <w:r>
        <w:rPr>
          <w:spacing w:val="-13"/>
        </w:rPr>
        <w:t xml:space="preserve"> </w:t>
      </w:r>
      <w:r>
        <w:t>Tale</w:t>
      </w:r>
      <w:r>
        <w:rPr>
          <w:spacing w:val="-14"/>
        </w:rPr>
        <w:t xml:space="preserve"> </w:t>
      </w:r>
      <w:r>
        <w:t>impegno</w:t>
      </w:r>
      <w:r>
        <w:rPr>
          <w:spacing w:val="-13"/>
        </w:rPr>
        <w:t xml:space="preserve"> </w:t>
      </w:r>
      <w:r>
        <w:t>è</w:t>
      </w:r>
      <w:r>
        <w:rPr>
          <w:spacing w:val="-12"/>
        </w:rPr>
        <w:t xml:space="preserve"> </w:t>
      </w:r>
      <w:r>
        <w:t>da</w:t>
      </w:r>
      <w:r>
        <w:rPr>
          <w:spacing w:val="-16"/>
        </w:rPr>
        <w:t xml:space="preserve"> </w:t>
      </w:r>
      <w:r>
        <w:t>considerarsi</w:t>
      </w:r>
      <w:r>
        <w:rPr>
          <w:spacing w:val="-14"/>
        </w:rPr>
        <w:t xml:space="preserve"> </w:t>
      </w:r>
      <w:r>
        <w:t>continuativo</w:t>
      </w:r>
      <w:r>
        <w:rPr>
          <w:spacing w:val="-12"/>
        </w:rPr>
        <w:t xml:space="preserve"> </w:t>
      </w:r>
      <w:r>
        <w:t>e</w:t>
      </w:r>
      <w:r>
        <w:rPr>
          <w:spacing w:val="-13"/>
        </w:rPr>
        <w:t xml:space="preserve"> </w:t>
      </w:r>
      <w:r>
        <w:t>costantemente teso a mantenere adeguato il livello di sicurezza atteso nel tempo. Tali misure</w:t>
      </w:r>
      <w:r>
        <w:rPr>
          <w:spacing w:val="-14"/>
        </w:rPr>
        <w:t xml:space="preserve"> </w:t>
      </w:r>
      <w:r>
        <w:t>comprendono:</w:t>
      </w:r>
    </w:p>
    <w:p w14:paraId="5558B8F5" w14:textId="77777777" w:rsidR="00E029C0" w:rsidRDefault="008F127B" w:rsidP="001207F1">
      <w:pPr>
        <w:pStyle w:val="Paragrafoelenco"/>
        <w:numPr>
          <w:ilvl w:val="0"/>
          <w:numId w:val="11"/>
        </w:numPr>
        <w:spacing w:line="360" w:lineRule="auto"/>
        <w:ind w:left="567" w:right="110" w:hanging="283"/>
      </w:pPr>
      <w:r>
        <w:t>la</w:t>
      </w:r>
      <w:r>
        <w:rPr>
          <w:spacing w:val="-4"/>
        </w:rPr>
        <w:t xml:space="preserve"> </w:t>
      </w:r>
      <w:r>
        <w:t>capacità</w:t>
      </w:r>
      <w:r>
        <w:rPr>
          <w:spacing w:val="-3"/>
        </w:rPr>
        <w:t xml:space="preserve"> </w:t>
      </w:r>
      <w:r>
        <w:t>di</w:t>
      </w:r>
      <w:r>
        <w:rPr>
          <w:spacing w:val="-3"/>
        </w:rPr>
        <w:t xml:space="preserve"> </w:t>
      </w:r>
      <w:r>
        <w:t>assicurare</w:t>
      </w:r>
      <w:r>
        <w:rPr>
          <w:spacing w:val="-3"/>
        </w:rPr>
        <w:t xml:space="preserve"> </w:t>
      </w:r>
      <w:r>
        <w:t>la</w:t>
      </w:r>
      <w:r>
        <w:rPr>
          <w:spacing w:val="-2"/>
        </w:rPr>
        <w:t xml:space="preserve"> </w:t>
      </w:r>
      <w:r>
        <w:t>continua</w:t>
      </w:r>
      <w:r>
        <w:rPr>
          <w:spacing w:val="-3"/>
        </w:rPr>
        <w:t xml:space="preserve"> </w:t>
      </w:r>
      <w:r>
        <w:t>riservatezza,</w:t>
      </w:r>
      <w:r>
        <w:rPr>
          <w:spacing w:val="-3"/>
        </w:rPr>
        <w:t xml:space="preserve"> </w:t>
      </w:r>
      <w:r>
        <w:t>integrità,</w:t>
      </w:r>
      <w:r>
        <w:rPr>
          <w:spacing w:val="-3"/>
        </w:rPr>
        <w:t xml:space="preserve"> </w:t>
      </w:r>
      <w:r>
        <w:t>disponibilità</w:t>
      </w:r>
      <w:r>
        <w:rPr>
          <w:spacing w:val="-2"/>
        </w:rPr>
        <w:t xml:space="preserve"> </w:t>
      </w:r>
      <w:r>
        <w:t>e</w:t>
      </w:r>
      <w:r>
        <w:rPr>
          <w:spacing w:val="-3"/>
        </w:rPr>
        <w:t xml:space="preserve"> </w:t>
      </w:r>
      <w:r>
        <w:t>resilienza</w:t>
      </w:r>
      <w:r>
        <w:rPr>
          <w:spacing w:val="-3"/>
        </w:rPr>
        <w:t xml:space="preserve"> </w:t>
      </w:r>
      <w:r>
        <w:t>dei</w:t>
      </w:r>
      <w:r>
        <w:rPr>
          <w:spacing w:val="-3"/>
        </w:rPr>
        <w:t xml:space="preserve"> </w:t>
      </w:r>
      <w:r>
        <w:t>sistemi</w:t>
      </w:r>
      <w:r>
        <w:rPr>
          <w:spacing w:val="-3"/>
        </w:rPr>
        <w:t xml:space="preserve"> </w:t>
      </w:r>
      <w:r>
        <w:t>e</w:t>
      </w:r>
      <w:r>
        <w:rPr>
          <w:spacing w:val="-2"/>
        </w:rPr>
        <w:t xml:space="preserve"> </w:t>
      </w:r>
      <w:r>
        <w:t>dei</w:t>
      </w:r>
      <w:r>
        <w:rPr>
          <w:spacing w:val="-3"/>
        </w:rPr>
        <w:t xml:space="preserve"> </w:t>
      </w:r>
      <w:r>
        <w:t>servizi che trattano i dati</w:t>
      </w:r>
      <w:r>
        <w:rPr>
          <w:spacing w:val="-3"/>
        </w:rPr>
        <w:t xml:space="preserve"> </w:t>
      </w:r>
      <w:r>
        <w:t>personali;</w:t>
      </w:r>
    </w:p>
    <w:p w14:paraId="47BC6C6F" w14:textId="77777777" w:rsidR="00E029C0" w:rsidRDefault="008F127B" w:rsidP="001207F1">
      <w:pPr>
        <w:pStyle w:val="Paragrafoelenco"/>
        <w:numPr>
          <w:ilvl w:val="0"/>
          <w:numId w:val="11"/>
        </w:numPr>
        <w:tabs>
          <w:tab w:val="left" w:pos="332"/>
        </w:tabs>
        <w:spacing w:before="41" w:line="360" w:lineRule="auto"/>
        <w:ind w:left="567" w:right="114" w:hanging="283"/>
      </w:pPr>
      <w:r>
        <w:t>la capacità di ripristinare tempestivamente la disponibilità e l'accesso ai dati personali in caso di incidente fisico o</w:t>
      </w:r>
      <w:r>
        <w:rPr>
          <w:spacing w:val="-1"/>
        </w:rPr>
        <w:t xml:space="preserve"> </w:t>
      </w:r>
      <w:r>
        <w:t>tecnico;</w:t>
      </w:r>
    </w:p>
    <w:p w14:paraId="2298C3EE" w14:textId="77777777" w:rsidR="00E029C0" w:rsidRDefault="008F127B" w:rsidP="001207F1">
      <w:pPr>
        <w:pStyle w:val="Paragrafoelenco"/>
        <w:numPr>
          <w:ilvl w:val="0"/>
          <w:numId w:val="11"/>
        </w:numPr>
        <w:tabs>
          <w:tab w:val="left" w:pos="371"/>
        </w:tabs>
        <w:spacing w:before="2" w:line="360" w:lineRule="auto"/>
        <w:ind w:left="567" w:right="109" w:hanging="283"/>
      </w:pPr>
      <w:r>
        <w:t>una</w:t>
      </w:r>
      <w:r>
        <w:rPr>
          <w:spacing w:val="-13"/>
        </w:rPr>
        <w:t xml:space="preserve"> </w:t>
      </w:r>
      <w:r>
        <w:t>procedura</w:t>
      </w:r>
      <w:r>
        <w:rPr>
          <w:spacing w:val="-13"/>
        </w:rPr>
        <w:t xml:space="preserve"> </w:t>
      </w:r>
      <w:r>
        <w:t>adeguata</w:t>
      </w:r>
      <w:r>
        <w:rPr>
          <w:spacing w:val="-15"/>
        </w:rPr>
        <w:t xml:space="preserve"> </w:t>
      </w:r>
      <w:r>
        <w:t>(messa</w:t>
      </w:r>
      <w:r>
        <w:rPr>
          <w:spacing w:val="-12"/>
        </w:rPr>
        <w:t xml:space="preserve"> </w:t>
      </w:r>
      <w:r>
        <w:t>a</w:t>
      </w:r>
      <w:r>
        <w:rPr>
          <w:spacing w:val="-13"/>
        </w:rPr>
        <w:t xml:space="preserve"> </w:t>
      </w:r>
      <w:r>
        <w:t>disposizione</w:t>
      </w:r>
      <w:r>
        <w:rPr>
          <w:spacing w:val="-12"/>
        </w:rPr>
        <w:t xml:space="preserve"> </w:t>
      </w:r>
      <w:r>
        <w:t>del</w:t>
      </w:r>
      <w:r>
        <w:rPr>
          <w:spacing w:val="-13"/>
        </w:rPr>
        <w:t xml:space="preserve"> </w:t>
      </w:r>
      <w:r>
        <w:t>TITOLARE</w:t>
      </w:r>
      <w:r>
        <w:rPr>
          <w:spacing w:val="-12"/>
        </w:rPr>
        <w:t xml:space="preserve"> </w:t>
      </w:r>
      <w:r>
        <w:t>su</w:t>
      </w:r>
      <w:r>
        <w:rPr>
          <w:spacing w:val="-14"/>
        </w:rPr>
        <w:t xml:space="preserve"> </w:t>
      </w:r>
      <w:r>
        <w:t>richiesta)</w:t>
      </w:r>
      <w:r>
        <w:rPr>
          <w:spacing w:val="-12"/>
        </w:rPr>
        <w:t xml:space="preserve"> </w:t>
      </w:r>
      <w:r>
        <w:t>per</w:t>
      </w:r>
      <w:r>
        <w:rPr>
          <w:spacing w:val="-11"/>
        </w:rPr>
        <w:t xml:space="preserve"> </w:t>
      </w:r>
      <w:r>
        <w:t>provare,</w:t>
      </w:r>
      <w:r>
        <w:rPr>
          <w:spacing w:val="-12"/>
        </w:rPr>
        <w:t xml:space="preserve"> </w:t>
      </w:r>
      <w:r>
        <w:t>verificare</w:t>
      </w:r>
      <w:r>
        <w:rPr>
          <w:spacing w:val="-15"/>
        </w:rPr>
        <w:t xml:space="preserve"> </w:t>
      </w:r>
      <w:r>
        <w:t>e</w:t>
      </w:r>
      <w:r>
        <w:rPr>
          <w:spacing w:val="-12"/>
        </w:rPr>
        <w:t xml:space="preserve"> </w:t>
      </w:r>
      <w:r>
        <w:t>valutare regolar-mente l'efficacia delle misure adottate al fine di garantire la sicurezza del</w:t>
      </w:r>
      <w:r>
        <w:rPr>
          <w:spacing w:val="-11"/>
        </w:rPr>
        <w:t xml:space="preserve"> </w:t>
      </w:r>
      <w:r>
        <w:t>trattamento;</w:t>
      </w:r>
    </w:p>
    <w:p w14:paraId="59A140A0" w14:textId="77777777" w:rsidR="00E029C0" w:rsidRDefault="008F127B" w:rsidP="001207F1">
      <w:pPr>
        <w:pStyle w:val="Paragrafoelenco"/>
        <w:numPr>
          <w:ilvl w:val="0"/>
          <w:numId w:val="11"/>
        </w:numPr>
        <w:tabs>
          <w:tab w:val="left" w:pos="372"/>
        </w:tabs>
        <w:spacing w:line="360" w:lineRule="auto"/>
        <w:ind w:left="567" w:right="108" w:hanging="283"/>
      </w:pPr>
      <w:r>
        <w:t>ove</w:t>
      </w:r>
      <w:r>
        <w:rPr>
          <w:spacing w:val="-12"/>
        </w:rPr>
        <w:t xml:space="preserve"> </w:t>
      </w:r>
      <w:r>
        <w:t>espressamente</w:t>
      </w:r>
      <w:r>
        <w:rPr>
          <w:spacing w:val="-8"/>
        </w:rPr>
        <w:t xml:space="preserve"> </w:t>
      </w:r>
      <w:r>
        <w:t>richieste</w:t>
      </w:r>
      <w:r>
        <w:rPr>
          <w:spacing w:val="-12"/>
        </w:rPr>
        <w:t xml:space="preserve"> </w:t>
      </w:r>
      <w:r>
        <w:t>dal</w:t>
      </w:r>
      <w:r>
        <w:rPr>
          <w:spacing w:val="-12"/>
        </w:rPr>
        <w:t xml:space="preserve"> </w:t>
      </w:r>
      <w:r>
        <w:t>TITOLARE,</w:t>
      </w:r>
      <w:r>
        <w:rPr>
          <w:spacing w:val="-11"/>
        </w:rPr>
        <w:t xml:space="preserve"> </w:t>
      </w:r>
      <w:r>
        <w:t>l’</w:t>
      </w:r>
      <w:r>
        <w:rPr>
          <w:i/>
        </w:rPr>
        <w:t>anonimizzazione</w:t>
      </w:r>
      <w:r>
        <w:t>,</w:t>
      </w:r>
      <w:r>
        <w:rPr>
          <w:spacing w:val="-10"/>
        </w:rPr>
        <w:t xml:space="preserve"> </w:t>
      </w:r>
      <w:r>
        <w:t>la</w:t>
      </w:r>
      <w:r>
        <w:rPr>
          <w:spacing w:val="-10"/>
        </w:rPr>
        <w:t xml:space="preserve"> </w:t>
      </w:r>
      <w:r>
        <w:rPr>
          <w:i/>
        </w:rPr>
        <w:t>pseudonimizzazione</w:t>
      </w:r>
      <w:r>
        <w:rPr>
          <w:i/>
          <w:spacing w:val="-10"/>
        </w:rPr>
        <w:t xml:space="preserve"> </w:t>
      </w:r>
      <w:r>
        <w:t>o</w:t>
      </w:r>
      <w:r>
        <w:rPr>
          <w:spacing w:val="-8"/>
        </w:rPr>
        <w:t xml:space="preserve"> </w:t>
      </w:r>
      <w:r>
        <w:t>la</w:t>
      </w:r>
      <w:r>
        <w:rPr>
          <w:spacing w:val="-13"/>
        </w:rPr>
        <w:t xml:space="preserve"> </w:t>
      </w:r>
      <w:r>
        <w:t>cifratura</w:t>
      </w:r>
      <w:r>
        <w:rPr>
          <w:spacing w:val="-9"/>
        </w:rPr>
        <w:t xml:space="preserve"> </w:t>
      </w:r>
      <w:r>
        <w:t>dei</w:t>
      </w:r>
      <w:r>
        <w:rPr>
          <w:spacing w:val="-10"/>
        </w:rPr>
        <w:t xml:space="preserve"> </w:t>
      </w:r>
      <w:r>
        <w:t>dati personali, previa valutazione dei rischi con il</w:t>
      </w:r>
      <w:r>
        <w:rPr>
          <w:spacing w:val="-8"/>
        </w:rPr>
        <w:t xml:space="preserve"> </w:t>
      </w:r>
      <w:r>
        <w:t>RESPONSABILE;</w:t>
      </w:r>
    </w:p>
    <w:p w14:paraId="1A3918B0" w14:textId="2232071C" w:rsidR="00E029C0" w:rsidRDefault="008F127B" w:rsidP="001207F1">
      <w:pPr>
        <w:pStyle w:val="Paragrafoelenco"/>
        <w:numPr>
          <w:ilvl w:val="0"/>
          <w:numId w:val="11"/>
        </w:numPr>
        <w:tabs>
          <w:tab w:val="left" w:pos="331"/>
        </w:tabs>
        <w:spacing w:before="1" w:line="360" w:lineRule="auto"/>
        <w:ind w:left="567" w:right="109" w:hanging="283"/>
      </w:pPr>
      <w:r>
        <w:t>ove espressamente richiesto dal TITOLARE, a fronte di evidenze documentate, applicare aggiornamenti ai sistemi ed ai software sottesi al trattamento dei dati personali al fine di correggere o prevenire potenziali vulnerabilità che possono avere un impatto negativo in termini di riservatezza, integrità e/o disponibilità dei dati qualora non già prese in carico dal RESPONSABILE. Qualora la richiesta di aggiornamento e/o messa in sicurezza</w:t>
      </w:r>
      <w:r>
        <w:rPr>
          <w:spacing w:val="-7"/>
        </w:rPr>
        <w:t xml:space="preserve"> </w:t>
      </w:r>
      <w:r>
        <w:t>venga</w:t>
      </w:r>
      <w:r>
        <w:rPr>
          <w:spacing w:val="-8"/>
        </w:rPr>
        <w:t xml:space="preserve"> </w:t>
      </w:r>
      <w:r>
        <w:t>estesa</w:t>
      </w:r>
      <w:r>
        <w:rPr>
          <w:spacing w:val="-7"/>
        </w:rPr>
        <w:t xml:space="preserve"> </w:t>
      </w:r>
      <w:r>
        <w:t>dal</w:t>
      </w:r>
      <w:r>
        <w:rPr>
          <w:spacing w:val="-11"/>
        </w:rPr>
        <w:t xml:space="preserve"> </w:t>
      </w:r>
      <w:r>
        <w:t>TITOLARE,</w:t>
      </w:r>
      <w:r>
        <w:rPr>
          <w:spacing w:val="-6"/>
        </w:rPr>
        <w:t xml:space="preserve"> </w:t>
      </w:r>
      <w:r>
        <w:t>i</w:t>
      </w:r>
      <w:r>
        <w:rPr>
          <w:spacing w:val="-8"/>
        </w:rPr>
        <w:t xml:space="preserve"> </w:t>
      </w:r>
      <w:r>
        <w:t>tempi</w:t>
      </w:r>
      <w:r>
        <w:rPr>
          <w:spacing w:val="-8"/>
        </w:rPr>
        <w:t xml:space="preserve"> </w:t>
      </w:r>
      <w:r>
        <w:t>di</w:t>
      </w:r>
      <w:r>
        <w:rPr>
          <w:spacing w:val="-7"/>
        </w:rPr>
        <w:t xml:space="preserve"> </w:t>
      </w:r>
      <w:r>
        <w:t>applicazione</w:t>
      </w:r>
      <w:r>
        <w:rPr>
          <w:spacing w:val="-5"/>
        </w:rPr>
        <w:t xml:space="preserve"> </w:t>
      </w:r>
      <w:r>
        <w:t>delle</w:t>
      </w:r>
      <w:r>
        <w:rPr>
          <w:spacing w:val="-6"/>
        </w:rPr>
        <w:t xml:space="preserve"> </w:t>
      </w:r>
      <w:r>
        <w:t>azioni</w:t>
      </w:r>
      <w:r>
        <w:rPr>
          <w:spacing w:val="-6"/>
        </w:rPr>
        <w:t xml:space="preserve"> </w:t>
      </w:r>
      <w:r>
        <w:t>di</w:t>
      </w:r>
      <w:r>
        <w:rPr>
          <w:spacing w:val="-9"/>
        </w:rPr>
        <w:t xml:space="preserve"> </w:t>
      </w:r>
      <w:r>
        <w:t>contrasto</w:t>
      </w:r>
      <w:r>
        <w:rPr>
          <w:spacing w:val="-6"/>
        </w:rPr>
        <w:t xml:space="preserve"> </w:t>
      </w:r>
      <w:r>
        <w:t>saranno</w:t>
      </w:r>
      <w:r>
        <w:rPr>
          <w:spacing w:val="-7"/>
        </w:rPr>
        <w:t xml:space="preserve"> </w:t>
      </w:r>
      <w:r>
        <w:t>di</w:t>
      </w:r>
      <w:r>
        <w:rPr>
          <w:spacing w:val="-9"/>
        </w:rPr>
        <w:t xml:space="preserve"> </w:t>
      </w:r>
      <w:r>
        <w:t>volta</w:t>
      </w:r>
      <w:r>
        <w:rPr>
          <w:spacing w:val="-6"/>
        </w:rPr>
        <w:t xml:space="preserve"> </w:t>
      </w:r>
      <w:r>
        <w:t>in</w:t>
      </w:r>
      <w:r>
        <w:rPr>
          <w:spacing w:val="-10"/>
        </w:rPr>
        <w:t xml:space="preserve"> </w:t>
      </w:r>
      <w:r>
        <w:t>volta concordati. Resta inteso che il RESPONSABILE è tenuto ad intervenire e garantire il livello di sicurezza atteso entro 15 giorni lavorativi a far da</w:t>
      </w:r>
      <w:r w:rsidR="001207F1">
        <w:t>t</w:t>
      </w:r>
      <w:r>
        <w:t>a dalla richiesta qualora i rischi associati alla segnalazione diano evidenza di criticità</w:t>
      </w:r>
      <w:r>
        <w:rPr>
          <w:spacing w:val="-2"/>
        </w:rPr>
        <w:t xml:space="preserve"> </w:t>
      </w:r>
      <w:r>
        <w:t>elevate.</w:t>
      </w:r>
    </w:p>
    <w:p w14:paraId="1B74D442" w14:textId="77777777" w:rsidR="00E029C0" w:rsidRDefault="00E029C0">
      <w:pPr>
        <w:pStyle w:val="Corpotesto"/>
        <w:spacing w:before="11"/>
        <w:ind w:left="0"/>
        <w:jc w:val="left"/>
        <w:rPr>
          <w:sz w:val="32"/>
        </w:rPr>
      </w:pPr>
    </w:p>
    <w:p w14:paraId="6BFFA3EB" w14:textId="77777777" w:rsidR="00E029C0" w:rsidRDefault="008F127B" w:rsidP="005454BD">
      <w:pPr>
        <w:pStyle w:val="Titolo2"/>
      </w:pPr>
      <w:r>
        <w:t>Violazioni di dati personali (cd. “Data</w:t>
      </w:r>
      <w:r>
        <w:rPr>
          <w:spacing w:val="-7"/>
        </w:rPr>
        <w:t xml:space="preserve"> </w:t>
      </w:r>
      <w:r>
        <w:t>Breach”)</w:t>
      </w:r>
    </w:p>
    <w:p w14:paraId="49405433" w14:textId="77777777" w:rsidR="00E029C0" w:rsidRDefault="008F127B">
      <w:pPr>
        <w:pStyle w:val="Corpotesto"/>
        <w:spacing w:before="135" w:line="360" w:lineRule="auto"/>
        <w:ind w:right="106"/>
      </w:pPr>
      <w:r>
        <w:t>Il RESPONSABILE si impegna, a decorrere dalla data di sottoscrizione del presente addendum, ad informare tempestiva-mente il TITOLARE di ogni violazione della sicurezza che comporti accidentalmente o in modo illecito</w:t>
      </w:r>
      <w:r>
        <w:rPr>
          <w:spacing w:val="-4"/>
        </w:rPr>
        <w:t xml:space="preserve"> </w:t>
      </w:r>
      <w:r>
        <w:t>la</w:t>
      </w:r>
      <w:r>
        <w:rPr>
          <w:spacing w:val="-3"/>
        </w:rPr>
        <w:t xml:space="preserve"> </w:t>
      </w:r>
      <w:r>
        <w:t>distruzione,</w:t>
      </w:r>
      <w:r>
        <w:rPr>
          <w:spacing w:val="-3"/>
        </w:rPr>
        <w:t xml:space="preserve"> </w:t>
      </w:r>
      <w:r>
        <w:t>la</w:t>
      </w:r>
      <w:r>
        <w:rPr>
          <w:spacing w:val="-5"/>
        </w:rPr>
        <w:t xml:space="preserve"> </w:t>
      </w:r>
      <w:r>
        <w:t>perdita</w:t>
      </w:r>
      <w:r>
        <w:rPr>
          <w:spacing w:val="-3"/>
        </w:rPr>
        <w:t xml:space="preserve"> </w:t>
      </w:r>
      <w:r>
        <w:t>di</w:t>
      </w:r>
      <w:r>
        <w:rPr>
          <w:spacing w:val="-2"/>
        </w:rPr>
        <w:t xml:space="preserve"> </w:t>
      </w:r>
      <w:r>
        <w:t>dati</w:t>
      </w:r>
      <w:r>
        <w:rPr>
          <w:spacing w:val="-6"/>
        </w:rPr>
        <w:t xml:space="preserve"> </w:t>
      </w:r>
      <w:r>
        <w:t>o</w:t>
      </w:r>
      <w:r>
        <w:rPr>
          <w:spacing w:val="-1"/>
        </w:rPr>
        <w:t xml:space="preserve"> </w:t>
      </w:r>
      <w:r>
        <w:t>di</w:t>
      </w:r>
      <w:r>
        <w:rPr>
          <w:spacing w:val="-2"/>
        </w:rPr>
        <w:t xml:space="preserve"> </w:t>
      </w:r>
      <w:r>
        <w:t>loro</w:t>
      </w:r>
      <w:r>
        <w:rPr>
          <w:spacing w:val="-5"/>
        </w:rPr>
        <w:t xml:space="preserve"> </w:t>
      </w:r>
      <w:r>
        <w:t>aggiornamenti,</w:t>
      </w:r>
      <w:r>
        <w:rPr>
          <w:spacing w:val="-5"/>
        </w:rPr>
        <w:t xml:space="preserve"> </w:t>
      </w:r>
      <w:r>
        <w:t>la</w:t>
      </w:r>
      <w:r>
        <w:rPr>
          <w:spacing w:val="-6"/>
        </w:rPr>
        <w:t xml:space="preserve"> </w:t>
      </w:r>
      <w:r>
        <w:t>modifica,</w:t>
      </w:r>
      <w:r>
        <w:rPr>
          <w:spacing w:val="-2"/>
        </w:rPr>
        <w:t xml:space="preserve"> </w:t>
      </w:r>
      <w:r>
        <w:t>la</w:t>
      </w:r>
      <w:r>
        <w:rPr>
          <w:spacing w:val="-4"/>
        </w:rPr>
        <w:t xml:space="preserve"> </w:t>
      </w:r>
      <w:r>
        <w:t>divulgazione</w:t>
      </w:r>
      <w:r>
        <w:rPr>
          <w:spacing w:val="-2"/>
        </w:rPr>
        <w:t xml:space="preserve"> </w:t>
      </w:r>
      <w:r>
        <w:t>non</w:t>
      </w:r>
      <w:r>
        <w:rPr>
          <w:spacing w:val="-6"/>
        </w:rPr>
        <w:t xml:space="preserve"> </w:t>
      </w:r>
      <w:r>
        <w:t>autorizzata</w:t>
      </w:r>
      <w:r>
        <w:rPr>
          <w:spacing w:val="-5"/>
        </w:rPr>
        <w:t xml:space="preserve"> </w:t>
      </w:r>
      <w:r>
        <w:t>o l’accesso non autorizzato ai dati personali trasmessi, conservati o comunque trattati, ed a prestare ogni necessaria collaborazione al TITOLARE in relazione all’adempimento dei propri obblighi di notifica delle suddette</w:t>
      </w:r>
      <w:r>
        <w:rPr>
          <w:spacing w:val="-6"/>
        </w:rPr>
        <w:t xml:space="preserve"> </w:t>
      </w:r>
      <w:r>
        <w:t>violazioni</w:t>
      </w:r>
      <w:r>
        <w:rPr>
          <w:spacing w:val="-3"/>
        </w:rPr>
        <w:t xml:space="preserve"> </w:t>
      </w:r>
      <w:r>
        <w:t>al</w:t>
      </w:r>
      <w:r>
        <w:rPr>
          <w:spacing w:val="-4"/>
        </w:rPr>
        <w:t xml:space="preserve"> </w:t>
      </w:r>
      <w:r>
        <w:t>Garante</w:t>
      </w:r>
      <w:r>
        <w:rPr>
          <w:spacing w:val="-3"/>
        </w:rPr>
        <w:t xml:space="preserve"> </w:t>
      </w:r>
      <w:r>
        <w:t>ai</w:t>
      </w:r>
      <w:r>
        <w:rPr>
          <w:spacing w:val="-4"/>
        </w:rPr>
        <w:t xml:space="preserve"> </w:t>
      </w:r>
      <w:r>
        <w:t>sensi</w:t>
      </w:r>
      <w:r>
        <w:rPr>
          <w:spacing w:val="-4"/>
        </w:rPr>
        <w:t xml:space="preserve"> </w:t>
      </w:r>
      <w:r>
        <w:t>dell’art.</w:t>
      </w:r>
      <w:r>
        <w:rPr>
          <w:spacing w:val="-7"/>
        </w:rPr>
        <w:t xml:space="preserve"> </w:t>
      </w:r>
      <w:r>
        <w:t>33</w:t>
      </w:r>
      <w:r>
        <w:rPr>
          <w:spacing w:val="-3"/>
        </w:rPr>
        <w:t xml:space="preserve"> </w:t>
      </w:r>
      <w:r>
        <w:t>del</w:t>
      </w:r>
      <w:r>
        <w:rPr>
          <w:spacing w:val="-5"/>
        </w:rPr>
        <w:t xml:space="preserve"> </w:t>
      </w:r>
      <w:r>
        <w:t>GDPR</w:t>
      </w:r>
      <w:r>
        <w:rPr>
          <w:spacing w:val="-6"/>
        </w:rPr>
        <w:t xml:space="preserve"> </w:t>
      </w:r>
      <w:r>
        <w:t>o</w:t>
      </w:r>
      <w:r>
        <w:rPr>
          <w:spacing w:val="-2"/>
        </w:rPr>
        <w:t xml:space="preserve"> </w:t>
      </w:r>
      <w:r>
        <w:t>di</w:t>
      </w:r>
      <w:r>
        <w:rPr>
          <w:spacing w:val="-3"/>
        </w:rPr>
        <w:t xml:space="preserve"> </w:t>
      </w:r>
      <w:r>
        <w:t>comunicazione</w:t>
      </w:r>
      <w:r>
        <w:rPr>
          <w:spacing w:val="-4"/>
        </w:rPr>
        <w:t xml:space="preserve"> </w:t>
      </w:r>
      <w:r>
        <w:t>della</w:t>
      </w:r>
      <w:r>
        <w:rPr>
          <w:spacing w:val="-4"/>
        </w:rPr>
        <w:t xml:space="preserve"> </w:t>
      </w:r>
      <w:r>
        <w:t>stessa</w:t>
      </w:r>
      <w:r>
        <w:rPr>
          <w:spacing w:val="-3"/>
        </w:rPr>
        <w:t xml:space="preserve"> </w:t>
      </w:r>
      <w:r>
        <w:t>agli</w:t>
      </w:r>
      <w:r>
        <w:rPr>
          <w:spacing w:val="-4"/>
        </w:rPr>
        <w:t xml:space="preserve"> </w:t>
      </w:r>
      <w:r>
        <w:t>interessati</w:t>
      </w:r>
      <w:r>
        <w:rPr>
          <w:spacing w:val="-3"/>
        </w:rPr>
        <w:t xml:space="preserve"> </w:t>
      </w:r>
      <w:r>
        <w:t>ai sensi dell’art. 34 del GDPR. La comunicazione al TITOLARE dovrà essere inviata a mezzo PEC all’indirizzo</w:t>
      </w:r>
      <w:hyperlink r:id="rId10">
        <w:r>
          <w:t xml:space="preserve"> dpo@pec.unipr.it </w:t>
        </w:r>
      </w:hyperlink>
      <w:r>
        <w:t>entro e non oltre le 48h dal momento in cui il Responsabile è venuto a conoscenza della violazione e conterrà almeno le seguenti</w:t>
      </w:r>
      <w:r>
        <w:rPr>
          <w:spacing w:val="-4"/>
        </w:rPr>
        <w:t xml:space="preserve"> </w:t>
      </w:r>
      <w:r>
        <w:t>informazioni:</w:t>
      </w:r>
    </w:p>
    <w:p w14:paraId="43EAFCAC" w14:textId="77777777" w:rsidR="00E029C0" w:rsidRDefault="008F127B" w:rsidP="001207F1">
      <w:pPr>
        <w:pStyle w:val="Paragrafoelenco"/>
        <w:numPr>
          <w:ilvl w:val="0"/>
          <w:numId w:val="12"/>
        </w:numPr>
        <w:tabs>
          <w:tab w:val="left" w:pos="343"/>
        </w:tabs>
        <w:spacing w:before="1"/>
        <w:ind w:firstLine="84"/>
      </w:pPr>
      <w:r>
        <w:t>la natura della violazione dei dati</w:t>
      </w:r>
      <w:r>
        <w:rPr>
          <w:spacing w:val="-7"/>
        </w:rPr>
        <w:t xml:space="preserve"> </w:t>
      </w:r>
      <w:r>
        <w:t>personali,</w:t>
      </w:r>
    </w:p>
    <w:p w14:paraId="28EC2BA7" w14:textId="77777777" w:rsidR="00E029C0" w:rsidRDefault="008F127B" w:rsidP="001207F1">
      <w:pPr>
        <w:pStyle w:val="Paragrafoelenco"/>
        <w:numPr>
          <w:ilvl w:val="0"/>
          <w:numId w:val="12"/>
        </w:numPr>
        <w:tabs>
          <w:tab w:val="left" w:pos="343"/>
        </w:tabs>
        <w:spacing w:before="135"/>
        <w:ind w:firstLine="84"/>
      </w:pPr>
      <w:r>
        <w:lastRenderedPageBreak/>
        <w:t>la categoria degli</w:t>
      </w:r>
      <w:r>
        <w:rPr>
          <w:spacing w:val="-5"/>
        </w:rPr>
        <w:t xml:space="preserve"> </w:t>
      </w:r>
      <w:r>
        <w:t>interessati,</w:t>
      </w:r>
    </w:p>
    <w:p w14:paraId="07535EFE" w14:textId="77777777" w:rsidR="00E029C0" w:rsidRDefault="008F127B" w:rsidP="001207F1">
      <w:pPr>
        <w:pStyle w:val="Paragrafoelenco"/>
        <w:numPr>
          <w:ilvl w:val="0"/>
          <w:numId w:val="12"/>
        </w:numPr>
        <w:tabs>
          <w:tab w:val="left" w:pos="343"/>
        </w:tabs>
        <w:spacing w:before="132"/>
        <w:ind w:firstLine="84"/>
      </w:pPr>
      <w:r>
        <w:t>il contatto presso cui ottenere più</w:t>
      </w:r>
      <w:r>
        <w:rPr>
          <w:spacing w:val="-3"/>
        </w:rPr>
        <w:t xml:space="preserve"> </w:t>
      </w:r>
      <w:r>
        <w:t>informazioni,</w:t>
      </w:r>
    </w:p>
    <w:p w14:paraId="246FE807" w14:textId="77777777" w:rsidR="00E029C0" w:rsidRDefault="008F127B" w:rsidP="001207F1">
      <w:pPr>
        <w:pStyle w:val="Paragrafoelenco"/>
        <w:numPr>
          <w:ilvl w:val="0"/>
          <w:numId w:val="12"/>
        </w:numPr>
        <w:tabs>
          <w:tab w:val="left" w:pos="343"/>
        </w:tabs>
        <w:spacing w:before="135"/>
        <w:ind w:firstLine="84"/>
      </w:pPr>
      <w:r>
        <w:t>i tempi trascorsi dall'incidente alla sua individuazione, ove</w:t>
      </w:r>
      <w:r>
        <w:rPr>
          <w:spacing w:val="-10"/>
        </w:rPr>
        <w:t xml:space="preserve"> </w:t>
      </w:r>
      <w:r>
        <w:t>determinabili,</w:t>
      </w:r>
    </w:p>
    <w:p w14:paraId="74251F65" w14:textId="77777777" w:rsidR="00E029C0" w:rsidRDefault="008F127B" w:rsidP="001207F1">
      <w:pPr>
        <w:pStyle w:val="Paragrafoelenco"/>
        <w:numPr>
          <w:ilvl w:val="0"/>
          <w:numId w:val="12"/>
        </w:numPr>
        <w:tabs>
          <w:tab w:val="left" w:pos="343"/>
        </w:tabs>
        <w:spacing w:before="135"/>
        <w:ind w:firstLine="84"/>
      </w:pPr>
      <w:r>
        <w:t>i tempi di presa in</w:t>
      </w:r>
      <w:r>
        <w:rPr>
          <w:spacing w:val="-7"/>
        </w:rPr>
        <w:t xml:space="preserve"> </w:t>
      </w:r>
      <w:r>
        <w:t>carico</w:t>
      </w:r>
    </w:p>
    <w:p w14:paraId="4F325123" w14:textId="77777777" w:rsidR="00E029C0" w:rsidRDefault="008F127B" w:rsidP="001207F1">
      <w:pPr>
        <w:pStyle w:val="Paragrafoelenco"/>
        <w:numPr>
          <w:ilvl w:val="0"/>
          <w:numId w:val="12"/>
        </w:numPr>
        <w:tabs>
          <w:tab w:val="left" w:pos="343"/>
        </w:tabs>
        <w:spacing w:before="135"/>
        <w:ind w:firstLine="84"/>
      </w:pPr>
      <w:r>
        <w:t>gli interventi attuati o che si prevede di realizzazione e in che</w:t>
      </w:r>
      <w:r>
        <w:rPr>
          <w:spacing w:val="-5"/>
        </w:rPr>
        <w:t xml:space="preserve"> </w:t>
      </w:r>
      <w:r>
        <w:t>tempi.</w:t>
      </w:r>
    </w:p>
    <w:p w14:paraId="585F97D6" w14:textId="77777777" w:rsidR="00E029C0" w:rsidRDefault="008F127B">
      <w:pPr>
        <w:pStyle w:val="Corpotesto"/>
        <w:spacing w:before="134" w:line="360" w:lineRule="auto"/>
        <w:ind w:right="112"/>
      </w:pPr>
      <w:r>
        <w:t>Qualora e nella misura in cui non sia possibile fornire le informazioni contestualmente, le informazioni possono essere fornite in fasi successive senza ulteriore ingiustificato ritardo.</w:t>
      </w:r>
    </w:p>
    <w:p w14:paraId="6650CAB3" w14:textId="77777777" w:rsidR="00E029C0" w:rsidRDefault="00E029C0">
      <w:pPr>
        <w:pStyle w:val="Corpotesto"/>
        <w:spacing w:before="11"/>
        <w:ind w:left="0"/>
        <w:jc w:val="left"/>
        <w:rPr>
          <w:sz w:val="32"/>
        </w:rPr>
      </w:pPr>
    </w:p>
    <w:p w14:paraId="447D2CB0" w14:textId="77777777" w:rsidR="00E029C0" w:rsidRDefault="008F127B" w:rsidP="005454BD">
      <w:pPr>
        <w:pStyle w:val="Titolo2"/>
      </w:pPr>
      <w:r>
        <w:t>Valutazione d’impatto (cd. “Data Protection Impact</w:t>
      </w:r>
      <w:r>
        <w:rPr>
          <w:spacing w:val="-7"/>
        </w:rPr>
        <w:t xml:space="preserve"> </w:t>
      </w:r>
      <w:proofErr w:type="spellStart"/>
      <w:r>
        <w:t>Assessment</w:t>
      </w:r>
      <w:proofErr w:type="spellEnd"/>
      <w:r>
        <w:t>”)</w:t>
      </w:r>
    </w:p>
    <w:p w14:paraId="112838DA" w14:textId="77777777" w:rsidR="00E029C0" w:rsidRDefault="008F127B">
      <w:pPr>
        <w:pStyle w:val="Corpotesto"/>
        <w:spacing w:before="41" w:line="360" w:lineRule="auto"/>
        <w:ind w:right="108"/>
      </w:pPr>
      <w:r>
        <w:t>Il RESPONSABILE s’impegna fin da ora a fornire al TITOLARE, a far data dalla sottoscrizione del presente addendum, ogni elemento utile all’effettuazione, da parte di quest’ultimo, della valutazione di impatto sulla protezione dei dati, qualora lo</w:t>
      </w:r>
    </w:p>
    <w:p w14:paraId="4F19BFA9" w14:textId="77777777" w:rsidR="00E029C0" w:rsidRDefault="008F127B">
      <w:pPr>
        <w:pStyle w:val="Corpotesto"/>
        <w:spacing w:before="2" w:line="360" w:lineRule="auto"/>
        <w:ind w:right="115"/>
      </w:pPr>
      <w:r>
        <w:t>stesso sia tenuto ad effettuarla ai sensi dell’art. 35 del GDPR, nonché ogni collaborazione nell’effettuazione della eventuale consultazione preventiva al Garante ai sensi dell’art. 36 GDPR.</w:t>
      </w:r>
    </w:p>
    <w:p w14:paraId="29DAA6A4" w14:textId="77777777" w:rsidR="00E029C0" w:rsidRDefault="00E029C0">
      <w:pPr>
        <w:pStyle w:val="Corpotesto"/>
        <w:ind w:left="0"/>
        <w:jc w:val="left"/>
      </w:pPr>
    </w:p>
    <w:p w14:paraId="443798CD" w14:textId="77777777" w:rsidR="00E029C0" w:rsidRDefault="008F127B" w:rsidP="005454BD">
      <w:pPr>
        <w:pStyle w:val="Titolo2"/>
      </w:pPr>
      <w:r>
        <w:t>Soggetti autorizzati al</w:t>
      </w:r>
      <w:r>
        <w:rPr>
          <w:spacing w:val="-3"/>
        </w:rPr>
        <w:t xml:space="preserve"> </w:t>
      </w:r>
      <w:r>
        <w:t>trattamento</w:t>
      </w:r>
    </w:p>
    <w:p w14:paraId="23EDC54B" w14:textId="77777777" w:rsidR="00E029C0" w:rsidRDefault="008F127B">
      <w:pPr>
        <w:pStyle w:val="Corpotesto"/>
        <w:spacing w:before="133" w:line="360" w:lineRule="auto"/>
        <w:ind w:right="109"/>
      </w:pPr>
      <w:r>
        <w:t>Il</w:t>
      </w:r>
      <w:r>
        <w:rPr>
          <w:spacing w:val="-6"/>
        </w:rPr>
        <w:t xml:space="preserve"> </w:t>
      </w:r>
      <w:r>
        <w:t>RESPONSABILE</w:t>
      </w:r>
      <w:r>
        <w:rPr>
          <w:spacing w:val="-6"/>
        </w:rPr>
        <w:t xml:space="preserve"> </w:t>
      </w:r>
      <w:r>
        <w:t>è</w:t>
      </w:r>
      <w:r>
        <w:rPr>
          <w:spacing w:val="-7"/>
        </w:rPr>
        <w:t xml:space="preserve"> </w:t>
      </w:r>
      <w:r>
        <w:t>tenuto</w:t>
      </w:r>
      <w:r>
        <w:rPr>
          <w:spacing w:val="-6"/>
        </w:rPr>
        <w:t xml:space="preserve"> </w:t>
      </w:r>
      <w:r>
        <w:t>a</w:t>
      </w:r>
      <w:r>
        <w:rPr>
          <w:spacing w:val="-8"/>
        </w:rPr>
        <w:t xml:space="preserve"> </w:t>
      </w:r>
      <w:r>
        <w:t>fornire</w:t>
      </w:r>
      <w:r>
        <w:rPr>
          <w:spacing w:val="-4"/>
        </w:rPr>
        <w:t xml:space="preserve"> </w:t>
      </w:r>
      <w:r>
        <w:t>ai</w:t>
      </w:r>
      <w:r>
        <w:rPr>
          <w:spacing w:val="-8"/>
        </w:rPr>
        <w:t xml:space="preserve"> </w:t>
      </w:r>
      <w:r>
        <w:t>propri</w:t>
      </w:r>
      <w:r>
        <w:rPr>
          <w:spacing w:val="-8"/>
        </w:rPr>
        <w:t xml:space="preserve"> </w:t>
      </w:r>
      <w:r>
        <w:t>dipendenti</w:t>
      </w:r>
      <w:r>
        <w:rPr>
          <w:spacing w:val="-5"/>
        </w:rPr>
        <w:t xml:space="preserve"> </w:t>
      </w:r>
      <w:r>
        <w:t>e</w:t>
      </w:r>
      <w:r>
        <w:rPr>
          <w:spacing w:val="-7"/>
        </w:rPr>
        <w:t xml:space="preserve"> </w:t>
      </w:r>
      <w:r>
        <w:t>collaboratori</w:t>
      </w:r>
      <w:r>
        <w:rPr>
          <w:spacing w:val="-8"/>
        </w:rPr>
        <w:t xml:space="preserve"> </w:t>
      </w:r>
      <w:r>
        <w:t>deputati</w:t>
      </w:r>
      <w:r>
        <w:rPr>
          <w:spacing w:val="-8"/>
        </w:rPr>
        <w:t xml:space="preserve"> </w:t>
      </w:r>
      <w:r>
        <w:t>a</w:t>
      </w:r>
      <w:r>
        <w:rPr>
          <w:spacing w:val="-10"/>
        </w:rPr>
        <w:t xml:space="preserve"> </w:t>
      </w:r>
      <w:r>
        <w:t>trattare</w:t>
      </w:r>
      <w:r>
        <w:rPr>
          <w:spacing w:val="-5"/>
        </w:rPr>
        <w:t xml:space="preserve"> </w:t>
      </w:r>
      <w:r>
        <w:t>i</w:t>
      </w:r>
      <w:r>
        <w:rPr>
          <w:spacing w:val="-7"/>
        </w:rPr>
        <w:t xml:space="preserve"> </w:t>
      </w:r>
      <w:r>
        <w:t>dati</w:t>
      </w:r>
      <w:r>
        <w:rPr>
          <w:spacing w:val="-7"/>
        </w:rPr>
        <w:t xml:space="preserve"> </w:t>
      </w:r>
      <w:r>
        <w:t>personali</w:t>
      </w:r>
      <w:r>
        <w:rPr>
          <w:spacing w:val="-6"/>
        </w:rPr>
        <w:t xml:space="preserve"> </w:t>
      </w:r>
      <w:r>
        <w:t>per conto del titolare, le istruzioni idonee allo scopo, vincolandoli alla riservatezza su tutte le informazioni acquisite nello svolgimento della loro attività, anche per il periodo successivo alla cessazione del rapporto di lavoro o</w:t>
      </w:r>
      <w:r>
        <w:rPr>
          <w:spacing w:val="-1"/>
        </w:rPr>
        <w:t xml:space="preserve"> </w:t>
      </w:r>
      <w:r>
        <w:t>collaborazione.</w:t>
      </w:r>
    </w:p>
    <w:p w14:paraId="73B69965" w14:textId="77777777" w:rsidR="00E029C0" w:rsidRDefault="00E029C0">
      <w:pPr>
        <w:pStyle w:val="Corpotesto"/>
        <w:ind w:left="0"/>
        <w:jc w:val="left"/>
      </w:pPr>
    </w:p>
    <w:p w14:paraId="3F27BF03" w14:textId="77777777" w:rsidR="00E029C0" w:rsidRDefault="008F127B" w:rsidP="005454BD">
      <w:pPr>
        <w:pStyle w:val="Titolo2"/>
      </w:pPr>
      <w:r>
        <w:t>Amministratori di</w:t>
      </w:r>
      <w:r>
        <w:rPr>
          <w:spacing w:val="-4"/>
        </w:rPr>
        <w:t xml:space="preserve"> </w:t>
      </w:r>
      <w:r>
        <w:t>sistema</w:t>
      </w:r>
    </w:p>
    <w:p w14:paraId="72D7B1B9" w14:textId="77777777" w:rsidR="00E029C0" w:rsidRDefault="008F127B">
      <w:pPr>
        <w:pStyle w:val="Corpotesto"/>
        <w:spacing w:before="135" w:line="360" w:lineRule="auto"/>
        <w:ind w:right="108"/>
      </w:pPr>
      <w:r>
        <w:t>Nel caso in cui il RESPONSABILE eroghi i Servizi nel proprio Data Center, questo si impegna a conformarsi al Provvedimento generale del Garante per la protezione dei dati personali del 27 novembre 2008 “Misure e accorgimenti prescritti ai titolari dei trattamenti effettuati con strumenti elettronici relativamente alle attribuzioni delle funzioni di amministratore di sistema”, così come modificato dal Provvedimento del Garante del 25 giugno 2009 “Modifiche del provvedimento del 27 novembre 2008 recante prescrizioni ai titolari dei trattamenti effettuati con strumenti elettronici relativamente alle attribuzioni di amministratore di sistema e proroga dei termini per il loro adempimento”, così come eventualmente modificato o sostituito dallo stesso Garante, e ad ogni altro pertinente provvedimento dell’Autorità.</w:t>
      </w:r>
    </w:p>
    <w:p w14:paraId="57CA0C07" w14:textId="77777777" w:rsidR="00E029C0" w:rsidRDefault="008F127B">
      <w:pPr>
        <w:pStyle w:val="Corpotesto"/>
        <w:spacing w:line="267" w:lineRule="exact"/>
      </w:pPr>
      <w:r>
        <w:t>Il RESPONSABILE si impegna, in particolare, a:</w:t>
      </w:r>
    </w:p>
    <w:p w14:paraId="7D3C5243" w14:textId="77777777" w:rsidR="00E029C0" w:rsidRDefault="008F127B" w:rsidP="001207F1">
      <w:pPr>
        <w:pStyle w:val="Paragrafoelenco"/>
        <w:numPr>
          <w:ilvl w:val="0"/>
          <w:numId w:val="2"/>
        </w:numPr>
        <w:spacing w:before="135" w:line="360" w:lineRule="auto"/>
        <w:ind w:left="426" w:right="109" w:firstLine="0"/>
      </w:pPr>
      <w:r>
        <w:t>designare</w:t>
      </w:r>
      <w:r>
        <w:rPr>
          <w:spacing w:val="-7"/>
        </w:rPr>
        <w:t xml:space="preserve"> </w:t>
      </w:r>
      <w:r>
        <w:t>quali</w:t>
      </w:r>
      <w:r>
        <w:rPr>
          <w:spacing w:val="-7"/>
        </w:rPr>
        <w:t xml:space="preserve"> </w:t>
      </w:r>
      <w:r>
        <w:t>amministratori</w:t>
      </w:r>
      <w:r>
        <w:rPr>
          <w:spacing w:val="-7"/>
        </w:rPr>
        <w:t xml:space="preserve"> </w:t>
      </w:r>
      <w:r>
        <w:t>di</w:t>
      </w:r>
      <w:r>
        <w:rPr>
          <w:spacing w:val="-6"/>
        </w:rPr>
        <w:t xml:space="preserve"> </w:t>
      </w:r>
      <w:r>
        <w:t>sistema</w:t>
      </w:r>
      <w:r>
        <w:rPr>
          <w:spacing w:val="-7"/>
        </w:rPr>
        <w:t xml:space="preserve"> </w:t>
      </w:r>
      <w:r>
        <w:t>le</w:t>
      </w:r>
      <w:r>
        <w:rPr>
          <w:spacing w:val="-6"/>
        </w:rPr>
        <w:t xml:space="preserve"> </w:t>
      </w:r>
      <w:r>
        <w:t>figure</w:t>
      </w:r>
      <w:r>
        <w:rPr>
          <w:spacing w:val="-5"/>
        </w:rPr>
        <w:t xml:space="preserve"> </w:t>
      </w:r>
      <w:r>
        <w:t>professionali</w:t>
      </w:r>
      <w:r>
        <w:rPr>
          <w:spacing w:val="-7"/>
        </w:rPr>
        <w:t xml:space="preserve"> </w:t>
      </w:r>
      <w:r>
        <w:t>dedicate</w:t>
      </w:r>
      <w:r>
        <w:rPr>
          <w:spacing w:val="-6"/>
        </w:rPr>
        <w:t xml:space="preserve"> </w:t>
      </w:r>
      <w:r>
        <w:t>alla</w:t>
      </w:r>
      <w:r>
        <w:rPr>
          <w:spacing w:val="-7"/>
        </w:rPr>
        <w:t xml:space="preserve"> </w:t>
      </w:r>
      <w:r>
        <w:t>gestione</w:t>
      </w:r>
      <w:r>
        <w:rPr>
          <w:spacing w:val="-7"/>
        </w:rPr>
        <w:t xml:space="preserve"> </w:t>
      </w:r>
      <w:r>
        <w:t>e</w:t>
      </w:r>
      <w:r>
        <w:rPr>
          <w:spacing w:val="-6"/>
        </w:rPr>
        <w:t xml:space="preserve"> </w:t>
      </w:r>
      <w:r>
        <w:t>alla</w:t>
      </w:r>
      <w:r>
        <w:rPr>
          <w:spacing w:val="-9"/>
        </w:rPr>
        <w:t xml:space="preserve"> </w:t>
      </w:r>
      <w:r>
        <w:t>manutenzione di impianti di elaborazione o di loro componenti, alla gestione di database e allo sviluppo di software, che effettuano trattamenti di dati</w:t>
      </w:r>
      <w:r>
        <w:rPr>
          <w:spacing w:val="-3"/>
        </w:rPr>
        <w:t xml:space="preserve"> </w:t>
      </w:r>
      <w:r>
        <w:t>personali;</w:t>
      </w:r>
    </w:p>
    <w:p w14:paraId="0E2CDFDC" w14:textId="77777777" w:rsidR="00E029C0" w:rsidRDefault="008F127B" w:rsidP="001207F1">
      <w:pPr>
        <w:pStyle w:val="Paragrafoelenco"/>
        <w:numPr>
          <w:ilvl w:val="0"/>
          <w:numId w:val="2"/>
        </w:numPr>
        <w:tabs>
          <w:tab w:val="left" w:pos="320"/>
        </w:tabs>
        <w:spacing w:before="1" w:line="360" w:lineRule="auto"/>
        <w:ind w:left="426" w:right="107" w:firstLine="0"/>
      </w:pPr>
      <w:r>
        <w:t>predisporre</w:t>
      </w:r>
      <w:r>
        <w:rPr>
          <w:spacing w:val="-13"/>
        </w:rPr>
        <w:t xml:space="preserve"> </w:t>
      </w:r>
      <w:r>
        <w:t>e</w:t>
      </w:r>
      <w:r>
        <w:rPr>
          <w:spacing w:val="-16"/>
        </w:rPr>
        <w:t xml:space="preserve"> </w:t>
      </w:r>
      <w:r>
        <w:t>conservare</w:t>
      </w:r>
      <w:r>
        <w:rPr>
          <w:spacing w:val="-16"/>
        </w:rPr>
        <w:t xml:space="preserve"> </w:t>
      </w:r>
      <w:r>
        <w:t>l’elenco</w:t>
      </w:r>
      <w:r>
        <w:rPr>
          <w:spacing w:val="-13"/>
        </w:rPr>
        <w:t xml:space="preserve"> </w:t>
      </w:r>
      <w:r>
        <w:t>contenente</w:t>
      </w:r>
      <w:r>
        <w:rPr>
          <w:spacing w:val="-16"/>
        </w:rPr>
        <w:t xml:space="preserve"> </w:t>
      </w:r>
      <w:r>
        <w:t>gli</w:t>
      </w:r>
      <w:r>
        <w:rPr>
          <w:spacing w:val="-14"/>
        </w:rPr>
        <w:t xml:space="preserve"> </w:t>
      </w:r>
      <w:r>
        <w:t>estremi</w:t>
      </w:r>
      <w:r>
        <w:rPr>
          <w:spacing w:val="-14"/>
        </w:rPr>
        <w:t xml:space="preserve"> </w:t>
      </w:r>
      <w:r>
        <w:t>identificativi</w:t>
      </w:r>
      <w:r>
        <w:rPr>
          <w:spacing w:val="-14"/>
        </w:rPr>
        <w:t xml:space="preserve"> </w:t>
      </w:r>
      <w:r>
        <w:t>delle</w:t>
      </w:r>
      <w:r>
        <w:rPr>
          <w:spacing w:val="-13"/>
        </w:rPr>
        <w:t xml:space="preserve"> </w:t>
      </w:r>
      <w:r>
        <w:t>persone</w:t>
      </w:r>
      <w:r>
        <w:rPr>
          <w:spacing w:val="-13"/>
        </w:rPr>
        <w:t xml:space="preserve"> </w:t>
      </w:r>
      <w:r>
        <w:t>fisiche</w:t>
      </w:r>
      <w:r>
        <w:rPr>
          <w:spacing w:val="-14"/>
        </w:rPr>
        <w:t xml:space="preserve"> </w:t>
      </w:r>
      <w:r>
        <w:t>qualificate</w:t>
      </w:r>
      <w:r>
        <w:rPr>
          <w:spacing w:val="-13"/>
        </w:rPr>
        <w:t xml:space="preserve"> </w:t>
      </w:r>
      <w:r>
        <w:lastRenderedPageBreak/>
        <w:t>quali amministratori di sistema e le funzioni ad essi</w:t>
      </w:r>
      <w:r>
        <w:rPr>
          <w:spacing w:val="-8"/>
        </w:rPr>
        <w:t xml:space="preserve"> </w:t>
      </w:r>
      <w:r>
        <w:t>attribuite;</w:t>
      </w:r>
    </w:p>
    <w:p w14:paraId="6A94B6CA" w14:textId="77777777" w:rsidR="00E029C0" w:rsidRDefault="008F127B" w:rsidP="001207F1">
      <w:pPr>
        <w:pStyle w:val="Paragrafoelenco"/>
        <w:numPr>
          <w:ilvl w:val="0"/>
          <w:numId w:val="2"/>
        </w:numPr>
        <w:tabs>
          <w:tab w:val="left" w:pos="382"/>
        </w:tabs>
        <w:spacing w:line="267" w:lineRule="exact"/>
        <w:ind w:left="381" w:firstLine="45"/>
      </w:pPr>
      <w:r>
        <w:t>comunicare, ove richiesto dal TITOLARE, l’elenco aggiornato degli amministratori dei</w:t>
      </w:r>
      <w:r>
        <w:rPr>
          <w:spacing w:val="-12"/>
        </w:rPr>
        <w:t xml:space="preserve"> </w:t>
      </w:r>
      <w:r>
        <w:t>sistemi;</w:t>
      </w:r>
    </w:p>
    <w:p w14:paraId="6635423D" w14:textId="77777777" w:rsidR="00E029C0" w:rsidRDefault="008F127B" w:rsidP="001207F1">
      <w:pPr>
        <w:pStyle w:val="Paragrafoelenco"/>
        <w:numPr>
          <w:ilvl w:val="0"/>
          <w:numId w:val="2"/>
        </w:numPr>
        <w:tabs>
          <w:tab w:val="left" w:pos="380"/>
        </w:tabs>
        <w:spacing w:before="134"/>
        <w:ind w:left="379" w:firstLine="45"/>
      </w:pPr>
      <w:r>
        <w:t>verificare annualmente l'operato degli amministratori di</w:t>
      </w:r>
      <w:r>
        <w:rPr>
          <w:spacing w:val="-2"/>
        </w:rPr>
        <w:t xml:space="preserve"> </w:t>
      </w:r>
      <w:r>
        <w:t>sistema;</w:t>
      </w:r>
    </w:p>
    <w:p w14:paraId="243B1CB7" w14:textId="77777777" w:rsidR="00E029C0" w:rsidRDefault="008F127B" w:rsidP="001207F1">
      <w:pPr>
        <w:pStyle w:val="Paragrafoelenco"/>
        <w:numPr>
          <w:ilvl w:val="0"/>
          <w:numId w:val="2"/>
        </w:numPr>
        <w:tabs>
          <w:tab w:val="left" w:pos="329"/>
        </w:tabs>
        <w:spacing w:before="136"/>
        <w:ind w:left="328" w:firstLine="45"/>
      </w:pPr>
      <w:r>
        <w:t>mantenere i file di log in conformità a quanto previsto nel suddetto</w:t>
      </w:r>
      <w:r>
        <w:rPr>
          <w:spacing w:val="-11"/>
        </w:rPr>
        <w:t xml:space="preserve"> </w:t>
      </w:r>
      <w:r>
        <w:t>provvedimento.</w:t>
      </w:r>
    </w:p>
    <w:p w14:paraId="0AC96A4E" w14:textId="77777777" w:rsidR="00E029C0" w:rsidRDefault="008F127B" w:rsidP="001207F1">
      <w:pPr>
        <w:pStyle w:val="Corpotesto"/>
        <w:spacing w:before="134" w:line="360" w:lineRule="auto"/>
        <w:ind w:right="113" w:firstLine="30"/>
      </w:pPr>
      <w:r>
        <w:t>Nei casi dove venga richiesta una attività di Supporto Tecnico presso i sistemi del TITOLARE, il TITOLARE conferisce al RESPONSABILE, previa apposita nomina per il tempo necessario all’intervento, il ruolo di Amministratore di Sistema.</w:t>
      </w:r>
    </w:p>
    <w:p w14:paraId="6BFFF34C" w14:textId="77777777" w:rsidR="00E029C0" w:rsidRDefault="00E029C0">
      <w:pPr>
        <w:pStyle w:val="Corpotesto"/>
        <w:spacing w:before="11"/>
        <w:ind w:left="0"/>
        <w:jc w:val="left"/>
        <w:rPr>
          <w:sz w:val="32"/>
        </w:rPr>
      </w:pPr>
    </w:p>
    <w:p w14:paraId="552596F4" w14:textId="77777777" w:rsidR="00E029C0" w:rsidRDefault="008F127B" w:rsidP="005454BD">
      <w:pPr>
        <w:pStyle w:val="Titolo2"/>
      </w:pPr>
      <w:r>
        <w:t>Responsabile della protezione dati</w:t>
      </w:r>
      <w:r>
        <w:rPr>
          <w:spacing w:val="-1"/>
        </w:rPr>
        <w:t xml:space="preserve"> </w:t>
      </w:r>
      <w:r>
        <w:t>(RPD)</w:t>
      </w:r>
    </w:p>
    <w:p w14:paraId="1E1D01A8" w14:textId="7DB034E8" w:rsidR="00E029C0" w:rsidRDefault="008F127B">
      <w:pPr>
        <w:pStyle w:val="Corpotesto"/>
        <w:spacing w:before="135" w:line="360" w:lineRule="auto"/>
        <w:ind w:right="108"/>
      </w:pPr>
      <w:r>
        <w:t xml:space="preserve">Il RESPONSABILE ha nominato il proprio responsabile per la protezione dati, contattabile all’indirizzo e-mail </w:t>
      </w:r>
      <w:proofErr w:type="spellStart"/>
      <w:r>
        <w:rPr>
          <w:shd w:val="clear" w:color="auto" w:fill="FFFF00"/>
        </w:rPr>
        <w:t>xxxx@xxxxx</w:t>
      </w:r>
      <w:proofErr w:type="spellEnd"/>
      <w:r>
        <w:t>, anche per eventuali chiarimenti sulla policy adottata sulla protezione dei dati personali.</w:t>
      </w:r>
    </w:p>
    <w:p w14:paraId="59D55CE7" w14:textId="77777777" w:rsidR="00E029C0" w:rsidRDefault="008F127B" w:rsidP="005454BD">
      <w:pPr>
        <w:pStyle w:val="Titolo2"/>
      </w:pPr>
      <w:r>
        <w:t>Istanze degli interessati</w:t>
      </w:r>
    </w:p>
    <w:p w14:paraId="6959DFB5" w14:textId="77777777" w:rsidR="00E029C0" w:rsidRDefault="008F127B">
      <w:pPr>
        <w:pStyle w:val="Corpotesto"/>
        <w:spacing w:before="135" w:line="360" w:lineRule="auto"/>
        <w:ind w:right="108"/>
      </w:pPr>
      <w:r>
        <w:t>Tenendo conto della natura del trattamento, il RESPONSABILE si obbliga ad assistere il TITOLARE nell’adempimento</w:t>
      </w:r>
      <w:r>
        <w:rPr>
          <w:spacing w:val="-5"/>
        </w:rPr>
        <w:t xml:space="preserve"> </w:t>
      </w:r>
      <w:r>
        <w:t>dei</w:t>
      </w:r>
      <w:r>
        <w:rPr>
          <w:spacing w:val="-4"/>
        </w:rPr>
        <w:t xml:space="preserve"> </w:t>
      </w:r>
      <w:r>
        <w:t>propri</w:t>
      </w:r>
      <w:r>
        <w:rPr>
          <w:spacing w:val="-4"/>
        </w:rPr>
        <w:t xml:space="preserve"> </w:t>
      </w:r>
      <w:r>
        <w:t>obblighi</w:t>
      </w:r>
      <w:r>
        <w:rPr>
          <w:spacing w:val="-4"/>
        </w:rPr>
        <w:t xml:space="preserve"> </w:t>
      </w:r>
      <w:r>
        <w:t>di</w:t>
      </w:r>
      <w:r>
        <w:rPr>
          <w:spacing w:val="-4"/>
        </w:rPr>
        <w:t xml:space="preserve"> </w:t>
      </w:r>
      <w:r>
        <w:t>dar</w:t>
      </w:r>
      <w:r>
        <w:rPr>
          <w:spacing w:val="-6"/>
        </w:rPr>
        <w:t xml:space="preserve"> </w:t>
      </w:r>
      <w:r>
        <w:t>seguito</w:t>
      </w:r>
      <w:r>
        <w:rPr>
          <w:spacing w:val="-5"/>
        </w:rPr>
        <w:t xml:space="preserve"> </w:t>
      </w:r>
      <w:r>
        <w:t>alle</w:t>
      </w:r>
      <w:r>
        <w:rPr>
          <w:spacing w:val="-3"/>
        </w:rPr>
        <w:t xml:space="preserve"> </w:t>
      </w:r>
      <w:r>
        <w:t>richieste</w:t>
      </w:r>
      <w:r>
        <w:rPr>
          <w:spacing w:val="-6"/>
        </w:rPr>
        <w:t xml:space="preserve"> </w:t>
      </w:r>
      <w:r>
        <w:t>di</w:t>
      </w:r>
      <w:r>
        <w:rPr>
          <w:spacing w:val="-6"/>
        </w:rPr>
        <w:t xml:space="preserve"> </w:t>
      </w:r>
      <w:r>
        <w:t>esercizio</w:t>
      </w:r>
      <w:r>
        <w:rPr>
          <w:spacing w:val="-3"/>
        </w:rPr>
        <w:t xml:space="preserve"> </w:t>
      </w:r>
      <w:r>
        <w:t>dei</w:t>
      </w:r>
      <w:r>
        <w:rPr>
          <w:spacing w:val="-4"/>
        </w:rPr>
        <w:t xml:space="preserve"> </w:t>
      </w:r>
      <w:r>
        <w:t>diritti</w:t>
      </w:r>
      <w:r>
        <w:rPr>
          <w:spacing w:val="-3"/>
        </w:rPr>
        <w:t xml:space="preserve"> </w:t>
      </w:r>
      <w:r>
        <w:t>degli</w:t>
      </w:r>
      <w:r>
        <w:rPr>
          <w:spacing w:val="-7"/>
        </w:rPr>
        <w:t xml:space="preserve"> </w:t>
      </w:r>
      <w:r>
        <w:t>interessati</w:t>
      </w:r>
      <w:r>
        <w:rPr>
          <w:spacing w:val="-6"/>
        </w:rPr>
        <w:t xml:space="preserve"> </w:t>
      </w:r>
      <w:r>
        <w:t>di</w:t>
      </w:r>
      <w:r>
        <w:rPr>
          <w:spacing w:val="-4"/>
        </w:rPr>
        <w:t xml:space="preserve"> </w:t>
      </w:r>
      <w:r>
        <w:t>cui al capo III del GDPR.</w:t>
      </w:r>
    </w:p>
    <w:p w14:paraId="37E82222" w14:textId="77777777" w:rsidR="00E029C0" w:rsidRDefault="008F127B">
      <w:pPr>
        <w:pStyle w:val="Corpotesto"/>
        <w:spacing w:before="1" w:line="360" w:lineRule="auto"/>
        <w:ind w:right="109"/>
      </w:pPr>
      <w:r>
        <w:t>Nell’eventualità</w:t>
      </w:r>
      <w:r>
        <w:rPr>
          <w:spacing w:val="-4"/>
        </w:rPr>
        <w:t xml:space="preserve"> </w:t>
      </w:r>
      <w:r>
        <w:t>in</w:t>
      </w:r>
      <w:r>
        <w:rPr>
          <w:spacing w:val="-4"/>
        </w:rPr>
        <w:t xml:space="preserve"> </w:t>
      </w:r>
      <w:r>
        <w:t>cui</w:t>
      </w:r>
      <w:r>
        <w:rPr>
          <w:spacing w:val="-4"/>
        </w:rPr>
        <w:t xml:space="preserve"> </w:t>
      </w:r>
      <w:r>
        <w:t>gli</w:t>
      </w:r>
      <w:r>
        <w:rPr>
          <w:spacing w:val="-4"/>
        </w:rPr>
        <w:t xml:space="preserve"> </w:t>
      </w:r>
      <w:r>
        <w:t>interessati</w:t>
      </w:r>
      <w:r>
        <w:rPr>
          <w:spacing w:val="-3"/>
        </w:rPr>
        <w:t xml:space="preserve"> </w:t>
      </w:r>
      <w:r>
        <w:t>rivolgessero</w:t>
      </w:r>
      <w:r>
        <w:rPr>
          <w:spacing w:val="-2"/>
        </w:rPr>
        <w:t xml:space="preserve"> </w:t>
      </w:r>
      <w:r>
        <w:t>le</w:t>
      </w:r>
      <w:r>
        <w:rPr>
          <w:spacing w:val="-3"/>
        </w:rPr>
        <w:t xml:space="preserve"> </w:t>
      </w:r>
      <w:r>
        <w:t>proprie</w:t>
      </w:r>
      <w:r>
        <w:rPr>
          <w:spacing w:val="-3"/>
        </w:rPr>
        <w:t xml:space="preserve"> </w:t>
      </w:r>
      <w:r>
        <w:t>istanze</w:t>
      </w:r>
      <w:r>
        <w:rPr>
          <w:spacing w:val="-5"/>
        </w:rPr>
        <w:t xml:space="preserve"> </w:t>
      </w:r>
      <w:r>
        <w:t>direttamente</w:t>
      </w:r>
      <w:r>
        <w:rPr>
          <w:spacing w:val="-5"/>
        </w:rPr>
        <w:t xml:space="preserve"> </w:t>
      </w:r>
      <w:r>
        <w:t>al</w:t>
      </w:r>
      <w:r>
        <w:rPr>
          <w:spacing w:val="-4"/>
        </w:rPr>
        <w:t xml:space="preserve"> </w:t>
      </w:r>
      <w:r>
        <w:t>RESPONSABILE,</w:t>
      </w:r>
      <w:r>
        <w:rPr>
          <w:spacing w:val="-3"/>
        </w:rPr>
        <w:t xml:space="preserve"> </w:t>
      </w:r>
      <w:r>
        <w:t>questi</w:t>
      </w:r>
      <w:r>
        <w:rPr>
          <w:spacing w:val="-3"/>
        </w:rPr>
        <w:t xml:space="preserve"> </w:t>
      </w:r>
      <w:r>
        <w:t xml:space="preserve">ha l’onere di trasmettere le suddette al TITOLARE, tempestivamente e comunque non oltre il termine di </w:t>
      </w:r>
      <w:proofErr w:type="gramStart"/>
      <w:r>
        <w:t>10</w:t>
      </w:r>
      <w:proofErr w:type="gramEnd"/>
      <w:r>
        <w:t xml:space="preserve"> giorni dalla richiesta. La comunicazione deve essere inoltrata via PEC all’indirizzo </w:t>
      </w:r>
      <w:hyperlink r:id="rId11">
        <w:r>
          <w:t xml:space="preserve">dpo@pec.unipr.it, </w:t>
        </w:r>
      </w:hyperlink>
      <w:r>
        <w:t>avendo cura di corredare tale trasmissione di tutte le eventuali informazioni e documenti risultanti nell’ambito dei servizi di propria competenza e relativi all’istante, al fine di adempiere al proprio obbligo di assistere il TITOLARE nel riscontrare la richiesta</w:t>
      </w:r>
      <w:r>
        <w:rPr>
          <w:spacing w:val="-5"/>
        </w:rPr>
        <w:t xml:space="preserve"> </w:t>
      </w:r>
      <w:r>
        <w:t>dell’interessato.</w:t>
      </w:r>
    </w:p>
    <w:p w14:paraId="5F724419" w14:textId="77777777" w:rsidR="00E029C0" w:rsidRDefault="00E029C0">
      <w:pPr>
        <w:pStyle w:val="Corpotesto"/>
        <w:ind w:left="0"/>
        <w:jc w:val="left"/>
      </w:pPr>
    </w:p>
    <w:p w14:paraId="3DAB5371" w14:textId="77777777" w:rsidR="00E029C0" w:rsidRDefault="008F127B" w:rsidP="005454BD">
      <w:pPr>
        <w:pStyle w:val="Titolo2"/>
      </w:pPr>
      <w:r>
        <w:t>Ulteriori</w:t>
      </w:r>
      <w:r>
        <w:rPr>
          <w:spacing w:val="-4"/>
        </w:rPr>
        <w:t xml:space="preserve"> </w:t>
      </w:r>
      <w:r>
        <w:t>obblighi</w:t>
      </w:r>
    </w:p>
    <w:p w14:paraId="70ACE027" w14:textId="77777777" w:rsidR="00E029C0" w:rsidRDefault="008F127B">
      <w:pPr>
        <w:pStyle w:val="Corpotesto"/>
        <w:spacing w:before="134" w:line="360" w:lineRule="auto"/>
        <w:ind w:right="109"/>
      </w:pPr>
      <w:r>
        <w:t>Il RESPONSABILE mette a disposizione del TITOLARE tutte le informazioni necessarie per dimostrare, il rispetto degli obblighi di cui alla normativa vigente ed applicabile in materia di protezione dei dati personali e/o delle istruzioni del TITOLARE di cui al presente atto di nomina, e consente al TITOLARE del trattamento l’esercizio del potere di controllo e ispezione, prestando ogni necessaria collaborazione alle attività di audit effettuate dal TITOLARE stesso o da un altro soggetto da questi incaricato o autorizzato, con lo scopo di controllare l’adempimento degli obblighi e delle istruzioni di cui al presente atto. Resta inteso che qualsiasi verifica condotta ai sensi del presente punto dovrà essere eseguita in maniera tale da non interferire con il normale corso delle attività del RESPONSABILE e fornendo a quest’ultimo un ragionevole preavviso.</w:t>
      </w:r>
    </w:p>
    <w:p w14:paraId="33202AA9" w14:textId="77777777" w:rsidR="00E029C0" w:rsidRDefault="008F127B">
      <w:pPr>
        <w:pStyle w:val="Corpotesto"/>
        <w:spacing w:line="267" w:lineRule="exact"/>
      </w:pPr>
      <w:r>
        <w:t>Il RESPONSABILE si impegna altresì a:</w:t>
      </w:r>
    </w:p>
    <w:p w14:paraId="74115DD9" w14:textId="77777777" w:rsidR="00E029C0" w:rsidRDefault="008F127B" w:rsidP="001207F1">
      <w:pPr>
        <w:pStyle w:val="Paragrafoelenco"/>
        <w:numPr>
          <w:ilvl w:val="0"/>
          <w:numId w:val="13"/>
        </w:numPr>
        <w:tabs>
          <w:tab w:val="left" w:pos="351"/>
        </w:tabs>
        <w:spacing w:before="135" w:line="360" w:lineRule="auto"/>
        <w:ind w:left="284" w:right="113" w:firstLine="0"/>
      </w:pPr>
      <w:r>
        <w:t>collaborare, se richiesto dal TITOLARE, con altri Responsabili del trattamento, al fine di armonizzare e coordinare l’intero processo di trattamento dei dati</w:t>
      </w:r>
      <w:r>
        <w:rPr>
          <w:spacing w:val="-1"/>
        </w:rPr>
        <w:t xml:space="preserve"> </w:t>
      </w:r>
      <w:r>
        <w:t>personali;</w:t>
      </w:r>
    </w:p>
    <w:p w14:paraId="594A4079" w14:textId="77777777" w:rsidR="00E029C0" w:rsidRDefault="008F127B" w:rsidP="001207F1">
      <w:pPr>
        <w:pStyle w:val="Paragrafoelenco"/>
        <w:numPr>
          <w:ilvl w:val="0"/>
          <w:numId w:val="13"/>
        </w:numPr>
        <w:tabs>
          <w:tab w:val="left" w:pos="353"/>
        </w:tabs>
        <w:spacing w:before="1" w:line="360" w:lineRule="auto"/>
        <w:ind w:left="284" w:right="111" w:firstLine="0"/>
      </w:pPr>
      <w:r>
        <w:t xml:space="preserve">realizzare quant’altro sia ragionevolmente utile e/o necessario al fine di garantire l’adempimento </w:t>
      </w:r>
      <w:r>
        <w:lastRenderedPageBreak/>
        <w:t>degli obblighi previsti dalla normativa applicabile in materia di protezione dei dati, nei limiti dei compiti affidati con il presente atto di nomina;</w:t>
      </w:r>
    </w:p>
    <w:p w14:paraId="10983881" w14:textId="77777777" w:rsidR="00E029C0" w:rsidRDefault="008F127B" w:rsidP="001207F1">
      <w:pPr>
        <w:pStyle w:val="Paragrafoelenco"/>
        <w:numPr>
          <w:ilvl w:val="0"/>
          <w:numId w:val="13"/>
        </w:numPr>
        <w:tabs>
          <w:tab w:val="left" w:pos="315"/>
        </w:tabs>
        <w:spacing w:line="360" w:lineRule="auto"/>
        <w:ind w:left="284" w:right="108" w:firstLine="0"/>
      </w:pPr>
      <w:r>
        <w:t>effettuare un rendiconto in ordine all’esecuzione delle istruzioni ricevute dal TITOLARE, agli adempimenti eseguiti e alle conseguenti risultanze, su richiesta del</w:t>
      </w:r>
      <w:r>
        <w:rPr>
          <w:spacing w:val="-11"/>
        </w:rPr>
        <w:t xml:space="preserve"> </w:t>
      </w:r>
      <w:r>
        <w:t>TITOLARE;</w:t>
      </w:r>
    </w:p>
    <w:p w14:paraId="3ABC5879" w14:textId="77777777" w:rsidR="00E029C0" w:rsidRDefault="008F127B" w:rsidP="001207F1">
      <w:pPr>
        <w:pStyle w:val="Paragrafoelenco"/>
        <w:numPr>
          <w:ilvl w:val="0"/>
          <w:numId w:val="13"/>
        </w:numPr>
        <w:tabs>
          <w:tab w:val="left" w:pos="334"/>
        </w:tabs>
        <w:spacing w:line="360" w:lineRule="auto"/>
        <w:ind w:left="284" w:right="107" w:firstLine="0"/>
      </w:pPr>
      <w:r>
        <w:t>informare prontamente il TITOLARE di ogni questione rilevante ai fini di legge, in particolar modo, a titolo esemplificativo</w:t>
      </w:r>
      <w:r>
        <w:rPr>
          <w:spacing w:val="-7"/>
        </w:rPr>
        <w:t xml:space="preserve"> </w:t>
      </w:r>
      <w:r>
        <w:t>e</w:t>
      </w:r>
      <w:r>
        <w:rPr>
          <w:spacing w:val="-6"/>
        </w:rPr>
        <w:t xml:space="preserve"> </w:t>
      </w:r>
      <w:r>
        <w:t>non</w:t>
      </w:r>
      <w:r>
        <w:rPr>
          <w:spacing w:val="-8"/>
        </w:rPr>
        <w:t xml:space="preserve"> </w:t>
      </w:r>
      <w:r>
        <w:t>esaustivo,</w:t>
      </w:r>
      <w:r>
        <w:rPr>
          <w:spacing w:val="-8"/>
        </w:rPr>
        <w:t xml:space="preserve"> </w:t>
      </w:r>
      <w:r>
        <w:t>nei</w:t>
      </w:r>
      <w:r>
        <w:rPr>
          <w:spacing w:val="-7"/>
        </w:rPr>
        <w:t xml:space="preserve"> </w:t>
      </w:r>
      <w:r>
        <w:t>casi</w:t>
      </w:r>
      <w:r>
        <w:rPr>
          <w:spacing w:val="-7"/>
        </w:rPr>
        <w:t xml:space="preserve"> </w:t>
      </w:r>
      <w:r>
        <w:t>in</w:t>
      </w:r>
      <w:r>
        <w:rPr>
          <w:spacing w:val="-8"/>
        </w:rPr>
        <w:t xml:space="preserve"> </w:t>
      </w:r>
      <w:r>
        <w:t>cui</w:t>
      </w:r>
      <w:r>
        <w:rPr>
          <w:spacing w:val="-9"/>
        </w:rPr>
        <w:t xml:space="preserve"> </w:t>
      </w:r>
      <w:r>
        <w:t>abbia</w:t>
      </w:r>
      <w:r>
        <w:rPr>
          <w:spacing w:val="-7"/>
        </w:rPr>
        <w:t xml:space="preserve"> </w:t>
      </w:r>
      <w:r>
        <w:t>notizia,</w:t>
      </w:r>
      <w:r>
        <w:rPr>
          <w:spacing w:val="-7"/>
        </w:rPr>
        <w:t xml:space="preserve"> </w:t>
      </w:r>
      <w:r>
        <w:t>in</w:t>
      </w:r>
      <w:r>
        <w:rPr>
          <w:spacing w:val="-8"/>
        </w:rPr>
        <w:t xml:space="preserve"> </w:t>
      </w:r>
      <w:r>
        <w:t>qualsiasi</w:t>
      </w:r>
      <w:r>
        <w:rPr>
          <w:spacing w:val="-9"/>
        </w:rPr>
        <w:t xml:space="preserve"> </w:t>
      </w:r>
      <w:r>
        <w:t>modo,</w:t>
      </w:r>
      <w:r>
        <w:rPr>
          <w:spacing w:val="-7"/>
        </w:rPr>
        <w:t xml:space="preserve"> </w:t>
      </w:r>
      <w:r>
        <w:t>che</w:t>
      </w:r>
      <w:r>
        <w:rPr>
          <w:spacing w:val="-9"/>
        </w:rPr>
        <w:t xml:space="preserve"> </w:t>
      </w:r>
      <w:r>
        <w:t>risulti</w:t>
      </w:r>
      <w:r>
        <w:rPr>
          <w:spacing w:val="-7"/>
        </w:rPr>
        <w:t xml:space="preserve"> </w:t>
      </w:r>
      <w:r>
        <w:t>violata</w:t>
      </w:r>
      <w:r>
        <w:rPr>
          <w:spacing w:val="-8"/>
        </w:rPr>
        <w:t xml:space="preserve"> </w:t>
      </w:r>
      <w:r>
        <w:t>la</w:t>
      </w:r>
      <w:r>
        <w:rPr>
          <w:spacing w:val="-7"/>
        </w:rPr>
        <w:t xml:space="preserve"> </w:t>
      </w:r>
      <w:r>
        <w:t>normativa in materia di protezione dei dati personali, ovvero che il trattamento presenti rischi specifici per i diritti, le libertà fondamentali e/o la dignità dell’interessato, nonché qualora, a suo parere, un'istruzione violi la normativa, nazionale o dell’Unione Europea, relativa alla protezione dei</w:t>
      </w:r>
      <w:r>
        <w:rPr>
          <w:spacing w:val="-12"/>
        </w:rPr>
        <w:t xml:space="preserve"> </w:t>
      </w:r>
      <w:r>
        <w:t>dati.</w:t>
      </w:r>
    </w:p>
    <w:p w14:paraId="669AE8DB" w14:textId="77777777" w:rsidR="00E029C0" w:rsidRDefault="00E029C0">
      <w:pPr>
        <w:pStyle w:val="Corpotesto"/>
        <w:spacing w:before="12"/>
        <w:ind w:left="0"/>
        <w:jc w:val="left"/>
        <w:rPr>
          <w:sz w:val="32"/>
        </w:rPr>
      </w:pPr>
    </w:p>
    <w:p w14:paraId="5FE3FDA9" w14:textId="77777777" w:rsidR="00E029C0" w:rsidRDefault="008F127B" w:rsidP="005454BD">
      <w:pPr>
        <w:pStyle w:val="Titolo2"/>
      </w:pPr>
      <w:r>
        <w:t>Rapporti con le</w:t>
      </w:r>
      <w:r>
        <w:rPr>
          <w:spacing w:val="-3"/>
        </w:rPr>
        <w:t xml:space="preserve"> </w:t>
      </w:r>
      <w:r>
        <w:t>autorità</w:t>
      </w:r>
    </w:p>
    <w:p w14:paraId="48873002" w14:textId="77777777" w:rsidR="00E029C0" w:rsidRDefault="008F127B">
      <w:pPr>
        <w:pStyle w:val="Corpotesto"/>
        <w:spacing w:before="41" w:line="360" w:lineRule="auto"/>
        <w:ind w:right="111"/>
      </w:pPr>
      <w:r>
        <w:t>Il RESPONSABILE, su richiesta del TITOLARE, s’impegna a coadiuvare quest’ultimo nella difesa in caso di procedimenti dinanzi alle autorità di controllo o giudiziarie che riguardino il trattamento dei dati personali.</w:t>
      </w:r>
    </w:p>
    <w:p w14:paraId="0549A0FC" w14:textId="77777777" w:rsidR="00E029C0" w:rsidRDefault="00E029C0">
      <w:pPr>
        <w:pStyle w:val="Corpotesto"/>
        <w:ind w:left="0"/>
        <w:jc w:val="left"/>
      </w:pPr>
    </w:p>
    <w:p w14:paraId="74B1985E" w14:textId="77777777" w:rsidR="00E029C0" w:rsidRDefault="008F127B" w:rsidP="005454BD">
      <w:pPr>
        <w:pStyle w:val="Titolo2"/>
      </w:pPr>
      <w:r>
        <w:t>Altri Responsabili al</w:t>
      </w:r>
      <w:r>
        <w:rPr>
          <w:spacing w:val="-7"/>
        </w:rPr>
        <w:t xml:space="preserve"> </w:t>
      </w:r>
      <w:r>
        <w:t>Trattamento</w:t>
      </w:r>
    </w:p>
    <w:p w14:paraId="58F1825E" w14:textId="77777777" w:rsidR="00E029C0" w:rsidRDefault="008F127B">
      <w:pPr>
        <w:pStyle w:val="Corpotesto"/>
        <w:spacing w:before="134" w:line="360" w:lineRule="auto"/>
        <w:ind w:right="109"/>
      </w:pPr>
      <w:r>
        <w:t>Il TITOLARE autorizza il RESPONSABILE a ricorrere ad altri Responsabili (di seguito “</w:t>
      </w:r>
      <w:proofErr w:type="spellStart"/>
      <w:r>
        <w:t>subresponsabili</w:t>
      </w:r>
      <w:proofErr w:type="spellEnd"/>
      <w:r>
        <w:t xml:space="preserve">”) per </w:t>
      </w:r>
      <w:proofErr w:type="gramStart"/>
      <w:r>
        <w:t>l'esecuzione  delle</w:t>
      </w:r>
      <w:proofErr w:type="gramEnd"/>
      <w:r>
        <w:t xml:space="preserve">  attività di  trattamento  (o  parte  delle  stesse) oggetto  del  presente  atto,  solo</w:t>
      </w:r>
      <w:r>
        <w:rPr>
          <w:spacing w:val="-20"/>
        </w:rPr>
        <w:t xml:space="preserve"> </w:t>
      </w:r>
      <w:r>
        <w:t>qualora</w:t>
      </w:r>
    </w:p>
    <w:p w14:paraId="4423293D" w14:textId="77777777" w:rsidR="00E029C0" w:rsidRDefault="008F127B">
      <w:pPr>
        <w:pStyle w:val="Corpotesto"/>
        <w:spacing w:before="2"/>
      </w:pPr>
      <w:r>
        <w:rPr>
          <w:rFonts w:ascii="Times New Roman" w:hAnsi="Times New Roman"/>
          <w:spacing w:val="-56"/>
          <w:shd w:val="clear" w:color="auto" w:fill="FFFF00"/>
        </w:rPr>
        <w:t xml:space="preserve"> </w:t>
      </w:r>
      <w:r>
        <w:rPr>
          <w:shd w:val="clear" w:color="auto" w:fill="FFFF00"/>
        </w:rPr>
        <w:t>……nome</w:t>
      </w:r>
      <w:r>
        <w:rPr>
          <w:spacing w:val="13"/>
          <w:shd w:val="clear" w:color="auto" w:fill="FFFF00"/>
        </w:rPr>
        <w:t xml:space="preserve"> </w:t>
      </w:r>
      <w:r>
        <w:rPr>
          <w:shd w:val="clear" w:color="auto" w:fill="FFFF00"/>
        </w:rPr>
        <w:t>soggetto</w:t>
      </w:r>
      <w:r>
        <w:t xml:space="preserve">       </w:t>
      </w:r>
      <w:r>
        <w:rPr>
          <w:spacing w:val="21"/>
        </w:rPr>
        <w:t xml:space="preserve"> </w:t>
      </w:r>
      <w:r>
        <w:t>imponga</w:t>
      </w:r>
      <w:r>
        <w:rPr>
          <w:spacing w:val="12"/>
        </w:rPr>
        <w:t xml:space="preserve"> </w:t>
      </w:r>
      <w:r>
        <w:t>a</w:t>
      </w:r>
      <w:r>
        <w:rPr>
          <w:spacing w:val="11"/>
        </w:rPr>
        <w:t xml:space="preserve"> </w:t>
      </w:r>
      <w:r>
        <w:t>tali</w:t>
      </w:r>
      <w:r>
        <w:rPr>
          <w:spacing w:val="11"/>
        </w:rPr>
        <w:t xml:space="preserve"> </w:t>
      </w:r>
      <w:r>
        <w:t>soggetti</w:t>
      </w:r>
      <w:r>
        <w:rPr>
          <w:spacing w:val="11"/>
        </w:rPr>
        <w:t xml:space="preserve"> </w:t>
      </w:r>
      <w:r>
        <w:t>i</w:t>
      </w:r>
      <w:r>
        <w:rPr>
          <w:spacing w:val="9"/>
        </w:rPr>
        <w:t xml:space="preserve"> </w:t>
      </w:r>
      <w:r>
        <w:t>medesimi</w:t>
      </w:r>
      <w:r>
        <w:rPr>
          <w:spacing w:val="9"/>
        </w:rPr>
        <w:t xml:space="preserve"> </w:t>
      </w:r>
      <w:r>
        <w:t>obblighi</w:t>
      </w:r>
      <w:r>
        <w:rPr>
          <w:spacing w:val="11"/>
        </w:rPr>
        <w:t xml:space="preserve"> </w:t>
      </w:r>
      <w:r>
        <w:t>in</w:t>
      </w:r>
      <w:r>
        <w:rPr>
          <w:spacing w:val="11"/>
        </w:rPr>
        <w:t xml:space="preserve"> </w:t>
      </w:r>
      <w:r>
        <w:t>materia</w:t>
      </w:r>
      <w:r>
        <w:rPr>
          <w:spacing w:val="11"/>
        </w:rPr>
        <w:t xml:space="preserve"> </w:t>
      </w:r>
      <w:r>
        <w:t>di</w:t>
      </w:r>
      <w:r>
        <w:rPr>
          <w:spacing w:val="8"/>
        </w:rPr>
        <w:t xml:space="preserve"> </w:t>
      </w:r>
      <w:r>
        <w:t>protezione</w:t>
      </w:r>
      <w:r>
        <w:rPr>
          <w:spacing w:val="13"/>
        </w:rPr>
        <w:t xml:space="preserve"> </w:t>
      </w:r>
      <w:r>
        <w:t>dei</w:t>
      </w:r>
      <w:r>
        <w:rPr>
          <w:spacing w:val="12"/>
        </w:rPr>
        <w:t xml:space="preserve"> </w:t>
      </w:r>
      <w:r>
        <w:t>dati</w:t>
      </w:r>
      <w:r>
        <w:rPr>
          <w:spacing w:val="11"/>
        </w:rPr>
        <w:t xml:space="preserve"> </w:t>
      </w:r>
      <w:r>
        <w:t>a</w:t>
      </w:r>
      <w:r>
        <w:rPr>
          <w:spacing w:val="12"/>
        </w:rPr>
        <w:t xml:space="preserve"> </w:t>
      </w:r>
      <w:r>
        <w:t>cui</w:t>
      </w:r>
      <w:r>
        <w:rPr>
          <w:spacing w:val="11"/>
        </w:rPr>
        <w:t xml:space="preserve"> </w:t>
      </w:r>
      <w:r>
        <w:t>è</w:t>
      </w:r>
    </w:p>
    <w:p w14:paraId="13F1E1E1" w14:textId="77777777" w:rsidR="00E029C0" w:rsidRDefault="008F127B">
      <w:pPr>
        <w:pStyle w:val="Corpotesto"/>
        <w:spacing w:before="134" w:line="360" w:lineRule="auto"/>
        <w:ind w:right="113"/>
      </w:pPr>
      <w:r>
        <w:t>soggetto lo stesso RESPONSABILE, nel rispetto di quanto stabilito dall’art. 28, par. 4, del Regolamento UE 2016/679, fatta salva in ogni caso la possibilità del TITOLARE di opporsi a tale nomina, ai sensi del par. 2 del citato art. 28.</w:t>
      </w:r>
    </w:p>
    <w:p w14:paraId="41732A9D" w14:textId="77777777" w:rsidR="00E029C0" w:rsidRDefault="008F127B">
      <w:pPr>
        <w:pStyle w:val="Corpotesto"/>
        <w:spacing w:line="360" w:lineRule="auto"/>
        <w:ind w:right="109"/>
      </w:pPr>
      <w:r>
        <w:t>In</w:t>
      </w:r>
      <w:r>
        <w:rPr>
          <w:spacing w:val="-5"/>
        </w:rPr>
        <w:t xml:space="preserve"> </w:t>
      </w:r>
      <w:r>
        <w:t>quest’ultimo</w:t>
      </w:r>
      <w:r>
        <w:rPr>
          <w:spacing w:val="-4"/>
        </w:rPr>
        <w:t xml:space="preserve"> </w:t>
      </w:r>
      <w:r>
        <w:t>caso</w:t>
      </w:r>
      <w:r>
        <w:rPr>
          <w:spacing w:val="-2"/>
        </w:rPr>
        <w:t xml:space="preserve"> </w:t>
      </w:r>
      <w:r>
        <w:t>il</w:t>
      </w:r>
      <w:r>
        <w:rPr>
          <w:spacing w:val="-6"/>
        </w:rPr>
        <w:t xml:space="preserve"> </w:t>
      </w:r>
      <w:r>
        <w:t>TITOLARE</w:t>
      </w:r>
      <w:r>
        <w:rPr>
          <w:spacing w:val="-3"/>
        </w:rPr>
        <w:t xml:space="preserve"> </w:t>
      </w:r>
      <w:r>
        <w:t>ha</w:t>
      </w:r>
      <w:r>
        <w:rPr>
          <w:spacing w:val="-6"/>
        </w:rPr>
        <w:t xml:space="preserve"> </w:t>
      </w:r>
      <w:r>
        <w:t>il</w:t>
      </w:r>
      <w:r>
        <w:rPr>
          <w:spacing w:val="-5"/>
        </w:rPr>
        <w:t xml:space="preserve"> </w:t>
      </w:r>
      <w:r>
        <w:t>diritto</w:t>
      </w:r>
      <w:r>
        <w:rPr>
          <w:spacing w:val="-2"/>
        </w:rPr>
        <w:t xml:space="preserve"> </w:t>
      </w:r>
      <w:r>
        <w:t>di</w:t>
      </w:r>
      <w:r>
        <w:rPr>
          <w:spacing w:val="-6"/>
        </w:rPr>
        <w:t xml:space="preserve"> </w:t>
      </w:r>
      <w:r>
        <w:t>opporsi</w:t>
      </w:r>
      <w:r>
        <w:rPr>
          <w:spacing w:val="-6"/>
        </w:rPr>
        <w:t xml:space="preserve"> </w:t>
      </w:r>
      <w:r>
        <w:t>alla</w:t>
      </w:r>
      <w:r>
        <w:rPr>
          <w:spacing w:val="-3"/>
        </w:rPr>
        <w:t xml:space="preserve"> </w:t>
      </w:r>
      <w:r>
        <w:t>nomina</w:t>
      </w:r>
      <w:r>
        <w:rPr>
          <w:spacing w:val="-3"/>
        </w:rPr>
        <w:t xml:space="preserve"> </w:t>
      </w:r>
      <w:r>
        <w:t>e/o</w:t>
      </w:r>
      <w:r>
        <w:rPr>
          <w:spacing w:val="-3"/>
        </w:rPr>
        <w:t xml:space="preserve"> </w:t>
      </w:r>
      <w:r>
        <w:t>alla</w:t>
      </w:r>
      <w:r>
        <w:rPr>
          <w:spacing w:val="-6"/>
        </w:rPr>
        <w:t xml:space="preserve"> </w:t>
      </w:r>
      <w:r>
        <w:t>sostituzione</w:t>
      </w:r>
      <w:r>
        <w:rPr>
          <w:spacing w:val="-3"/>
        </w:rPr>
        <w:t xml:space="preserve"> </w:t>
      </w:r>
      <w:r>
        <w:t>del</w:t>
      </w:r>
      <w:r>
        <w:rPr>
          <w:spacing w:val="-6"/>
        </w:rPr>
        <w:t xml:space="preserve"> </w:t>
      </w:r>
      <w:r>
        <w:t>sub-responsabile effettuata dal RESPONSABILE, dandone motivazione entro il termine di 30 giorni dal ricevimento di una notifica del cambiamento intervenuto, a seguito della quale le PARTI faranno le opportune valutazioni. In particolare:</w:t>
      </w:r>
    </w:p>
    <w:p w14:paraId="7A369383" w14:textId="72BEFFD5" w:rsidR="00E029C0" w:rsidRDefault="008F127B">
      <w:pPr>
        <w:pStyle w:val="Paragrafoelenco"/>
        <w:numPr>
          <w:ilvl w:val="0"/>
          <w:numId w:val="5"/>
        </w:numPr>
        <w:tabs>
          <w:tab w:val="left" w:pos="246"/>
        </w:tabs>
        <w:spacing w:before="1" w:line="360" w:lineRule="auto"/>
        <w:ind w:right="106" w:firstLine="0"/>
      </w:pPr>
      <w:r>
        <w:t xml:space="preserve">l’elenco dei sub-responsabili del trattamento nominati dal RESPONSABILE e i relativi compiti assegnati </w:t>
      </w:r>
      <w:r>
        <w:rPr>
          <w:color w:val="FF0000"/>
        </w:rPr>
        <w:t xml:space="preserve">[è disponibile al seguente link: </w:t>
      </w:r>
      <w:r w:rsidR="001207F1">
        <w:rPr>
          <w:color w:val="FF0000"/>
        </w:rPr>
        <w:t>………………………</w:t>
      </w:r>
      <w:proofErr w:type="gramStart"/>
      <w:r w:rsidR="001207F1">
        <w:rPr>
          <w:color w:val="FF0000"/>
        </w:rPr>
        <w:t>…….</w:t>
      </w:r>
      <w:proofErr w:type="gramEnd"/>
      <w:r w:rsidR="001207F1">
        <w:rPr>
          <w:color w:val="FF0000"/>
        </w:rPr>
        <w:t xml:space="preserve">.] o </w:t>
      </w:r>
      <w:r>
        <w:rPr>
          <w:color w:val="FF0000"/>
        </w:rPr>
        <w:t>[verrà prontamente fornito su richiesta del</w:t>
      </w:r>
      <w:r>
        <w:rPr>
          <w:color w:val="FF0000"/>
          <w:spacing w:val="-20"/>
        </w:rPr>
        <w:t xml:space="preserve"> </w:t>
      </w:r>
      <w:r>
        <w:rPr>
          <w:color w:val="FF0000"/>
        </w:rPr>
        <w:t>Titolare];</w:t>
      </w:r>
    </w:p>
    <w:p w14:paraId="1AC5F790" w14:textId="77777777" w:rsidR="00E029C0" w:rsidRDefault="008F127B">
      <w:pPr>
        <w:pStyle w:val="Paragrafoelenco"/>
        <w:numPr>
          <w:ilvl w:val="0"/>
          <w:numId w:val="5"/>
        </w:numPr>
        <w:tabs>
          <w:tab w:val="left" w:pos="243"/>
        </w:tabs>
        <w:spacing w:line="360" w:lineRule="auto"/>
        <w:ind w:right="109" w:firstLine="0"/>
      </w:pPr>
      <w:r>
        <w:t>il RESPONSABILE del trattamento si impegna a far rispettare ai sub-responsabili del trattamento gli stessi obblighi imposti dal TITOLARE in materia di protezione dei dati contenuti nel presente atto di nomina e nell’Allegato/negli Allegati allo</w:t>
      </w:r>
      <w:r>
        <w:rPr>
          <w:spacing w:val="-3"/>
        </w:rPr>
        <w:t xml:space="preserve"> </w:t>
      </w:r>
      <w:r>
        <w:t>stesso;</w:t>
      </w:r>
    </w:p>
    <w:p w14:paraId="37B7033D" w14:textId="77777777" w:rsidR="00E029C0" w:rsidRDefault="008F127B">
      <w:pPr>
        <w:pStyle w:val="Paragrafoelenco"/>
        <w:numPr>
          <w:ilvl w:val="0"/>
          <w:numId w:val="5"/>
        </w:numPr>
        <w:tabs>
          <w:tab w:val="left" w:pos="253"/>
        </w:tabs>
        <w:spacing w:line="360" w:lineRule="auto"/>
        <w:ind w:right="110" w:firstLine="0"/>
      </w:pPr>
      <w:r>
        <w:t>il RESPONSABILE del trattamento prende atto di conservare nei confronti del TITOLARE del trattamento l’intera</w:t>
      </w:r>
      <w:r>
        <w:rPr>
          <w:spacing w:val="-10"/>
        </w:rPr>
        <w:t xml:space="preserve"> </w:t>
      </w:r>
      <w:r>
        <w:t>responsabilità</w:t>
      </w:r>
      <w:r>
        <w:rPr>
          <w:spacing w:val="-10"/>
        </w:rPr>
        <w:t xml:space="preserve"> </w:t>
      </w:r>
      <w:r>
        <w:t>dell’adempimento</w:t>
      </w:r>
      <w:r>
        <w:rPr>
          <w:spacing w:val="-11"/>
        </w:rPr>
        <w:t xml:space="preserve"> </w:t>
      </w:r>
      <w:r>
        <w:t>degli</w:t>
      </w:r>
      <w:r>
        <w:rPr>
          <w:spacing w:val="-13"/>
        </w:rPr>
        <w:t xml:space="preserve"> </w:t>
      </w:r>
      <w:r>
        <w:t>obblighi</w:t>
      </w:r>
      <w:r>
        <w:rPr>
          <w:spacing w:val="-10"/>
        </w:rPr>
        <w:t xml:space="preserve"> </w:t>
      </w:r>
      <w:r>
        <w:t>posti</w:t>
      </w:r>
      <w:r>
        <w:rPr>
          <w:spacing w:val="-9"/>
        </w:rPr>
        <w:t xml:space="preserve"> </w:t>
      </w:r>
      <w:r>
        <w:t>in</w:t>
      </w:r>
      <w:r>
        <w:rPr>
          <w:spacing w:val="-13"/>
        </w:rPr>
        <w:t xml:space="preserve"> </w:t>
      </w:r>
      <w:r>
        <w:t>capo</w:t>
      </w:r>
      <w:r>
        <w:rPr>
          <w:spacing w:val="-11"/>
        </w:rPr>
        <w:t xml:space="preserve"> </w:t>
      </w:r>
      <w:r>
        <w:t>ai</w:t>
      </w:r>
      <w:r>
        <w:rPr>
          <w:spacing w:val="-11"/>
        </w:rPr>
        <w:t xml:space="preserve"> </w:t>
      </w:r>
      <w:r>
        <w:t>sub-responsabili</w:t>
      </w:r>
      <w:r>
        <w:rPr>
          <w:spacing w:val="-10"/>
        </w:rPr>
        <w:t xml:space="preserve"> </w:t>
      </w:r>
      <w:r>
        <w:t>nominati</w:t>
      </w:r>
      <w:r>
        <w:rPr>
          <w:spacing w:val="-11"/>
        </w:rPr>
        <w:t xml:space="preserve"> </w:t>
      </w:r>
      <w:r>
        <w:t>dallo</w:t>
      </w:r>
      <w:r>
        <w:rPr>
          <w:spacing w:val="-11"/>
        </w:rPr>
        <w:t xml:space="preserve"> </w:t>
      </w:r>
      <w:r>
        <w:t>stesso RESPONSABILE.</w:t>
      </w:r>
    </w:p>
    <w:p w14:paraId="03041048" w14:textId="77777777" w:rsidR="00E029C0" w:rsidRDefault="00E029C0">
      <w:pPr>
        <w:pStyle w:val="Corpotesto"/>
        <w:spacing w:before="12"/>
        <w:ind w:left="0"/>
        <w:jc w:val="left"/>
        <w:rPr>
          <w:sz w:val="32"/>
        </w:rPr>
      </w:pPr>
    </w:p>
    <w:p w14:paraId="4DF15AD2" w14:textId="77777777" w:rsidR="00E029C0" w:rsidRDefault="008F127B" w:rsidP="002958FD">
      <w:pPr>
        <w:pStyle w:val="Titolo2"/>
      </w:pPr>
      <w:r>
        <w:lastRenderedPageBreak/>
        <w:t>Responsabilità</w:t>
      </w:r>
    </w:p>
    <w:p w14:paraId="3F35FAC4" w14:textId="77777777" w:rsidR="00E029C0" w:rsidRDefault="008F127B">
      <w:pPr>
        <w:pStyle w:val="Corpotesto"/>
        <w:spacing w:before="134" w:line="360" w:lineRule="auto"/>
        <w:ind w:right="109"/>
      </w:pPr>
      <w:r>
        <w:t>Ai</w:t>
      </w:r>
      <w:r>
        <w:rPr>
          <w:spacing w:val="-9"/>
        </w:rPr>
        <w:t xml:space="preserve"> </w:t>
      </w:r>
      <w:r>
        <w:t>sensi</w:t>
      </w:r>
      <w:r>
        <w:rPr>
          <w:spacing w:val="-9"/>
        </w:rPr>
        <w:t xml:space="preserve"> </w:t>
      </w:r>
      <w:r>
        <w:t>dell’art.</w:t>
      </w:r>
      <w:r>
        <w:rPr>
          <w:spacing w:val="-8"/>
        </w:rPr>
        <w:t xml:space="preserve"> </w:t>
      </w:r>
      <w:r>
        <w:t>82</w:t>
      </w:r>
      <w:r>
        <w:rPr>
          <w:spacing w:val="-7"/>
        </w:rPr>
        <w:t xml:space="preserve"> </w:t>
      </w:r>
      <w:r>
        <w:t>paragrafo</w:t>
      </w:r>
      <w:r>
        <w:rPr>
          <w:spacing w:val="-7"/>
        </w:rPr>
        <w:t xml:space="preserve"> </w:t>
      </w:r>
      <w:r>
        <w:t>2</w:t>
      </w:r>
      <w:r>
        <w:rPr>
          <w:spacing w:val="-7"/>
        </w:rPr>
        <w:t xml:space="preserve"> </w:t>
      </w:r>
      <w:r>
        <w:t>del</w:t>
      </w:r>
      <w:r>
        <w:rPr>
          <w:spacing w:val="-8"/>
        </w:rPr>
        <w:t xml:space="preserve"> </w:t>
      </w:r>
      <w:r>
        <w:t>GDPR,</w:t>
      </w:r>
      <w:r>
        <w:rPr>
          <w:spacing w:val="-8"/>
        </w:rPr>
        <w:t xml:space="preserve"> </w:t>
      </w:r>
      <w:r>
        <w:t>il</w:t>
      </w:r>
      <w:r>
        <w:rPr>
          <w:spacing w:val="-8"/>
        </w:rPr>
        <w:t xml:space="preserve"> </w:t>
      </w:r>
      <w:r>
        <w:t>RESPONSABILE</w:t>
      </w:r>
      <w:r>
        <w:rPr>
          <w:spacing w:val="-7"/>
        </w:rPr>
        <w:t xml:space="preserve"> </w:t>
      </w:r>
      <w:r>
        <w:t>del</w:t>
      </w:r>
      <w:r>
        <w:rPr>
          <w:spacing w:val="-8"/>
        </w:rPr>
        <w:t xml:space="preserve"> </w:t>
      </w:r>
      <w:r>
        <w:t>trattamento</w:t>
      </w:r>
      <w:r>
        <w:rPr>
          <w:spacing w:val="-7"/>
        </w:rPr>
        <w:t xml:space="preserve"> </w:t>
      </w:r>
      <w:r>
        <w:t>risponde</w:t>
      </w:r>
      <w:r>
        <w:rPr>
          <w:spacing w:val="-7"/>
        </w:rPr>
        <w:t xml:space="preserve"> </w:t>
      </w:r>
      <w:r>
        <w:t>per</w:t>
      </w:r>
      <w:r>
        <w:rPr>
          <w:spacing w:val="-8"/>
        </w:rPr>
        <w:t xml:space="preserve"> </w:t>
      </w:r>
      <w:r>
        <w:t>il</w:t>
      </w:r>
      <w:r>
        <w:rPr>
          <w:spacing w:val="-8"/>
        </w:rPr>
        <w:t xml:space="preserve"> </w:t>
      </w:r>
      <w:r>
        <w:t>danno</w:t>
      </w:r>
      <w:r>
        <w:rPr>
          <w:spacing w:val="-7"/>
        </w:rPr>
        <w:t xml:space="preserve"> </w:t>
      </w:r>
      <w:r>
        <w:t>causato</w:t>
      </w:r>
      <w:r>
        <w:rPr>
          <w:spacing w:val="-7"/>
        </w:rPr>
        <w:t xml:space="preserve"> </w:t>
      </w:r>
      <w:r>
        <w:t>dal trattamento solo se non ha adempiuto agli obblighi del GDPR specificatamente diretti ai Responsabili del trattamento ovvero ha agito in modo difforme o contrario rispetto alle legittime istruzioni del TITOLARE del trattamento.</w:t>
      </w:r>
    </w:p>
    <w:p w14:paraId="5BB1F9C3" w14:textId="77777777" w:rsidR="00E029C0" w:rsidRDefault="008F127B">
      <w:pPr>
        <w:pStyle w:val="Corpotesto"/>
        <w:spacing w:before="41" w:line="360" w:lineRule="auto"/>
        <w:ind w:right="109"/>
      </w:pPr>
      <w:r>
        <w:t>Qualora il TITOLARE del trattamento e il RESPONSABILE del trattamento siano coinvolti nello stesso trattamento e siano, secondo le previsioni dei paragrafi 2 e 3 dell’art. 82 del Regolamento 2016/679/EU, responsabili</w:t>
      </w:r>
      <w:r>
        <w:rPr>
          <w:spacing w:val="-6"/>
        </w:rPr>
        <w:t xml:space="preserve"> </w:t>
      </w:r>
      <w:r>
        <w:t>dell'eventuale</w:t>
      </w:r>
      <w:r>
        <w:rPr>
          <w:spacing w:val="-7"/>
        </w:rPr>
        <w:t xml:space="preserve"> </w:t>
      </w:r>
      <w:r>
        <w:t>danno</w:t>
      </w:r>
      <w:r>
        <w:rPr>
          <w:spacing w:val="-1"/>
        </w:rPr>
        <w:t xml:space="preserve"> </w:t>
      </w:r>
      <w:r>
        <w:t>causato</w:t>
      </w:r>
      <w:r>
        <w:rPr>
          <w:spacing w:val="-3"/>
        </w:rPr>
        <w:t xml:space="preserve"> </w:t>
      </w:r>
      <w:r>
        <w:t>dal</w:t>
      </w:r>
      <w:r>
        <w:rPr>
          <w:spacing w:val="-6"/>
        </w:rPr>
        <w:t xml:space="preserve"> </w:t>
      </w:r>
      <w:r>
        <w:t>trattamento,</w:t>
      </w:r>
      <w:r>
        <w:rPr>
          <w:spacing w:val="-7"/>
        </w:rPr>
        <w:t xml:space="preserve"> </w:t>
      </w:r>
      <w:r>
        <w:t>ogni</w:t>
      </w:r>
      <w:r>
        <w:rPr>
          <w:spacing w:val="-2"/>
        </w:rPr>
        <w:t xml:space="preserve"> </w:t>
      </w:r>
      <w:r>
        <w:t>TITOLARE</w:t>
      </w:r>
      <w:r>
        <w:rPr>
          <w:spacing w:val="-3"/>
        </w:rPr>
        <w:t xml:space="preserve"> </w:t>
      </w:r>
      <w:r>
        <w:t>del</w:t>
      </w:r>
      <w:r>
        <w:rPr>
          <w:spacing w:val="-4"/>
        </w:rPr>
        <w:t xml:space="preserve"> </w:t>
      </w:r>
      <w:r>
        <w:t>trattamento</w:t>
      </w:r>
      <w:r>
        <w:rPr>
          <w:spacing w:val="-3"/>
        </w:rPr>
        <w:t xml:space="preserve"> </w:t>
      </w:r>
      <w:r>
        <w:t>o</w:t>
      </w:r>
      <w:r>
        <w:rPr>
          <w:spacing w:val="-4"/>
        </w:rPr>
        <w:t xml:space="preserve"> </w:t>
      </w:r>
      <w:r>
        <w:t>RESPONSABILE del</w:t>
      </w:r>
      <w:r>
        <w:rPr>
          <w:spacing w:val="-7"/>
        </w:rPr>
        <w:t xml:space="preserve"> </w:t>
      </w:r>
      <w:r>
        <w:t>trattamento</w:t>
      </w:r>
      <w:r>
        <w:rPr>
          <w:spacing w:val="-8"/>
        </w:rPr>
        <w:t xml:space="preserve"> </w:t>
      </w:r>
      <w:r>
        <w:t>è</w:t>
      </w:r>
      <w:r>
        <w:rPr>
          <w:spacing w:val="-6"/>
        </w:rPr>
        <w:t xml:space="preserve"> </w:t>
      </w:r>
      <w:r>
        <w:t>responsabile</w:t>
      </w:r>
      <w:r>
        <w:rPr>
          <w:spacing w:val="-6"/>
        </w:rPr>
        <w:t xml:space="preserve"> </w:t>
      </w:r>
      <w:r>
        <w:t>in</w:t>
      </w:r>
      <w:r>
        <w:rPr>
          <w:spacing w:val="-8"/>
        </w:rPr>
        <w:t xml:space="preserve"> </w:t>
      </w:r>
      <w:r>
        <w:t>solido</w:t>
      </w:r>
      <w:r>
        <w:rPr>
          <w:spacing w:val="-8"/>
        </w:rPr>
        <w:t xml:space="preserve"> </w:t>
      </w:r>
      <w:r>
        <w:t>per</w:t>
      </w:r>
      <w:r>
        <w:rPr>
          <w:spacing w:val="-9"/>
        </w:rPr>
        <w:t xml:space="preserve"> </w:t>
      </w:r>
      <w:r>
        <w:t>l'intero</w:t>
      </w:r>
      <w:r>
        <w:rPr>
          <w:spacing w:val="-5"/>
        </w:rPr>
        <w:t xml:space="preserve"> </w:t>
      </w:r>
      <w:r>
        <w:t>ammontare</w:t>
      </w:r>
      <w:r>
        <w:rPr>
          <w:spacing w:val="-6"/>
        </w:rPr>
        <w:t xml:space="preserve"> </w:t>
      </w:r>
      <w:r>
        <w:t>del</w:t>
      </w:r>
      <w:r>
        <w:rPr>
          <w:spacing w:val="-6"/>
        </w:rPr>
        <w:t xml:space="preserve"> </w:t>
      </w:r>
      <w:r>
        <w:t>danno,</w:t>
      </w:r>
      <w:r>
        <w:rPr>
          <w:spacing w:val="-6"/>
        </w:rPr>
        <w:t xml:space="preserve"> </w:t>
      </w:r>
      <w:r>
        <w:t>al</w:t>
      </w:r>
      <w:r>
        <w:rPr>
          <w:spacing w:val="-9"/>
        </w:rPr>
        <w:t xml:space="preserve"> </w:t>
      </w:r>
      <w:r>
        <w:t>fine</w:t>
      </w:r>
      <w:r>
        <w:rPr>
          <w:spacing w:val="-6"/>
        </w:rPr>
        <w:t xml:space="preserve"> </w:t>
      </w:r>
      <w:r>
        <w:t>di</w:t>
      </w:r>
      <w:r>
        <w:rPr>
          <w:spacing w:val="-7"/>
        </w:rPr>
        <w:t xml:space="preserve"> </w:t>
      </w:r>
      <w:r>
        <w:t>garantire</w:t>
      </w:r>
      <w:r>
        <w:rPr>
          <w:spacing w:val="-6"/>
        </w:rPr>
        <w:t xml:space="preserve"> </w:t>
      </w:r>
      <w:r>
        <w:t>il</w:t>
      </w:r>
      <w:r>
        <w:rPr>
          <w:spacing w:val="-9"/>
        </w:rPr>
        <w:t xml:space="preserve"> </w:t>
      </w:r>
      <w:r>
        <w:t>risarcimento effettivo</w:t>
      </w:r>
      <w:r>
        <w:rPr>
          <w:spacing w:val="1"/>
        </w:rPr>
        <w:t xml:space="preserve"> </w:t>
      </w:r>
      <w:r>
        <w:t>dell'interessato.</w:t>
      </w:r>
    </w:p>
    <w:p w14:paraId="55C79E88" w14:textId="77777777" w:rsidR="00E029C0" w:rsidRDefault="008F127B">
      <w:pPr>
        <w:pStyle w:val="Corpotesto"/>
        <w:spacing w:before="3" w:line="360" w:lineRule="auto"/>
        <w:ind w:right="107"/>
      </w:pPr>
      <w:r>
        <w:t>Nel</w:t>
      </w:r>
      <w:r>
        <w:rPr>
          <w:spacing w:val="-9"/>
        </w:rPr>
        <w:t xml:space="preserve"> </w:t>
      </w:r>
      <w:r>
        <w:t>caso</w:t>
      </w:r>
      <w:r>
        <w:rPr>
          <w:spacing w:val="-10"/>
        </w:rPr>
        <w:t xml:space="preserve"> </w:t>
      </w:r>
      <w:r>
        <w:t>in</w:t>
      </w:r>
      <w:r>
        <w:rPr>
          <w:spacing w:val="-10"/>
        </w:rPr>
        <w:t xml:space="preserve"> </w:t>
      </w:r>
      <w:r>
        <w:t>cui</w:t>
      </w:r>
      <w:r>
        <w:rPr>
          <w:spacing w:val="-12"/>
        </w:rPr>
        <w:t xml:space="preserve"> </w:t>
      </w:r>
      <w:r>
        <w:t>il</w:t>
      </w:r>
      <w:r>
        <w:rPr>
          <w:spacing w:val="-9"/>
        </w:rPr>
        <w:t xml:space="preserve"> </w:t>
      </w:r>
      <w:r>
        <w:t>TITOLARE</w:t>
      </w:r>
      <w:r>
        <w:rPr>
          <w:spacing w:val="-11"/>
        </w:rPr>
        <w:t xml:space="preserve"> </w:t>
      </w:r>
      <w:r>
        <w:t>del</w:t>
      </w:r>
      <w:r>
        <w:rPr>
          <w:spacing w:val="-9"/>
        </w:rPr>
        <w:t xml:space="preserve"> </w:t>
      </w:r>
      <w:r>
        <w:t>trattamento</w:t>
      </w:r>
      <w:r>
        <w:rPr>
          <w:spacing w:val="-10"/>
        </w:rPr>
        <w:t xml:space="preserve"> </w:t>
      </w:r>
      <w:r>
        <w:t>o</w:t>
      </w:r>
      <w:r>
        <w:rPr>
          <w:spacing w:val="-9"/>
        </w:rPr>
        <w:t xml:space="preserve"> </w:t>
      </w:r>
      <w:r>
        <w:t>il</w:t>
      </w:r>
      <w:r>
        <w:rPr>
          <w:spacing w:val="-9"/>
        </w:rPr>
        <w:t xml:space="preserve"> </w:t>
      </w:r>
      <w:r>
        <w:t>RESPONSABILE</w:t>
      </w:r>
      <w:r>
        <w:rPr>
          <w:spacing w:val="-8"/>
        </w:rPr>
        <w:t xml:space="preserve"> </w:t>
      </w:r>
      <w:r>
        <w:t>del</w:t>
      </w:r>
      <w:r>
        <w:rPr>
          <w:spacing w:val="-11"/>
        </w:rPr>
        <w:t xml:space="preserve"> </w:t>
      </w:r>
      <w:r>
        <w:t>trattamento</w:t>
      </w:r>
      <w:r>
        <w:rPr>
          <w:spacing w:val="-10"/>
        </w:rPr>
        <w:t xml:space="preserve"> </w:t>
      </w:r>
      <w:r>
        <w:t>abbia</w:t>
      </w:r>
      <w:r>
        <w:rPr>
          <w:spacing w:val="-9"/>
        </w:rPr>
        <w:t xml:space="preserve"> </w:t>
      </w:r>
      <w:r>
        <w:t>pagato,</w:t>
      </w:r>
      <w:r>
        <w:rPr>
          <w:spacing w:val="-11"/>
        </w:rPr>
        <w:t xml:space="preserve"> </w:t>
      </w:r>
      <w:r>
        <w:t>conformemente al paragrafo 4 dell’art. 82, l'intero risarcimento del danno, tale soggetto ha il diritto di reclamare dall’altra parte</w:t>
      </w:r>
      <w:r>
        <w:rPr>
          <w:spacing w:val="-9"/>
        </w:rPr>
        <w:t xml:space="preserve"> </w:t>
      </w:r>
      <w:r>
        <w:t>coinvolta</w:t>
      </w:r>
      <w:r>
        <w:rPr>
          <w:spacing w:val="-7"/>
        </w:rPr>
        <w:t xml:space="preserve"> </w:t>
      </w:r>
      <w:r>
        <w:t>nello</w:t>
      </w:r>
      <w:r>
        <w:rPr>
          <w:spacing w:val="-7"/>
        </w:rPr>
        <w:t xml:space="preserve"> </w:t>
      </w:r>
      <w:r>
        <w:t>stesso</w:t>
      </w:r>
      <w:r>
        <w:rPr>
          <w:spacing w:val="-10"/>
        </w:rPr>
        <w:t xml:space="preserve"> </w:t>
      </w:r>
      <w:r>
        <w:t>trattamento</w:t>
      </w:r>
      <w:r>
        <w:rPr>
          <w:spacing w:val="-7"/>
        </w:rPr>
        <w:t xml:space="preserve"> </w:t>
      </w:r>
      <w:r>
        <w:t>la</w:t>
      </w:r>
      <w:r>
        <w:rPr>
          <w:spacing w:val="-8"/>
        </w:rPr>
        <w:t xml:space="preserve"> </w:t>
      </w:r>
      <w:r>
        <w:t>quota</w:t>
      </w:r>
      <w:r>
        <w:rPr>
          <w:spacing w:val="-9"/>
        </w:rPr>
        <w:t xml:space="preserve"> </w:t>
      </w:r>
      <w:r>
        <w:t>del</w:t>
      </w:r>
      <w:r>
        <w:rPr>
          <w:spacing w:val="-8"/>
        </w:rPr>
        <w:t xml:space="preserve"> </w:t>
      </w:r>
      <w:r>
        <w:t>risarcimento</w:t>
      </w:r>
      <w:r>
        <w:rPr>
          <w:spacing w:val="-9"/>
        </w:rPr>
        <w:t xml:space="preserve"> </w:t>
      </w:r>
      <w:r>
        <w:t>corrispondente</w:t>
      </w:r>
      <w:r>
        <w:rPr>
          <w:spacing w:val="-10"/>
        </w:rPr>
        <w:t xml:space="preserve"> </w:t>
      </w:r>
      <w:r>
        <w:t>alla</w:t>
      </w:r>
      <w:r>
        <w:rPr>
          <w:spacing w:val="-9"/>
        </w:rPr>
        <w:t xml:space="preserve"> </w:t>
      </w:r>
      <w:r>
        <w:t>parte</w:t>
      </w:r>
      <w:r>
        <w:rPr>
          <w:spacing w:val="-8"/>
        </w:rPr>
        <w:t xml:space="preserve"> </w:t>
      </w:r>
      <w:r>
        <w:t>di</w:t>
      </w:r>
      <w:r>
        <w:rPr>
          <w:spacing w:val="-8"/>
        </w:rPr>
        <w:t xml:space="preserve"> </w:t>
      </w:r>
      <w:r>
        <w:t>responsabilità di quest'ultima per il danno, conformemente alle condizioni di cui al paragrafo 2 dell’art. 82 del</w:t>
      </w:r>
      <w:r>
        <w:rPr>
          <w:spacing w:val="-20"/>
        </w:rPr>
        <w:t xml:space="preserve"> </w:t>
      </w:r>
      <w:r>
        <w:t>GDPR.</w:t>
      </w:r>
    </w:p>
    <w:p w14:paraId="6619A870" w14:textId="77777777" w:rsidR="00E029C0" w:rsidRDefault="00E029C0">
      <w:pPr>
        <w:pStyle w:val="Corpotesto"/>
        <w:spacing w:before="11"/>
        <w:ind w:left="0"/>
        <w:jc w:val="left"/>
        <w:rPr>
          <w:sz w:val="32"/>
        </w:rPr>
      </w:pPr>
    </w:p>
    <w:p w14:paraId="015FB326" w14:textId="77777777" w:rsidR="00E029C0" w:rsidRDefault="008F127B" w:rsidP="002958FD">
      <w:pPr>
        <w:pStyle w:val="Titolo2"/>
      </w:pPr>
      <w:r>
        <w:t>Durata</w:t>
      </w:r>
    </w:p>
    <w:p w14:paraId="4F685FD7" w14:textId="77777777" w:rsidR="00E029C0" w:rsidRDefault="008F127B">
      <w:pPr>
        <w:pStyle w:val="Corpotesto"/>
        <w:spacing w:before="136" w:line="360" w:lineRule="auto"/>
        <w:ind w:right="108"/>
      </w:pPr>
      <w:r>
        <w:t>La presente nomina decorre dalla data in cui viene sottoscritta dalle PARTI ed è valida fino alla cessazione di ogni effetto dei contratti, compresi gli eventuali rinnovi degli stessi, relativi ai Servizi erogati dal RESPONSABILE in favore del TITOLARE, ovvero fino alla revoca anticipata per qualsiasi motivo da parte del TITOLARE (anche per il venir meno dei requisiti di cui alla lettera d) delle premesse, su cui si basa il presente atto di nomina e il cui possesso da parte del RESPONSABILE del trattamento è presupposto indispensabile), fermo</w:t>
      </w:r>
      <w:r>
        <w:rPr>
          <w:spacing w:val="-5"/>
        </w:rPr>
        <w:t xml:space="preserve"> </w:t>
      </w:r>
      <w:r>
        <w:t>restando</w:t>
      </w:r>
      <w:r>
        <w:rPr>
          <w:spacing w:val="-8"/>
        </w:rPr>
        <w:t xml:space="preserve"> </w:t>
      </w:r>
      <w:r>
        <w:t>che,</w:t>
      </w:r>
      <w:r>
        <w:rPr>
          <w:spacing w:val="-9"/>
        </w:rPr>
        <w:t xml:space="preserve"> </w:t>
      </w:r>
      <w:r>
        <w:t>anche</w:t>
      </w:r>
      <w:r>
        <w:rPr>
          <w:spacing w:val="-8"/>
        </w:rPr>
        <w:t xml:space="preserve"> </w:t>
      </w:r>
      <w:r>
        <w:t>successivamente</w:t>
      </w:r>
      <w:r>
        <w:rPr>
          <w:spacing w:val="-8"/>
        </w:rPr>
        <w:t xml:space="preserve"> </w:t>
      </w:r>
      <w:r>
        <w:t>alla</w:t>
      </w:r>
      <w:r>
        <w:rPr>
          <w:spacing w:val="-6"/>
        </w:rPr>
        <w:t xml:space="preserve"> </w:t>
      </w:r>
      <w:r>
        <w:t>cessazione</w:t>
      </w:r>
      <w:r>
        <w:rPr>
          <w:spacing w:val="-6"/>
        </w:rPr>
        <w:t xml:space="preserve"> </w:t>
      </w:r>
      <w:r>
        <w:t>degli</w:t>
      </w:r>
      <w:r>
        <w:rPr>
          <w:spacing w:val="-9"/>
        </w:rPr>
        <w:t xml:space="preserve"> </w:t>
      </w:r>
      <w:r>
        <w:t>effetti</w:t>
      </w:r>
      <w:r>
        <w:rPr>
          <w:spacing w:val="38"/>
        </w:rPr>
        <w:t xml:space="preserve"> </w:t>
      </w:r>
      <w:r>
        <w:t>dei</w:t>
      </w:r>
      <w:r>
        <w:rPr>
          <w:spacing w:val="-9"/>
        </w:rPr>
        <w:t xml:space="preserve"> </w:t>
      </w:r>
      <w:r>
        <w:t>suindicati</w:t>
      </w:r>
      <w:r>
        <w:rPr>
          <w:spacing w:val="-7"/>
        </w:rPr>
        <w:t xml:space="preserve"> </w:t>
      </w:r>
      <w:r>
        <w:t>contratti,</w:t>
      </w:r>
      <w:r>
        <w:rPr>
          <w:spacing w:val="-6"/>
        </w:rPr>
        <w:t xml:space="preserve"> </w:t>
      </w:r>
      <w:r>
        <w:t>compresi</w:t>
      </w:r>
      <w:r>
        <w:rPr>
          <w:spacing w:val="-7"/>
        </w:rPr>
        <w:t xml:space="preserve"> </w:t>
      </w:r>
      <w:r>
        <w:t>gli eventuali</w:t>
      </w:r>
      <w:r>
        <w:rPr>
          <w:spacing w:val="-7"/>
        </w:rPr>
        <w:t xml:space="preserve"> </w:t>
      </w:r>
      <w:r>
        <w:t>rinnovi,</w:t>
      </w:r>
      <w:r>
        <w:rPr>
          <w:spacing w:val="-6"/>
        </w:rPr>
        <w:t xml:space="preserve"> </w:t>
      </w:r>
      <w:r>
        <w:t>o</w:t>
      </w:r>
      <w:r>
        <w:rPr>
          <w:spacing w:val="-5"/>
        </w:rPr>
        <w:t xml:space="preserve"> </w:t>
      </w:r>
      <w:r>
        <w:t>alla</w:t>
      </w:r>
      <w:r>
        <w:rPr>
          <w:spacing w:val="-6"/>
        </w:rPr>
        <w:t xml:space="preserve"> </w:t>
      </w:r>
      <w:r>
        <w:t>revoca</w:t>
      </w:r>
      <w:r>
        <w:rPr>
          <w:spacing w:val="-7"/>
        </w:rPr>
        <w:t xml:space="preserve"> </w:t>
      </w:r>
      <w:r>
        <w:t>per</w:t>
      </w:r>
      <w:r>
        <w:rPr>
          <w:spacing w:val="-3"/>
        </w:rPr>
        <w:t xml:space="preserve"> </w:t>
      </w:r>
      <w:r>
        <w:t>iscritto</w:t>
      </w:r>
      <w:r>
        <w:rPr>
          <w:spacing w:val="-5"/>
        </w:rPr>
        <w:t xml:space="preserve"> </w:t>
      </w:r>
      <w:r>
        <w:t>del</w:t>
      </w:r>
      <w:r>
        <w:rPr>
          <w:spacing w:val="-6"/>
        </w:rPr>
        <w:t xml:space="preserve"> </w:t>
      </w:r>
      <w:r>
        <w:t>presente</w:t>
      </w:r>
      <w:r>
        <w:rPr>
          <w:spacing w:val="-3"/>
        </w:rPr>
        <w:t xml:space="preserve"> </w:t>
      </w:r>
      <w:r>
        <w:t>atto</w:t>
      </w:r>
      <w:r>
        <w:rPr>
          <w:spacing w:val="-5"/>
        </w:rPr>
        <w:t xml:space="preserve"> </w:t>
      </w:r>
      <w:r>
        <w:t>di</w:t>
      </w:r>
      <w:r>
        <w:rPr>
          <w:spacing w:val="-3"/>
        </w:rPr>
        <w:t xml:space="preserve"> </w:t>
      </w:r>
      <w:r>
        <w:t>nomina,</w:t>
      </w:r>
      <w:r>
        <w:rPr>
          <w:spacing w:val="-4"/>
        </w:rPr>
        <w:t xml:space="preserve"> </w:t>
      </w:r>
      <w:r>
        <w:t>il</w:t>
      </w:r>
      <w:r>
        <w:rPr>
          <w:spacing w:val="-6"/>
        </w:rPr>
        <w:t xml:space="preserve"> </w:t>
      </w:r>
      <w:r>
        <w:t>RESPONSABILE</w:t>
      </w:r>
      <w:r>
        <w:rPr>
          <w:spacing w:val="-4"/>
        </w:rPr>
        <w:t xml:space="preserve"> </w:t>
      </w:r>
      <w:r>
        <w:t>dovrà</w:t>
      </w:r>
      <w:r>
        <w:rPr>
          <w:spacing w:val="-8"/>
        </w:rPr>
        <w:t xml:space="preserve"> </w:t>
      </w:r>
      <w:r>
        <w:t>mantenere</w:t>
      </w:r>
      <w:r>
        <w:rPr>
          <w:spacing w:val="-6"/>
        </w:rPr>
        <w:t xml:space="preserve"> </w:t>
      </w:r>
      <w:r>
        <w:t>la massima riservatezza sui dati e le informazioni relative al TITOLARE delle quali sia venuto a conoscenza nell’adempimento delle sue obbligazioni. Il RESPONSABILE, all’atto di cessazione – per qualunque causa – dell’efficacia del presente atto di nomina o anche di singoli servizi erogati nell’ambito degli accordi contrattuali, salvo la sussistenza di un obbligo di legge o di regolamento nazionale e/o dell’Unione Europea che preveda la conservazione dei dati personali, dovrà interrompere ogni operazione di trattamento degli stessi e dovrà provvedere, a scelta del TITOLARE, all’immediata restituzione allo stesso dei dati personali oppure</w:t>
      </w:r>
      <w:r>
        <w:rPr>
          <w:spacing w:val="-14"/>
        </w:rPr>
        <w:t xml:space="preserve"> </w:t>
      </w:r>
      <w:r>
        <w:t>alla</w:t>
      </w:r>
      <w:r>
        <w:rPr>
          <w:spacing w:val="-14"/>
        </w:rPr>
        <w:t xml:space="preserve"> </w:t>
      </w:r>
      <w:r>
        <w:t>loro</w:t>
      </w:r>
      <w:r>
        <w:rPr>
          <w:spacing w:val="-13"/>
        </w:rPr>
        <w:t xml:space="preserve"> </w:t>
      </w:r>
      <w:r>
        <w:t>integrale</w:t>
      </w:r>
      <w:r>
        <w:rPr>
          <w:spacing w:val="-14"/>
        </w:rPr>
        <w:t xml:space="preserve"> </w:t>
      </w:r>
      <w:r>
        <w:t>cancellazione,</w:t>
      </w:r>
      <w:r>
        <w:rPr>
          <w:spacing w:val="-16"/>
        </w:rPr>
        <w:t xml:space="preserve"> </w:t>
      </w:r>
      <w:r>
        <w:t>in</w:t>
      </w:r>
      <w:r>
        <w:rPr>
          <w:spacing w:val="-15"/>
        </w:rPr>
        <w:t xml:space="preserve"> </w:t>
      </w:r>
      <w:r>
        <w:t>entrambi</w:t>
      </w:r>
      <w:r>
        <w:rPr>
          <w:spacing w:val="-14"/>
        </w:rPr>
        <w:t xml:space="preserve"> </w:t>
      </w:r>
      <w:r>
        <w:t>i</w:t>
      </w:r>
      <w:r>
        <w:rPr>
          <w:spacing w:val="-16"/>
        </w:rPr>
        <w:t xml:space="preserve"> </w:t>
      </w:r>
      <w:r>
        <w:t>casi</w:t>
      </w:r>
      <w:r>
        <w:rPr>
          <w:spacing w:val="-15"/>
        </w:rPr>
        <w:t xml:space="preserve"> </w:t>
      </w:r>
      <w:r>
        <w:t>rilasciando</w:t>
      </w:r>
      <w:r>
        <w:rPr>
          <w:spacing w:val="-15"/>
        </w:rPr>
        <w:t xml:space="preserve"> </w:t>
      </w:r>
      <w:r>
        <w:t>contestualmente</w:t>
      </w:r>
      <w:r>
        <w:rPr>
          <w:spacing w:val="-13"/>
        </w:rPr>
        <w:t xml:space="preserve"> </w:t>
      </w:r>
      <w:r>
        <w:t>un’attestazione</w:t>
      </w:r>
      <w:r>
        <w:rPr>
          <w:spacing w:val="-16"/>
        </w:rPr>
        <w:t xml:space="preserve"> </w:t>
      </w:r>
      <w:r>
        <w:t>scritta che presso lo stesso RESPONSABILE non ne esiste alcuna copia. In caso di richiesta scritta del TITO-LARE, il RESPONSABILE è tenuto ad indicare le modalità tecniche e le procedure utilizzate per la cancellazione/distruzione. Con riferimento all’obbligo di restituzione dei dati, il RESPONSABILE si obbliga ad utilizzare formati standard o da concordare con il</w:t>
      </w:r>
      <w:r>
        <w:rPr>
          <w:spacing w:val="-11"/>
        </w:rPr>
        <w:t xml:space="preserve"> </w:t>
      </w:r>
      <w:r>
        <w:t>TITOLARE.</w:t>
      </w:r>
    </w:p>
    <w:p w14:paraId="7231AD4B" w14:textId="77777777" w:rsidR="00E029C0" w:rsidRDefault="00E029C0">
      <w:pPr>
        <w:pStyle w:val="Corpotesto"/>
        <w:ind w:left="0"/>
        <w:jc w:val="left"/>
      </w:pPr>
    </w:p>
    <w:p w14:paraId="76D21B04" w14:textId="77777777" w:rsidR="00E029C0" w:rsidRDefault="008F127B" w:rsidP="002958FD">
      <w:pPr>
        <w:pStyle w:val="Titolo2"/>
      </w:pPr>
      <w:r>
        <w:lastRenderedPageBreak/>
        <w:t>Diritto di informazione delle persone</w:t>
      </w:r>
      <w:r>
        <w:rPr>
          <w:spacing w:val="-3"/>
        </w:rPr>
        <w:t xml:space="preserve"> </w:t>
      </w:r>
      <w:r>
        <w:t>interessate</w:t>
      </w:r>
    </w:p>
    <w:p w14:paraId="7563638F" w14:textId="77777777" w:rsidR="00E029C0" w:rsidRDefault="008F127B">
      <w:pPr>
        <w:pStyle w:val="Corpotesto"/>
        <w:spacing w:before="134" w:line="360" w:lineRule="auto"/>
        <w:ind w:right="112"/>
      </w:pPr>
      <w:r>
        <w:t>Spetta al TITOLARE del trattamento, nella propria qualità, l’obbligo di fornire agli interessati le informazioni di cui agli artt. 13-14 del GDPR.</w:t>
      </w:r>
    </w:p>
    <w:p w14:paraId="00EF4F94" w14:textId="77777777" w:rsidR="00E029C0" w:rsidRDefault="008F127B">
      <w:pPr>
        <w:pStyle w:val="Corpotesto"/>
        <w:spacing w:line="360" w:lineRule="auto"/>
        <w:ind w:right="114"/>
      </w:pPr>
      <w:r>
        <w:t>Ai fini del completamento di tale informativa, Il RESPONSABILE comunicherà al TITOLARE i trattamenti effettuati sui dati di navigazione degli Interessati, nell’ambito dei servizi on line a cui gli stessi Interessati effettuano direttamente l’accesso.</w:t>
      </w:r>
    </w:p>
    <w:p w14:paraId="77CC8028" w14:textId="77777777" w:rsidR="00E029C0" w:rsidRDefault="008F127B">
      <w:pPr>
        <w:pStyle w:val="Corpotesto"/>
        <w:spacing w:before="41" w:line="360" w:lineRule="auto"/>
        <w:ind w:right="109"/>
      </w:pPr>
      <w:r>
        <w:rPr>
          <w:color w:val="FF0000"/>
        </w:rPr>
        <w:t>Nel</w:t>
      </w:r>
      <w:r>
        <w:rPr>
          <w:color w:val="FF0000"/>
          <w:spacing w:val="-11"/>
        </w:rPr>
        <w:t xml:space="preserve"> </w:t>
      </w:r>
      <w:r>
        <w:rPr>
          <w:color w:val="FF0000"/>
        </w:rPr>
        <w:t>caso</w:t>
      </w:r>
      <w:r>
        <w:rPr>
          <w:color w:val="FF0000"/>
          <w:spacing w:val="-9"/>
        </w:rPr>
        <w:t xml:space="preserve"> </w:t>
      </w:r>
      <w:r>
        <w:rPr>
          <w:color w:val="FF0000"/>
        </w:rPr>
        <w:t>di</w:t>
      </w:r>
      <w:r>
        <w:rPr>
          <w:color w:val="FF0000"/>
          <w:spacing w:val="-14"/>
        </w:rPr>
        <w:t xml:space="preserve"> </w:t>
      </w:r>
      <w:r>
        <w:rPr>
          <w:color w:val="FF0000"/>
        </w:rPr>
        <w:t>erogazione</w:t>
      </w:r>
      <w:r>
        <w:rPr>
          <w:color w:val="FF0000"/>
          <w:spacing w:val="-10"/>
        </w:rPr>
        <w:t xml:space="preserve"> </w:t>
      </w:r>
      <w:r>
        <w:rPr>
          <w:color w:val="FF0000"/>
        </w:rPr>
        <w:t>dei</w:t>
      </w:r>
      <w:r>
        <w:rPr>
          <w:color w:val="FF0000"/>
          <w:spacing w:val="-11"/>
        </w:rPr>
        <w:t xml:space="preserve"> </w:t>
      </w:r>
      <w:r>
        <w:rPr>
          <w:color w:val="FF0000"/>
        </w:rPr>
        <w:t>servizi</w:t>
      </w:r>
      <w:r>
        <w:rPr>
          <w:color w:val="FF0000"/>
          <w:spacing w:val="-11"/>
        </w:rPr>
        <w:t xml:space="preserve"> </w:t>
      </w:r>
      <w:r>
        <w:rPr>
          <w:color w:val="FF0000"/>
        </w:rPr>
        <w:t>in</w:t>
      </w:r>
      <w:r>
        <w:rPr>
          <w:color w:val="FF0000"/>
          <w:spacing w:val="-11"/>
        </w:rPr>
        <w:t xml:space="preserve"> </w:t>
      </w:r>
      <w:r>
        <w:rPr>
          <w:color w:val="FF0000"/>
        </w:rPr>
        <w:t>hosting</w:t>
      </w:r>
      <w:r>
        <w:rPr>
          <w:color w:val="FF0000"/>
          <w:spacing w:val="-13"/>
        </w:rPr>
        <w:t xml:space="preserve"> </w:t>
      </w:r>
      <w:r>
        <w:rPr>
          <w:color w:val="FF0000"/>
        </w:rPr>
        <w:t>presso</w:t>
      </w:r>
      <w:r>
        <w:rPr>
          <w:color w:val="FF0000"/>
          <w:spacing w:val="-9"/>
        </w:rPr>
        <w:t xml:space="preserve"> </w:t>
      </w:r>
      <w:r>
        <w:rPr>
          <w:color w:val="FF0000"/>
        </w:rPr>
        <w:t>il</w:t>
      </w:r>
      <w:r>
        <w:rPr>
          <w:color w:val="FF0000"/>
          <w:spacing w:val="-12"/>
        </w:rPr>
        <w:t xml:space="preserve"> </w:t>
      </w:r>
      <w:r>
        <w:rPr>
          <w:color w:val="FF0000"/>
        </w:rPr>
        <w:t>RESPONSABILE,</w:t>
      </w:r>
      <w:r>
        <w:rPr>
          <w:color w:val="FF0000"/>
          <w:spacing w:val="-12"/>
        </w:rPr>
        <w:t xml:space="preserve"> </w:t>
      </w:r>
      <w:r>
        <w:rPr>
          <w:color w:val="FF0000"/>
        </w:rPr>
        <w:t>resta</w:t>
      </w:r>
      <w:r>
        <w:rPr>
          <w:color w:val="FF0000"/>
          <w:spacing w:val="-10"/>
        </w:rPr>
        <w:t xml:space="preserve"> </w:t>
      </w:r>
      <w:r>
        <w:rPr>
          <w:color w:val="FF0000"/>
        </w:rPr>
        <w:t>in</w:t>
      </w:r>
      <w:r>
        <w:rPr>
          <w:color w:val="FF0000"/>
          <w:spacing w:val="-15"/>
        </w:rPr>
        <w:t xml:space="preserve"> </w:t>
      </w:r>
      <w:r>
        <w:rPr>
          <w:color w:val="FF0000"/>
        </w:rPr>
        <w:t>capo</w:t>
      </w:r>
      <w:r>
        <w:rPr>
          <w:color w:val="FF0000"/>
          <w:spacing w:val="-14"/>
        </w:rPr>
        <w:t xml:space="preserve"> </w:t>
      </w:r>
      <w:r>
        <w:rPr>
          <w:color w:val="FF0000"/>
        </w:rPr>
        <w:t>a</w:t>
      </w:r>
      <w:r>
        <w:rPr>
          <w:color w:val="FF0000"/>
          <w:spacing w:val="-11"/>
        </w:rPr>
        <w:t xml:space="preserve"> </w:t>
      </w:r>
      <w:r>
        <w:rPr>
          <w:color w:val="FF0000"/>
        </w:rPr>
        <w:t>questo</w:t>
      </w:r>
      <w:r>
        <w:rPr>
          <w:color w:val="FF0000"/>
          <w:spacing w:val="-10"/>
        </w:rPr>
        <w:t xml:space="preserve"> </w:t>
      </w:r>
      <w:r>
        <w:rPr>
          <w:color w:val="FF0000"/>
        </w:rPr>
        <w:t>l’obbligo</w:t>
      </w:r>
      <w:r>
        <w:rPr>
          <w:color w:val="FF0000"/>
          <w:spacing w:val="-9"/>
        </w:rPr>
        <w:t xml:space="preserve"> </w:t>
      </w:r>
      <w:r>
        <w:rPr>
          <w:color w:val="FF0000"/>
        </w:rPr>
        <w:t>di</w:t>
      </w:r>
      <w:r>
        <w:rPr>
          <w:color w:val="FF0000"/>
          <w:spacing w:val="-14"/>
        </w:rPr>
        <w:t xml:space="preserve"> </w:t>
      </w:r>
      <w:r>
        <w:rPr>
          <w:color w:val="FF0000"/>
        </w:rPr>
        <w:t>fornire l’informativa di cui agli artt. 13-14 del GDPR sul trattamento dei dati personali alle Utenze universitarie che, nell’ambito delle attività di supporto alle strutture dell’Ateneo o agli interessati, accede ai sistemi e ai dati tramite gli strumenti concordati con il Responsabile (p.e. modalità di log degli accessi, registrazione delle operazioni, profilature o statistiche, tempi e modi di conservazione,</w:t>
      </w:r>
      <w:r>
        <w:rPr>
          <w:color w:val="FF0000"/>
          <w:spacing w:val="31"/>
        </w:rPr>
        <w:t xml:space="preserve"> </w:t>
      </w:r>
      <w:r>
        <w:rPr>
          <w:color w:val="FF0000"/>
        </w:rPr>
        <w:t>…..).</w:t>
      </w:r>
      <w:r>
        <w:rPr>
          <w:color w:val="FF0000"/>
          <w:vertAlign w:val="superscript"/>
        </w:rPr>
        <w:t>2</w:t>
      </w:r>
    </w:p>
    <w:p w14:paraId="7B5D82DA" w14:textId="77777777" w:rsidR="00E029C0" w:rsidRDefault="00E029C0">
      <w:pPr>
        <w:pStyle w:val="Corpotesto"/>
        <w:spacing w:before="3"/>
        <w:ind w:left="0"/>
        <w:jc w:val="left"/>
        <w:rPr>
          <w:sz w:val="33"/>
        </w:rPr>
      </w:pPr>
    </w:p>
    <w:p w14:paraId="4D71E865" w14:textId="77777777" w:rsidR="00E029C0" w:rsidRDefault="008F127B" w:rsidP="002958FD">
      <w:pPr>
        <w:pStyle w:val="Titolo2"/>
      </w:pPr>
      <w:r>
        <w:t>Disposizioni</w:t>
      </w:r>
      <w:r>
        <w:rPr>
          <w:spacing w:val="-1"/>
        </w:rPr>
        <w:t xml:space="preserve"> </w:t>
      </w:r>
      <w:r>
        <w:t>finali</w:t>
      </w:r>
    </w:p>
    <w:p w14:paraId="25ED46A1" w14:textId="77777777" w:rsidR="00E029C0" w:rsidRDefault="008F127B">
      <w:pPr>
        <w:pStyle w:val="Corpotesto"/>
        <w:spacing w:before="132" w:line="360" w:lineRule="auto"/>
        <w:ind w:right="114"/>
      </w:pPr>
      <w:r>
        <w:t>Resta inteso che il presente atto di nomina non comporta alcun diritto per il RESPONSABILE a uno specifico compenso o indennità o rimborso per l’attività svolta, né ad un incremento del compenso spettante allo stesso in virtù delle relazioni contrattuali con il TITOLARE.</w:t>
      </w:r>
    </w:p>
    <w:p w14:paraId="1ABB6376" w14:textId="77777777" w:rsidR="00E029C0" w:rsidRDefault="008F127B">
      <w:pPr>
        <w:pStyle w:val="Corpotesto"/>
        <w:spacing w:before="1" w:line="360" w:lineRule="auto"/>
        <w:ind w:right="113"/>
      </w:pPr>
      <w:r>
        <w:t>Per tutto quanto non previsto dal presente atto di nomina si rinvia alle disposizioni generali vigenti ed applicabili in materia di protezione dei dati personali.</w:t>
      </w:r>
    </w:p>
    <w:p w14:paraId="21E35899" w14:textId="77777777" w:rsidR="00E029C0" w:rsidRDefault="008F127B">
      <w:pPr>
        <w:pStyle w:val="Corpotesto"/>
        <w:spacing w:before="2" w:line="360" w:lineRule="auto"/>
        <w:ind w:right="113"/>
      </w:pPr>
      <w:r>
        <w:t>Il TITOLARE si riserva in ogni caso la facoltà di rivedere le condizioni del presente atto di nomina laddove la normativa subisse una significativa riforma.</w:t>
      </w:r>
    </w:p>
    <w:p w14:paraId="29CA97EF" w14:textId="77777777" w:rsidR="00E029C0" w:rsidRDefault="00E029C0">
      <w:pPr>
        <w:pStyle w:val="Corpotesto"/>
        <w:spacing w:before="9"/>
        <w:ind w:left="0"/>
        <w:jc w:val="left"/>
        <w:rPr>
          <w:sz w:val="25"/>
        </w:rPr>
      </w:pPr>
    </w:p>
    <w:p w14:paraId="5C33880F" w14:textId="77777777" w:rsidR="00E029C0" w:rsidRDefault="008F127B">
      <w:pPr>
        <w:pStyle w:val="Corpotesto"/>
        <w:spacing w:before="87"/>
        <w:jc w:val="left"/>
      </w:pPr>
      <w:r>
        <w:t>Allegati: elenco dei trattamenti per i servizi di</w:t>
      </w:r>
      <w:r>
        <w:rPr>
          <w:shd w:val="clear" w:color="auto" w:fill="FFFF00"/>
        </w:rPr>
        <w:t xml:space="preserve"> ………</w:t>
      </w:r>
      <w:proofErr w:type="gramStart"/>
      <w:r>
        <w:rPr>
          <w:shd w:val="clear" w:color="auto" w:fill="FFFF00"/>
        </w:rPr>
        <w:t>…….</w:t>
      </w:r>
      <w:proofErr w:type="gramEnd"/>
      <w:r>
        <w:rPr>
          <w:shd w:val="clear" w:color="auto" w:fill="FFFF00"/>
        </w:rPr>
        <w:t>.</w:t>
      </w:r>
    </w:p>
    <w:p w14:paraId="3FF7984B" w14:textId="77777777" w:rsidR="00E029C0" w:rsidRDefault="008F127B">
      <w:pPr>
        <w:pStyle w:val="Corpotesto"/>
        <w:spacing w:before="135"/>
        <w:jc w:val="left"/>
      </w:pPr>
      <w:r>
        <w:t xml:space="preserve">Documento informatico firmato digitalmente ai sensi del </w:t>
      </w:r>
      <w:proofErr w:type="spellStart"/>
      <w:r>
        <w:t>D.Lgs.</w:t>
      </w:r>
      <w:proofErr w:type="spellEnd"/>
      <w:r>
        <w:t xml:space="preserve"> 7 marzo 2005, n. 82 e norme collegate</w:t>
      </w:r>
    </w:p>
    <w:p w14:paraId="189A3DDB" w14:textId="77777777" w:rsidR="00E029C0" w:rsidRDefault="00E029C0">
      <w:pPr>
        <w:pStyle w:val="Corpotesto"/>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13"/>
      </w:tblGrid>
      <w:tr w:rsidR="00E029C0" w14:paraId="2E07B609" w14:textId="77777777">
        <w:trPr>
          <w:trHeight w:val="2013"/>
        </w:trPr>
        <w:tc>
          <w:tcPr>
            <w:tcW w:w="4816" w:type="dxa"/>
          </w:tcPr>
          <w:p w14:paraId="6F86C04B" w14:textId="77777777" w:rsidR="00E029C0" w:rsidRDefault="008F127B">
            <w:pPr>
              <w:pStyle w:val="TableParagraph"/>
              <w:spacing w:line="360" w:lineRule="auto"/>
              <w:ind w:left="110" w:right="1395"/>
            </w:pPr>
            <w:r>
              <w:t>IL TITOLARE DEL TRATTAMENTO UNIVERSITA` DEGLI STUDI DI PARMA</w:t>
            </w:r>
          </w:p>
          <w:p w14:paraId="1F8BE879" w14:textId="3E6D9932" w:rsidR="00E029C0" w:rsidRDefault="008F127B">
            <w:pPr>
              <w:pStyle w:val="TableParagraph"/>
              <w:spacing w:line="357" w:lineRule="auto"/>
              <w:ind w:left="110" w:right="3050"/>
            </w:pPr>
            <w:r>
              <w:t xml:space="preserve">Magnifico Rettore </w:t>
            </w:r>
            <w:r w:rsidR="001207F1" w:rsidRPr="001207F1">
              <w:rPr>
                <w:highlight w:val="yellow"/>
              </w:rPr>
              <w:t>……………………</w:t>
            </w:r>
            <w:proofErr w:type="gramStart"/>
            <w:r w:rsidR="001207F1" w:rsidRPr="001207F1">
              <w:rPr>
                <w:highlight w:val="yellow"/>
              </w:rPr>
              <w:t>…….</w:t>
            </w:r>
            <w:proofErr w:type="gramEnd"/>
            <w:r w:rsidR="001207F1" w:rsidRPr="001207F1">
              <w:rPr>
                <w:highlight w:val="yellow"/>
              </w:rPr>
              <w:t>.</w:t>
            </w:r>
          </w:p>
        </w:tc>
        <w:tc>
          <w:tcPr>
            <w:tcW w:w="4813" w:type="dxa"/>
          </w:tcPr>
          <w:p w14:paraId="55621ABC" w14:textId="77777777" w:rsidR="00E029C0" w:rsidRDefault="008F127B">
            <w:pPr>
              <w:pStyle w:val="TableParagraph"/>
              <w:spacing w:line="268" w:lineRule="exact"/>
            </w:pPr>
            <w:r>
              <w:t>IL RESPONSABILE DEL TRATTAMENTO</w:t>
            </w:r>
          </w:p>
          <w:p w14:paraId="2FA881A7" w14:textId="77777777" w:rsidR="00E029C0" w:rsidRDefault="008F127B">
            <w:pPr>
              <w:pStyle w:val="TableParagraph"/>
              <w:spacing w:before="134"/>
            </w:pPr>
            <w:r>
              <w:t>……………………………….</w:t>
            </w:r>
          </w:p>
          <w:p w14:paraId="6E82B7F6" w14:textId="77777777" w:rsidR="00E029C0" w:rsidRDefault="008F127B">
            <w:pPr>
              <w:pStyle w:val="TableParagraph"/>
              <w:spacing w:before="135"/>
            </w:pPr>
            <w:r>
              <w:t>……………………</w:t>
            </w:r>
          </w:p>
          <w:p w14:paraId="27D83F78" w14:textId="77777777" w:rsidR="00E029C0" w:rsidRDefault="008F127B">
            <w:pPr>
              <w:pStyle w:val="TableParagraph"/>
              <w:spacing w:before="133"/>
            </w:pPr>
            <w:r>
              <w:t>…………………….</w:t>
            </w:r>
          </w:p>
        </w:tc>
      </w:tr>
    </w:tbl>
    <w:p w14:paraId="125D875C" w14:textId="77777777" w:rsidR="00E029C0" w:rsidRDefault="00E029C0">
      <w:pPr>
        <w:pStyle w:val="Corpotesto"/>
        <w:ind w:left="0"/>
        <w:jc w:val="left"/>
        <w:rPr>
          <w:sz w:val="20"/>
        </w:rPr>
      </w:pPr>
    </w:p>
    <w:p w14:paraId="21F6BD58" w14:textId="0D9AFBEB" w:rsidR="00E029C0" w:rsidRDefault="001207F1" w:rsidP="001207F1">
      <w:pPr>
        <w:pStyle w:val="Corpotesto"/>
        <w:spacing w:before="8"/>
        <w:ind w:left="0"/>
        <w:jc w:val="left"/>
        <w:rPr>
          <w:sz w:val="20"/>
        </w:rPr>
      </w:pPr>
      <w:r>
        <w:pict w14:anchorId="1B6F514F">
          <v:shape id="_x0000_s1026" style="position:absolute;margin-left:56.65pt;margin-top:8.9pt;width:144.05pt;height:.1pt;z-index:-251656192;mso-wrap-distance-left:0;mso-wrap-distance-right:0;mso-position-horizontal-relative:page" coordorigin="1133,178" coordsize="2881,0" path="m1133,178r2881,e" filled="f" strokeweight=".72pt">
            <v:path arrowok="t"/>
            <w10:wrap type="topAndBottom" anchorx="page"/>
          </v:shape>
        </w:pict>
      </w:r>
      <w:r w:rsidR="008F127B">
        <w:rPr>
          <w:position w:val="7"/>
          <w:sz w:val="13"/>
        </w:rPr>
        <w:t xml:space="preserve">2 </w:t>
      </w:r>
      <w:r w:rsidR="008F127B">
        <w:rPr>
          <w:sz w:val="20"/>
        </w:rPr>
        <w:t>Se tali servizi in hosting non sono svolti omettere questa parte</w:t>
      </w:r>
    </w:p>
    <w:sectPr w:rsidR="00E029C0" w:rsidSect="002958FD">
      <w:headerReference w:type="default" r:id="rId12"/>
      <w:footerReference w:type="default" r:id="rId13"/>
      <w:pgSz w:w="11910" w:h="17340"/>
      <w:pgMar w:top="1989" w:right="1020" w:bottom="1160" w:left="102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F161" w14:textId="77777777" w:rsidR="008F127B" w:rsidRDefault="008F127B">
      <w:r>
        <w:separator/>
      </w:r>
    </w:p>
  </w:endnote>
  <w:endnote w:type="continuationSeparator" w:id="0">
    <w:p w14:paraId="0211E3CE" w14:textId="77777777" w:rsidR="008F127B" w:rsidRDefault="008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E536" w14:textId="77777777" w:rsidR="00E029C0" w:rsidRDefault="005454BD">
    <w:pPr>
      <w:pStyle w:val="Corpotesto"/>
      <w:spacing w:line="14" w:lineRule="auto"/>
      <w:ind w:left="0"/>
      <w:jc w:val="left"/>
      <w:rPr>
        <w:sz w:val="19"/>
      </w:rPr>
    </w:pPr>
    <w:r>
      <w:rPr>
        <w:noProof/>
      </w:rPr>
      <w:drawing>
        <wp:anchor distT="0" distB="0" distL="114300" distR="114300" simplePos="0" relativeHeight="251657728" behindDoc="0" locked="0" layoutInCell="1" allowOverlap="1" wp14:anchorId="5588E1AE" wp14:editId="7F46AF5E">
          <wp:simplePos x="0" y="0"/>
          <wp:positionH relativeFrom="column">
            <wp:posOffset>2078181</wp:posOffset>
          </wp:positionH>
          <wp:positionV relativeFrom="paragraph">
            <wp:posOffset>83127</wp:posOffset>
          </wp:positionV>
          <wp:extent cx="2157730" cy="469265"/>
          <wp:effectExtent l="0" t="0" r="0" b="0"/>
          <wp:wrapNone/>
          <wp:docPr id="91" name="Immagine 9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r w:rsidR="001207F1">
      <w:pict w14:anchorId="55C29D36">
        <v:shapetype id="_x0000_t202" coordsize="21600,21600" o:spt="202" path="m,l,21600r21600,l21600,xe">
          <v:stroke joinstyle="miter"/>
          <v:path gradientshapeok="t" o:connecttype="rect"/>
        </v:shapetype>
        <v:shape id="_x0000_s2049" type="#_x0000_t202" style="position:absolute;margin-left:520.85pt;margin-top:835pt;width:11.6pt;height:13.05pt;z-index:-251657728;mso-position-horizontal-relative:page;mso-position-vertical-relative:page" filled="f" stroked="f">
          <v:textbox style="mso-next-textbox:#_x0000_s2049" inset="0,0,0,0">
            <w:txbxContent>
              <w:p w14:paraId="26160865" w14:textId="77777777" w:rsidR="00E029C0" w:rsidRDefault="008F127B">
                <w:pPr>
                  <w:pStyle w:val="Corpotesto"/>
                  <w:spacing w:line="245" w:lineRule="exact"/>
                  <w:ind w:left="60"/>
                  <w:jc w:val="left"/>
                </w:pPr>
                <w:r>
                  <w:fldChar w:fldCharType="begin"/>
                </w:r>
                <w:r>
                  <w:instrText xml:space="preserve"> PAGE </w:instrText>
                </w:r>
                <w:r>
                  <w:fldChar w:fldCharType="separate"/>
                </w:r>
                <w:r w:rsidR="002958FD">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0AA9" w14:textId="77777777" w:rsidR="008F127B" w:rsidRDefault="008F127B">
      <w:r>
        <w:separator/>
      </w:r>
    </w:p>
  </w:footnote>
  <w:footnote w:type="continuationSeparator" w:id="0">
    <w:p w14:paraId="75A763C6" w14:textId="77777777" w:rsidR="008F127B" w:rsidRDefault="008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932A" w14:textId="77777777" w:rsidR="005454BD" w:rsidRPr="005454BD" w:rsidRDefault="005454BD" w:rsidP="005454BD">
    <w:pPr>
      <w:pStyle w:val="Intestazione"/>
    </w:pPr>
    <w:r>
      <w:rPr>
        <w:noProof/>
        <w:lang w:bidi="ar-SA"/>
      </w:rPr>
      <w:drawing>
        <wp:anchor distT="0" distB="0" distL="114300" distR="114300" simplePos="0" relativeHeight="251656704" behindDoc="0" locked="0" layoutInCell="1" allowOverlap="1" wp14:anchorId="6138DFBF" wp14:editId="5DEC83CB">
          <wp:simplePos x="0" y="0"/>
          <wp:positionH relativeFrom="column">
            <wp:posOffset>2150721</wp:posOffset>
          </wp:positionH>
          <wp:positionV relativeFrom="paragraph">
            <wp:posOffset>168275</wp:posOffset>
          </wp:positionV>
          <wp:extent cx="2016760" cy="763270"/>
          <wp:effectExtent l="0" t="0" r="0" b="0"/>
          <wp:wrapNone/>
          <wp:docPr id="90" name="Immagine 90" descr="UNIPR_CENTRATO_1RIGA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PR_CENTRATO_1RIGA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038"/>
    <w:multiLevelType w:val="hybridMultilevel"/>
    <w:tmpl w:val="0038E6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D2E03"/>
    <w:multiLevelType w:val="hybridMultilevel"/>
    <w:tmpl w:val="BEAECF4C"/>
    <w:lvl w:ilvl="0" w:tplc="19B0B4B2">
      <w:start w:val="1"/>
      <w:numFmt w:val="decimal"/>
      <w:lvlText w:val="%1."/>
      <w:lvlJc w:val="left"/>
      <w:pPr>
        <w:ind w:left="330" w:hanging="219"/>
      </w:pPr>
      <w:rPr>
        <w:rFonts w:ascii="Calibri" w:eastAsia="Calibri" w:hAnsi="Calibri" w:cs="Calibri" w:hint="default"/>
        <w:w w:val="100"/>
        <w:sz w:val="22"/>
        <w:szCs w:val="22"/>
        <w:lang w:val="it-IT" w:eastAsia="it-IT" w:bidi="it-IT"/>
      </w:rPr>
    </w:lvl>
    <w:lvl w:ilvl="1" w:tplc="A9A0F99E">
      <w:numFmt w:val="bullet"/>
      <w:lvlText w:val="•"/>
      <w:lvlJc w:val="left"/>
      <w:pPr>
        <w:ind w:left="1292" w:hanging="219"/>
      </w:pPr>
      <w:rPr>
        <w:rFonts w:hint="default"/>
        <w:lang w:val="it-IT" w:eastAsia="it-IT" w:bidi="it-IT"/>
      </w:rPr>
    </w:lvl>
    <w:lvl w:ilvl="2" w:tplc="CA662EB4">
      <w:numFmt w:val="bullet"/>
      <w:lvlText w:val="•"/>
      <w:lvlJc w:val="left"/>
      <w:pPr>
        <w:ind w:left="2244" w:hanging="219"/>
      </w:pPr>
      <w:rPr>
        <w:rFonts w:hint="default"/>
        <w:lang w:val="it-IT" w:eastAsia="it-IT" w:bidi="it-IT"/>
      </w:rPr>
    </w:lvl>
    <w:lvl w:ilvl="3" w:tplc="F5765AE2">
      <w:numFmt w:val="bullet"/>
      <w:lvlText w:val="•"/>
      <w:lvlJc w:val="left"/>
      <w:pPr>
        <w:ind w:left="3197" w:hanging="219"/>
      </w:pPr>
      <w:rPr>
        <w:rFonts w:hint="default"/>
        <w:lang w:val="it-IT" w:eastAsia="it-IT" w:bidi="it-IT"/>
      </w:rPr>
    </w:lvl>
    <w:lvl w:ilvl="4" w:tplc="203852DC">
      <w:numFmt w:val="bullet"/>
      <w:lvlText w:val="•"/>
      <w:lvlJc w:val="left"/>
      <w:pPr>
        <w:ind w:left="4149" w:hanging="219"/>
      </w:pPr>
      <w:rPr>
        <w:rFonts w:hint="default"/>
        <w:lang w:val="it-IT" w:eastAsia="it-IT" w:bidi="it-IT"/>
      </w:rPr>
    </w:lvl>
    <w:lvl w:ilvl="5" w:tplc="3CBA17E8">
      <w:numFmt w:val="bullet"/>
      <w:lvlText w:val="•"/>
      <w:lvlJc w:val="left"/>
      <w:pPr>
        <w:ind w:left="5102" w:hanging="219"/>
      </w:pPr>
      <w:rPr>
        <w:rFonts w:hint="default"/>
        <w:lang w:val="it-IT" w:eastAsia="it-IT" w:bidi="it-IT"/>
      </w:rPr>
    </w:lvl>
    <w:lvl w:ilvl="6" w:tplc="7AF8016E">
      <w:numFmt w:val="bullet"/>
      <w:lvlText w:val="•"/>
      <w:lvlJc w:val="left"/>
      <w:pPr>
        <w:ind w:left="6054" w:hanging="219"/>
      </w:pPr>
      <w:rPr>
        <w:rFonts w:hint="default"/>
        <w:lang w:val="it-IT" w:eastAsia="it-IT" w:bidi="it-IT"/>
      </w:rPr>
    </w:lvl>
    <w:lvl w:ilvl="7" w:tplc="276008BE">
      <w:numFmt w:val="bullet"/>
      <w:lvlText w:val="•"/>
      <w:lvlJc w:val="left"/>
      <w:pPr>
        <w:ind w:left="7006" w:hanging="219"/>
      </w:pPr>
      <w:rPr>
        <w:rFonts w:hint="default"/>
        <w:lang w:val="it-IT" w:eastAsia="it-IT" w:bidi="it-IT"/>
      </w:rPr>
    </w:lvl>
    <w:lvl w:ilvl="8" w:tplc="D212B894">
      <w:numFmt w:val="bullet"/>
      <w:lvlText w:val="•"/>
      <w:lvlJc w:val="left"/>
      <w:pPr>
        <w:ind w:left="7959" w:hanging="219"/>
      </w:pPr>
      <w:rPr>
        <w:rFonts w:hint="default"/>
        <w:lang w:val="it-IT" w:eastAsia="it-IT" w:bidi="it-IT"/>
      </w:rPr>
    </w:lvl>
  </w:abstractNum>
  <w:abstractNum w:abstractNumId="2" w15:restartNumberingAfterBreak="0">
    <w:nsid w:val="2FD004A8"/>
    <w:multiLevelType w:val="hybridMultilevel"/>
    <w:tmpl w:val="F68E28FC"/>
    <w:lvl w:ilvl="0" w:tplc="04100011">
      <w:start w:val="1"/>
      <w:numFmt w:val="decimal"/>
      <w:lvlText w:val="%1)"/>
      <w:lvlJc w:val="left"/>
      <w:pPr>
        <w:ind w:left="342" w:hanging="231"/>
      </w:pPr>
      <w:rPr>
        <w:rFonts w:hint="default"/>
        <w:w w:val="100"/>
        <w:sz w:val="22"/>
        <w:szCs w:val="22"/>
        <w:lang w:val="it-IT" w:eastAsia="it-IT" w:bidi="it-IT"/>
      </w:rPr>
    </w:lvl>
    <w:lvl w:ilvl="1" w:tplc="FFFFFFFF">
      <w:numFmt w:val="bullet"/>
      <w:lvlText w:val="•"/>
      <w:lvlJc w:val="left"/>
      <w:pPr>
        <w:ind w:left="1292" w:hanging="231"/>
      </w:pPr>
      <w:rPr>
        <w:rFonts w:hint="default"/>
        <w:lang w:val="it-IT" w:eastAsia="it-IT" w:bidi="it-IT"/>
      </w:rPr>
    </w:lvl>
    <w:lvl w:ilvl="2" w:tplc="FFFFFFFF">
      <w:numFmt w:val="bullet"/>
      <w:lvlText w:val="•"/>
      <w:lvlJc w:val="left"/>
      <w:pPr>
        <w:ind w:left="2244" w:hanging="231"/>
      </w:pPr>
      <w:rPr>
        <w:rFonts w:hint="default"/>
        <w:lang w:val="it-IT" w:eastAsia="it-IT" w:bidi="it-IT"/>
      </w:rPr>
    </w:lvl>
    <w:lvl w:ilvl="3" w:tplc="FFFFFFFF">
      <w:numFmt w:val="bullet"/>
      <w:lvlText w:val="•"/>
      <w:lvlJc w:val="left"/>
      <w:pPr>
        <w:ind w:left="3197" w:hanging="231"/>
      </w:pPr>
      <w:rPr>
        <w:rFonts w:hint="default"/>
        <w:lang w:val="it-IT" w:eastAsia="it-IT" w:bidi="it-IT"/>
      </w:rPr>
    </w:lvl>
    <w:lvl w:ilvl="4" w:tplc="FFFFFFFF">
      <w:numFmt w:val="bullet"/>
      <w:lvlText w:val="•"/>
      <w:lvlJc w:val="left"/>
      <w:pPr>
        <w:ind w:left="4149" w:hanging="231"/>
      </w:pPr>
      <w:rPr>
        <w:rFonts w:hint="default"/>
        <w:lang w:val="it-IT" w:eastAsia="it-IT" w:bidi="it-IT"/>
      </w:rPr>
    </w:lvl>
    <w:lvl w:ilvl="5" w:tplc="FFFFFFFF">
      <w:numFmt w:val="bullet"/>
      <w:lvlText w:val="•"/>
      <w:lvlJc w:val="left"/>
      <w:pPr>
        <w:ind w:left="5102" w:hanging="231"/>
      </w:pPr>
      <w:rPr>
        <w:rFonts w:hint="default"/>
        <w:lang w:val="it-IT" w:eastAsia="it-IT" w:bidi="it-IT"/>
      </w:rPr>
    </w:lvl>
    <w:lvl w:ilvl="6" w:tplc="FFFFFFFF">
      <w:numFmt w:val="bullet"/>
      <w:lvlText w:val="•"/>
      <w:lvlJc w:val="left"/>
      <w:pPr>
        <w:ind w:left="6054" w:hanging="231"/>
      </w:pPr>
      <w:rPr>
        <w:rFonts w:hint="default"/>
        <w:lang w:val="it-IT" w:eastAsia="it-IT" w:bidi="it-IT"/>
      </w:rPr>
    </w:lvl>
    <w:lvl w:ilvl="7" w:tplc="FFFFFFFF">
      <w:numFmt w:val="bullet"/>
      <w:lvlText w:val="•"/>
      <w:lvlJc w:val="left"/>
      <w:pPr>
        <w:ind w:left="7006" w:hanging="231"/>
      </w:pPr>
      <w:rPr>
        <w:rFonts w:hint="default"/>
        <w:lang w:val="it-IT" w:eastAsia="it-IT" w:bidi="it-IT"/>
      </w:rPr>
    </w:lvl>
    <w:lvl w:ilvl="8" w:tplc="FFFFFFFF">
      <w:numFmt w:val="bullet"/>
      <w:lvlText w:val="•"/>
      <w:lvlJc w:val="left"/>
      <w:pPr>
        <w:ind w:left="7959" w:hanging="231"/>
      </w:pPr>
      <w:rPr>
        <w:rFonts w:hint="default"/>
        <w:lang w:val="it-IT" w:eastAsia="it-IT" w:bidi="it-IT"/>
      </w:rPr>
    </w:lvl>
  </w:abstractNum>
  <w:abstractNum w:abstractNumId="3" w15:restartNumberingAfterBreak="0">
    <w:nsid w:val="2FD37561"/>
    <w:multiLevelType w:val="hybridMultilevel"/>
    <w:tmpl w:val="BC30EE72"/>
    <w:lvl w:ilvl="0" w:tplc="59800A1E">
      <w:start w:val="1"/>
      <w:numFmt w:val="decimal"/>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D3352B"/>
    <w:multiLevelType w:val="hybridMultilevel"/>
    <w:tmpl w:val="FD94BCC8"/>
    <w:lvl w:ilvl="0" w:tplc="D54AFFF0">
      <w:start w:val="1"/>
      <w:numFmt w:val="lowerRoman"/>
      <w:lvlText w:val="%1)"/>
      <w:lvlJc w:val="left"/>
      <w:pPr>
        <w:ind w:left="112" w:hanging="166"/>
      </w:pPr>
      <w:rPr>
        <w:rFonts w:ascii="Calibri" w:eastAsia="Calibri" w:hAnsi="Calibri" w:cs="Calibri" w:hint="default"/>
        <w:w w:val="100"/>
        <w:sz w:val="22"/>
        <w:szCs w:val="22"/>
        <w:lang w:val="it-IT" w:eastAsia="it-IT" w:bidi="it-IT"/>
      </w:rPr>
    </w:lvl>
    <w:lvl w:ilvl="1" w:tplc="3E6ACA4E">
      <w:numFmt w:val="bullet"/>
      <w:lvlText w:val="•"/>
      <w:lvlJc w:val="left"/>
      <w:pPr>
        <w:ind w:left="1094" w:hanging="166"/>
      </w:pPr>
      <w:rPr>
        <w:rFonts w:hint="default"/>
        <w:lang w:val="it-IT" w:eastAsia="it-IT" w:bidi="it-IT"/>
      </w:rPr>
    </w:lvl>
    <w:lvl w:ilvl="2" w:tplc="A858A4CE">
      <w:numFmt w:val="bullet"/>
      <w:lvlText w:val="•"/>
      <w:lvlJc w:val="left"/>
      <w:pPr>
        <w:ind w:left="2068" w:hanging="166"/>
      </w:pPr>
      <w:rPr>
        <w:rFonts w:hint="default"/>
        <w:lang w:val="it-IT" w:eastAsia="it-IT" w:bidi="it-IT"/>
      </w:rPr>
    </w:lvl>
    <w:lvl w:ilvl="3" w:tplc="17428CB2">
      <w:numFmt w:val="bullet"/>
      <w:lvlText w:val="•"/>
      <w:lvlJc w:val="left"/>
      <w:pPr>
        <w:ind w:left="3043" w:hanging="166"/>
      </w:pPr>
      <w:rPr>
        <w:rFonts w:hint="default"/>
        <w:lang w:val="it-IT" w:eastAsia="it-IT" w:bidi="it-IT"/>
      </w:rPr>
    </w:lvl>
    <w:lvl w:ilvl="4" w:tplc="2C3680B8">
      <w:numFmt w:val="bullet"/>
      <w:lvlText w:val="•"/>
      <w:lvlJc w:val="left"/>
      <w:pPr>
        <w:ind w:left="4017" w:hanging="166"/>
      </w:pPr>
      <w:rPr>
        <w:rFonts w:hint="default"/>
        <w:lang w:val="it-IT" w:eastAsia="it-IT" w:bidi="it-IT"/>
      </w:rPr>
    </w:lvl>
    <w:lvl w:ilvl="5" w:tplc="84F2CE5E">
      <w:numFmt w:val="bullet"/>
      <w:lvlText w:val="•"/>
      <w:lvlJc w:val="left"/>
      <w:pPr>
        <w:ind w:left="4992" w:hanging="166"/>
      </w:pPr>
      <w:rPr>
        <w:rFonts w:hint="default"/>
        <w:lang w:val="it-IT" w:eastAsia="it-IT" w:bidi="it-IT"/>
      </w:rPr>
    </w:lvl>
    <w:lvl w:ilvl="6" w:tplc="8FAAFF02">
      <w:numFmt w:val="bullet"/>
      <w:lvlText w:val="•"/>
      <w:lvlJc w:val="left"/>
      <w:pPr>
        <w:ind w:left="5966" w:hanging="166"/>
      </w:pPr>
      <w:rPr>
        <w:rFonts w:hint="default"/>
        <w:lang w:val="it-IT" w:eastAsia="it-IT" w:bidi="it-IT"/>
      </w:rPr>
    </w:lvl>
    <w:lvl w:ilvl="7" w:tplc="8D6E1E46">
      <w:numFmt w:val="bullet"/>
      <w:lvlText w:val="•"/>
      <w:lvlJc w:val="left"/>
      <w:pPr>
        <w:ind w:left="6940" w:hanging="166"/>
      </w:pPr>
      <w:rPr>
        <w:rFonts w:hint="default"/>
        <w:lang w:val="it-IT" w:eastAsia="it-IT" w:bidi="it-IT"/>
      </w:rPr>
    </w:lvl>
    <w:lvl w:ilvl="8" w:tplc="A5FEA552">
      <w:numFmt w:val="bullet"/>
      <w:lvlText w:val="•"/>
      <w:lvlJc w:val="left"/>
      <w:pPr>
        <w:ind w:left="7915" w:hanging="166"/>
      </w:pPr>
      <w:rPr>
        <w:rFonts w:hint="default"/>
        <w:lang w:val="it-IT" w:eastAsia="it-IT" w:bidi="it-IT"/>
      </w:rPr>
    </w:lvl>
  </w:abstractNum>
  <w:abstractNum w:abstractNumId="5" w15:restartNumberingAfterBreak="0">
    <w:nsid w:val="455A47EE"/>
    <w:multiLevelType w:val="hybridMultilevel"/>
    <w:tmpl w:val="72CED758"/>
    <w:lvl w:ilvl="0" w:tplc="F67211CE">
      <w:start w:val="1"/>
      <w:numFmt w:val="lowerLetter"/>
      <w:lvlText w:val="%1)"/>
      <w:lvlJc w:val="left"/>
      <w:pPr>
        <w:ind w:left="112" w:hanging="269"/>
      </w:pPr>
      <w:rPr>
        <w:rFonts w:ascii="Calibri" w:eastAsia="Calibri" w:hAnsi="Calibri" w:cs="Calibri" w:hint="default"/>
        <w:w w:val="100"/>
        <w:sz w:val="22"/>
        <w:szCs w:val="22"/>
        <w:lang w:val="it-IT" w:eastAsia="it-IT" w:bidi="it-IT"/>
      </w:rPr>
    </w:lvl>
    <w:lvl w:ilvl="1" w:tplc="580A11CE">
      <w:numFmt w:val="bullet"/>
      <w:lvlText w:val="•"/>
      <w:lvlJc w:val="left"/>
      <w:pPr>
        <w:ind w:left="1094" w:hanging="269"/>
      </w:pPr>
      <w:rPr>
        <w:rFonts w:hint="default"/>
        <w:lang w:val="it-IT" w:eastAsia="it-IT" w:bidi="it-IT"/>
      </w:rPr>
    </w:lvl>
    <w:lvl w:ilvl="2" w:tplc="69E62458">
      <w:numFmt w:val="bullet"/>
      <w:lvlText w:val="•"/>
      <w:lvlJc w:val="left"/>
      <w:pPr>
        <w:ind w:left="2068" w:hanging="269"/>
      </w:pPr>
      <w:rPr>
        <w:rFonts w:hint="default"/>
        <w:lang w:val="it-IT" w:eastAsia="it-IT" w:bidi="it-IT"/>
      </w:rPr>
    </w:lvl>
    <w:lvl w:ilvl="3" w:tplc="CB529758">
      <w:numFmt w:val="bullet"/>
      <w:lvlText w:val="•"/>
      <w:lvlJc w:val="left"/>
      <w:pPr>
        <w:ind w:left="3043" w:hanging="269"/>
      </w:pPr>
      <w:rPr>
        <w:rFonts w:hint="default"/>
        <w:lang w:val="it-IT" w:eastAsia="it-IT" w:bidi="it-IT"/>
      </w:rPr>
    </w:lvl>
    <w:lvl w:ilvl="4" w:tplc="7C46F43C">
      <w:numFmt w:val="bullet"/>
      <w:lvlText w:val="•"/>
      <w:lvlJc w:val="left"/>
      <w:pPr>
        <w:ind w:left="4017" w:hanging="269"/>
      </w:pPr>
      <w:rPr>
        <w:rFonts w:hint="default"/>
        <w:lang w:val="it-IT" w:eastAsia="it-IT" w:bidi="it-IT"/>
      </w:rPr>
    </w:lvl>
    <w:lvl w:ilvl="5" w:tplc="2B1C57F0">
      <w:numFmt w:val="bullet"/>
      <w:lvlText w:val="•"/>
      <w:lvlJc w:val="left"/>
      <w:pPr>
        <w:ind w:left="4992" w:hanging="269"/>
      </w:pPr>
      <w:rPr>
        <w:rFonts w:hint="default"/>
        <w:lang w:val="it-IT" w:eastAsia="it-IT" w:bidi="it-IT"/>
      </w:rPr>
    </w:lvl>
    <w:lvl w:ilvl="6" w:tplc="2610BE6C">
      <w:numFmt w:val="bullet"/>
      <w:lvlText w:val="•"/>
      <w:lvlJc w:val="left"/>
      <w:pPr>
        <w:ind w:left="5966" w:hanging="269"/>
      </w:pPr>
      <w:rPr>
        <w:rFonts w:hint="default"/>
        <w:lang w:val="it-IT" w:eastAsia="it-IT" w:bidi="it-IT"/>
      </w:rPr>
    </w:lvl>
    <w:lvl w:ilvl="7" w:tplc="EEE461F0">
      <w:numFmt w:val="bullet"/>
      <w:lvlText w:val="•"/>
      <w:lvlJc w:val="left"/>
      <w:pPr>
        <w:ind w:left="6940" w:hanging="269"/>
      </w:pPr>
      <w:rPr>
        <w:rFonts w:hint="default"/>
        <w:lang w:val="it-IT" w:eastAsia="it-IT" w:bidi="it-IT"/>
      </w:rPr>
    </w:lvl>
    <w:lvl w:ilvl="8" w:tplc="CFFA61A4">
      <w:numFmt w:val="bullet"/>
      <w:lvlText w:val="•"/>
      <w:lvlJc w:val="left"/>
      <w:pPr>
        <w:ind w:left="7915" w:hanging="269"/>
      </w:pPr>
      <w:rPr>
        <w:rFonts w:hint="default"/>
        <w:lang w:val="it-IT" w:eastAsia="it-IT" w:bidi="it-IT"/>
      </w:rPr>
    </w:lvl>
  </w:abstractNum>
  <w:abstractNum w:abstractNumId="6" w15:restartNumberingAfterBreak="0">
    <w:nsid w:val="47001E57"/>
    <w:multiLevelType w:val="hybridMultilevel"/>
    <w:tmpl w:val="567E89F8"/>
    <w:lvl w:ilvl="0" w:tplc="5BD0D61C">
      <w:start w:val="1"/>
      <w:numFmt w:val="decimal"/>
      <w:lvlText w:val="%1)"/>
      <w:lvlJc w:val="left"/>
      <w:pPr>
        <w:ind w:left="342" w:hanging="231"/>
      </w:pPr>
      <w:rPr>
        <w:rFonts w:ascii="Calibri" w:eastAsia="Calibri" w:hAnsi="Calibri" w:cs="Calibri" w:hint="default"/>
        <w:w w:val="100"/>
        <w:sz w:val="22"/>
        <w:szCs w:val="22"/>
        <w:lang w:val="it-IT" w:eastAsia="it-IT" w:bidi="it-IT"/>
      </w:rPr>
    </w:lvl>
    <w:lvl w:ilvl="1" w:tplc="6B2011CE">
      <w:numFmt w:val="bullet"/>
      <w:lvlText w:val="•"/>
      <w:lvlJc w:val="left"/>
      <w:pPr>
        <w:ind w:left="1292" w:hanging="231"/>
      </w:pPr>
      <w:rPr>
        <w:rFonts w:hint="default"/>
        <w:lang w:val="it-IT" w:eastAsia="it-IT" w:bidi="it-IT"/>
      </w:rPr>
    </w:lvl>
    <w:lvl w:ilvl="2" w:tplc="936E7EDC">
      <w:numFmt w:val="bullet"/>
      <w:lvlText w:val="•"/>
      <w:lvlJc w:val="left"/>
      <w:pPr>
        <w:ind w:left="2244" w:hanging="231"/>
      </w:pPr>
      <w:rPr>
        <w:rFonts w:hint="default"/>
        <w:lang w:val="it-IT" w:eastAsia="it-IT" w:bidi="it-IT"/>
      </w:rPr>
    </w:lvl>
    <w:lvl w:ilvl="3" w:tplc="5AE0A5FA">
      <w:numFmt w:val="bullet"/>
      <w:lvlText w:val="•"/>
      <w:lvlJc w:val="left"/>
      <w:pPr>
        <w:ind w:left="3197" w:hanging="231"/>
      </w:pPr>
      <w:rPr>
        <w:rFonts w:hint="default"/>
        <w:lang w:val="it-IT" w:eastAsia="it-IT" w:bidi="it-IT"/>
      </w:rPr>
    </w:lvl>
    <w:lvl w:ilvl="4" w:tplc="11A41C4C">
      <w:numFmt w:val="bullet"/>
      <w:lvlText w:val="•"/>
      <w:lvlJc w:val="left"/>
      <w:pPr>
        <w:ind w:left="4149" w:hanging="231"/>
      </w:pPr>
      <w:rPr>
        <w:rFonts w:hint="default"/>
        <w:lang w:val="it-IT" w:eastAsia="it-IT" w:bidi="it-IT"/>
      </w:rPr>
    </w:lvl>
    <w:lvl w:ilvl="5" w:tplc="FB545AAE">
      <w:numFmt w:val="bullet"/>
      <w:lvlText w:val="•"/>
      <w:lvlJc w:val="left"/>
      <w:pPr>
        <w:ind w:left="5102" w:hanging="231"/>
      </w:pPr>
      <w:rPr>
        <w:rFonts w:hint="default"/>
        <w:lang w:val="it-IT" w:eastAsia="it-IT" w:bidi="it-IT"/>
      </w:rPr>
    </w:lvl>
    <w:lvl w:ilvl="6" w:tplc="4F32B8F8">
      <w:numFmt w:val="bullet"/>
      <w:lvlText w:val="•"/>
      <w:lvlJc w:val="left"/>
      <w:pPr>
        <w:ind w:left="6054" w:hanging="231"/>
      </w:pPr>
      <w:rPr>
        <w:rFonts w:hint="default"/>
        <w:lang w:val="it-IT" w:eastAsia="it-IT" w:bidi="it-IT"/>
      </w:rPr>
    </w:lvl>
    <w:lvl w:ilvl="7" w:tplc="AC4675EC">
      <w:numFmt w:val="bullet"/>
      <w:lvlText w:val="•"/>
      <w:lvlJc w:val="left"/>
      <w:pPr>
        <w:ind w:left="7006" w:hanging="231"/>
      </w:pPr>
      <w:rPr>
        <w:rFonts w:hint="default"/>
        <w:lang w:val="it-IT" w:eastAsia="it-IT" w:bidi="it-IT"/>
      </w:rPr>
    </w:lvl>
    <w:lvl w:ilvl="8" w:tplc="49D832B4">
      <w:numFmt w:val="bullet"/>
      <w:lvlText w:val="•"/>
      <w:lvlJc w:val="left"/>
      <w:pPr>
        <w:ind w:left="7959" w:hanging="231"/>
      </w:pPr>
      <w:rPr>
        <w:rFonts w:hint="default"/>
        <w:lang w:val="it-IT" w:eastAsia="it-IT" w:bidi="it-IT"/>
      </w:rPr>
    </w:lvl>
  </w:abstractNum>
  <w:abstractNum w:abstractNumId="7" w15:restartNumberingAfterBreak="0">
    <w:nsid w:val="4CD542C1"/>
    <w:multiLevelType w:val="hybridMultilevel"/>
    <w:tmpl w:val="92DA1D84"/>
    <w:lvl w:ilvl="0" w:tplc="04100017">
      <w:start w:val="1"/>
      <w:numFmt w:val="lowerLetter"/>
      <w:lvlText w:val="%1)"/>
      <w:lvlJc w:val="left"/>
      <w:pPr>
        <w:ind w:left="112" w:hanging="238"/>
      </w:pPr>
      <w:rPr>
        <w:rFonts w:hint="default"/>
        <w:w w:val="100"/>
        <w:sz w:val="22"/>
        <w:szCs w:val="22"/>
        <w:lang w:val="it-IT" w:eastAsia="it-IT" w:bidi="it-IT"/>
      </w:rPr>
    </w:lvl>
    <w:lvl w:ilvl="1" w:tplc="FFFFFFFF">
      <w:numFmt w:val="bullet"/>
      <w:lvlText w:val="•"/>
      <w:lvlJc w:val="left"/>
      <w:pPr>
        <w:ind w:left="1094" w:hanging="238"/>
      </w:pPr>
      <w:rPr>
        <w:rFonts w:hint="default"/>
        <w:lang w:val="it-IT" w:eastAsia="it-IT" w:bidi="it-IT"/>
      </w:rPr>
    </w:lvl>
    <w:lvl w:ilvl="2" w:tplc="FFFFFFFF">
      <w:numFmt w:val="bullet"/>
      <w:lvlText w:val="•"/>
      <w:lvlJc w:val="left"/>
      <w:pPr>
        <w:ind w:left="2068" w:hanging="238"/>
      </w:pPr>
      <w:rPr>
        <w:rFonts w:hint="default"/>
        <w:lang w:val="it-IT" w:eastAsia="it-IT" w:bidi="it-IT"/>
      </w:rPr>
    </w:lvl>
    <w:lvl w:ilvl="3" w:tplc="FFFFFFFF">
      <w:numFmt w:val="bullet"/>
      <w:lvlText w:val="•"/>
      <w:lvlJc w:val="left"/>
      <w:pPr>
        <w:ind w:left="3043" w:hanging="238"/>
      </w:pPr>
      <w:rPr>
        <w:rFonts w:hint="default"/>
        <w:lang w:val="it-IT" w:eastAsia="it-IT" w:bidi="it-IT"/>
      </w:rPr>
    </w:lvl>
    <w:lvl w:ilvl="4" w:tplc="FFFFFFFF">
      <w:numFmt w:val="bullet"/>
      <w:lvlText w:val="•"/>
      <w:lvlJc w:val="left"/>
      <w:pPr>
        <w:ind w:left="4017" w:hanging="238"/>
      </w:pPr>
      <w:rPr>
        <w:rFonts w:hint="default"/>
        <w:lang w:val="it-IT" w:eastAsia="it-IT" w:bidi="it-IT"/>
      </w:rPr>
    </w:lvl>
    <w:lvl w:ilvl="5" w:tplc="FFFFFFFF">
      <w:numFmt w:val="bullet"/>
      <w:lvlText w:val="•"/>
      <w:lvlJc w:val="left"/>
      <w:pPr>
        <w:ind w:left="4992" w:hanging="238"/>
      </w:pPr>
      <w:rPr>
        <w:rFonts w:hint="default"/>
        <w:lang w:val="it-IT" w:eastAsia="it-IT" w:bidi="it-IT"/>
      </w:rPr>
    </w:lvl>
    <w:lvl w:ilvl="6" w:tplc="FFFFFFFF">
      <w:numFmt w:val="bullet"/>
      <w:lvlText w:val="•"/>
      <w:lvlJc w:val="left"/>
      <w:pPr>
        <w:ind w:left="5966" w:hanging="238"/>
      </w:pPr>
      <w:rPr>
        <w:rFonts w:hint="default"/>
        <w:lang w:val="it-IT" w:eastAsia="it-IT" w:bidi="it-IT"/>
      </w:rPr>
    </w:lvl>
    <w:lvl w:ilvl="7" w:tplc="FFFFFFFF">
      <w:numFmt w:val="bullet"/>
      <w:lvlText w:val="•"/>
      <w:lvlJc w:val="left"/>
      <w:pPr>
        <w:ind w:left="6940" w:hanging="238"/>
      </w:pPr>
      <w:rPr>
        <w:rFonts w:hint="default"/>
        <w:lang w:val="it-IT" w:eastAsia="it-IT" w:bidi="it-IT"/>
      </w:rPr>
    </w:lvl>
    <w:lvl w:ilvl="8" w:tplc="FFFFFFFF">
      <w:numFmt w:val="bullet"/>
      <w:lvlText w:val="•"/>
      <w:lvlJc w:val="left"/>
      <w:pPr>
        <w:ind w:left="7915" w:hanging="238"/>
      </w:pPr>
      <w:rPr>
        <w:rFonts w:hint="default"/>
        <w:lang w:val="it-IT" w:eastAsia="it-IT" w:bidi="it-IT"/>
      </w:rPr>
    </w:lvl>
  </w:abstractNum>
  <w:abstractNum w:abstractNumId="8" w15:restartNumberingAfterBreak="0">
    <w:nsid w:val="5341293F"/>
    <w:multiLevelType w:val="hybridMultilevel"/>
    <w:tmpl w:val="45D8FD50"/>
    <w:lvl w:ilvl="0" w:tplc="94AAE206">
      <w:numFmt w:val="bullet"/>
      <w:lvlText w:val="-"/>
      <w:lvlJc w:val="left"/>
      <w:pPr>
        <w:ind w:left="72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354F74"/>
    <w:multiLevelType w:val="hybridMultilevel"/>
    <w:tmpl w:val="AAAAF15A"/>
    <w:lvl w:ilvl="0" w:tplc="94AAE206">
      <w:numFmt w:val="bullet"/>
      <w:lvlText w:val="-"/>
      <w:lvlJc w:val="left"/>
      <w:pPr>
        <w:ind w:left="112" w:hanging="140"/>
      </w:pPr>
      <w:rPr>
        <w:rFonts w:ascii="Calibri" w:eastAsia="Calibri" w:hAnsi="Calibri" w:cs="Calibri" w:hint="default"/>
        <w:w w:val="100"/>
        <w:sz w:val="22"/>
        <w:szCs w:val="22"/>
        <w:lang w:val="it-IT" w:eastAsia="it-IT" w:bidi="it-IT"/>
      </w:rPr>
    </w:lvl>
    <w:lvl w:ilvl="1" w:tplc="AB148C04">
      <w:numFmt w:val="bullet"/>
      <w:lvlText w:val="•"/>
      <w:lvlJc w:val="left"/>
      <w:pPr>
        <w:ind w:left="1094" w:hanging="140"/>
      </w:pPr>
      <w:rPr>
        <w:rFonts w:hint="default"/>
        <w:lang w:val="it-IT" w:eastAsia="it-IT" w:bidi="it-IT"/>
      </w:rPr>
    </w:lvl>
    <w:lvl w:ilvl="2" w:tplc="13A03E20">
      <w:numFmt w:val="bullet"/>
      <w:lvlText w:val="•"/>
      <w:lvlJc w:val="left"/>
      <w:pPr>
        <w:ind w:left="2068" w:hanging="140"/>
      </w:pPr>
      <w:rPr>
        <w:rFonts w:hint="default"/>
        <w:lang w:val="it-IT" w:eastAsia="it-IT" w:bidi="it-IT"/>
      </w:rPr>
    </w:lvl>
    <w:lvl w:ilvl="3" w:tplc="CB2ABC42">
      <w:numFmt w:val="bullet"/>
      <w:lvlText w:val="•"/>
      <w:lvlJc w:val="left"/>
      <w:pPr>
        <w:ind w:left="3043" w:hanging="140"/>
      </w:pPr>
      <w:rPr>
        <w:rFonts w:hint="default"/>
        <w:lang w:val="it-IT" w:eastAsia="it-IT" w:bidi="it-IT"/>
      </w:rPr>
    </w:lvl>
    <w:lvl w:ilvl="4" w:tplc="ABD0F288">
      <w:numFmt w:val="bullet"/>
      <w:lvlText w:val="•"/>
      <w:lvlJc w:val="left"/>
      <w:pPr>
        <w:ind w:left="4017" w:hanging="140"/>
      </w:pPr>
      <w:rPr>
        <w:rFonts w:hint="default"/>
        <w:lang w:val="it-IT" w:eastAsia="it-IT" w:bidi="it-IT"/>
      </w:rPr>
    </w:lvl>
    <w:lvl w:ilvl="5" w:tplc="F022F0F2">
      <w:numFmt w:val="bullet"/>
      <w:lvlText w:val="•"/>
      <w:lvlJc w:val="left"/>
      <w:pPr>
        <w:ind w:left="4992" w:hanging="140"/>
      </w:pPr>
      <w:rPr>
        <w:rFonts w:hint="default"/>
        <w:lang w:val="it-IT" w:eastAsia="it-IT" w:bidi="it-IT"/>
      </w:rPr>
    </w:lvl>
    <w:lvl w:ilvl="6" w:tplc="0F2C5DF2">
      <w:numFmt w:val="bullet"/>
      <w:lvlText w:val="•"/>
      <w:lvlJc w:val="left"/>
      <w:pPr>
        <w:ind w:left="5966" w:hanging="140"/>
      </w:pPr>
      <w:rPr>
        <w:rFonts w:hint="default"/>
        <w:lang w:val="it-IT" w:eastAsia="it-IT" w:bidi="it-IT"/>
      </w:rPr>
    </w:lvl>
    <w:lvl w:ilvl="7" w:tplc="7E96BF2A">
      <w:numFmt w:val="bullet"/>
      <w:lvlText w:val="•"/>
      <w:lvlJc w:val="left"/>
      <w:pPr>
        <w:ind w:left="6940" w:hanging="140"/>
      </w:pPr>
      <w:rPr>
        <w:rFonts w:hint="default"/>
        <w:lang w:val="it-IT" w:eastAsia="it-IT" w:bidi="it-IT"/>
      </w:rPr>
    </w:lvl>
    <w:lvl w:ilvl="8" w:tplc="4F12D0B6">
      <w:numFmt w:val="bullet"/>
      <w:lvlText w:val="•"/>
      <w:lvlJc w:val="left"/>
      <w:pPr>
        <w:ind w:left="7915" w:hanging="140"/>
      </w:pPr>
      <w:rPr>
        <w:rFonts w:hint="default"/>
        <w:lang w:val="it-IT" w:eastAsia="it-IT" w:bidi="it-IT"/>
      </w:rPr>
    </w:lvl>
  </w:abstractNum>
  <w:abstractNum w:abstractNumId="10" w15:restartNumberingAfterBreak="0">
    <w:nsid w:val="74BD3E6B"/>
    <w:multiLevelType w:val="hybridMultilevel"/>
    <w:tmpl w:val="FE5EEC9E"/>
    <w:lvl w:ilvl="0" w:tplc="28B27AF8">
      <w:start w:val="1"/>
      <w:numFmt w:val="lowerRoman"/>
      <w:lvlText w:val="%1)"/>
      <w:lvlJc w:val="left"/>
      <w:pPr>
        <w:ind w:left="112" w:hanging="166"/>
      </w:pPr>
      <w:rPr>
        <w:rFonts w:ascii="Calibri" w:eastAsia="Calibri" w:hAnsi="Calibri" w:cs="Calibri" w:hint="default"/>
        <w:w w:val="100"/>
        <w:sz w:val="22"/>
        <w:szCs w:val="22"/>
        <w:lang w:val="it-IT" w:eastAsia="it-IT" w:bidi="it-IT"/>
      </w:rPr>
    </w:lvl>
    <w:lvl w:ilvl="1" w:tplc="FFFFFFFF">
      <w:numFmt w:val="bullet"/>
      <w:lvlText w:val="•"/>
      <w:lvlJc w:val="left"/>
      <w:pPr>
        <w:ind w:left="1094" w:hanging="166"/>
      </w:pPr>
      <w:rPr>
        <w:rFonts w:hint="default"/>
        <w:lang w:val="it-IT" w:eastAsia="it-IT" w:bidi="it-IT"/>
      </w:rPr>
    </w:lvl>
    <w:lvl w:ilvl="2" w:tplc="FFFFFFFF">
      <w:numFmt w:val="bullet"/>
      <w:lvlText w:val="•"/>
      <w:lvlJc w:val="left"/>
      <w:pPr>
        <w:ind w:left="2068" w:hanging="166"/>
      </w:pPr>
      <w:rPr>
        <w:rFonts w:hint="default"/>
        <w:lang w:val="it-IT" w:eastAsia="it-IT" w:bidi="it-IT"/>
      </w:rPr>
    </w:lvl>
    <w:lvl w:ilvl="3" w:tplc="FFFFFFFF">
      <w:numFmt w:val="bullet"/>
      <w:lvlText w:val="•"/>
      <w:lvlJc w:val="left"/>
      <w:pPr>
        <w:ind w:left="3043" w:hanging="166"/>
      </w:pPr>
      <w:rPr>
        <w:rFonts w:hint="default"/>
        <w:lang w:val="it-IT" w:eastAsia="it-IT" w:bidi="it-IT"/>
      </w:rPr>
    </w:lvl>
    <w:lvl w:ilvl="4" w:tplc="FFFFFFFF">
      <w:numFmt w:val="bullet"/>
      <w:lvlText w:val="•"/>
      <w:lvlJc w:val="left"/>
      <w:pPr>
        <w:ind w:left="4017" w:hanging="166"/>
      </w:pPr>
      <w:rPr>
        <w:rFonts w:hint="default"/>
        <w:lang w:val="it-IT" w:eastAsia="it-IT" w:bidi="it-IT"/>
      </w:rPr>
    </w:lvl>
    <w:lvl w:ilvl="5" w:tplc="FFFFFFFF">
      <w:numFmt w:val="bullet"/>
      <w:lvlText w:val="•"/>
      <w:lvlJc w:val="left"/>
      <w:pPr>
        <w:ind w:left="4992" w:hanging="166"/>
      </w:pPr>
      <w:rPr>
        <w:rFonts w:hint="default"/>
        <w:lang w:val="it-IT" w:eastAsia="it-IT" w:bidi="it-IT"/>
      </w:rPr>
    </w:lvl>
    <w:lvl w:ilvl="6" w:tplc="FFFFFFFF">
      <w:numFmt w:val="bullet"/>
      <w:lvlText w:val="•"/>
      <w:lvlJc w:val="left"/>
      <w:pPr>
        <w:ind w:left="5966" w:hanging="166"/>
      </w:pPr>
      <w:rPr>
        <w:rFonts w:hint="default"/>
        <w:lang w:val="it-IT" w:eastAsia="it-IT" w:bidi="it-IT"/>
      </w:rPr>
    </w:lvl>
    <w:lvl w:ilvl="7" w:tplc="FFFFFFFF">
      <w:numFmt w:val="bullet"/>
      <w:lvlText w:val="•"/>
      <w:lvlJc w:val="left"/>
      <w:pPr>
        <w:ind w:left="6940" w:hanging="166"/>
      </w:pPr>
      <w:rPr>
        <w:rFonts w:hint="default"/>
        <w:lang w:val="it-IT" w:eastAsia="it-IT" w:bidi="it-IT"/>
      </w:rPr>
    </w:lvl>
    <w:lvl w:ilvl="8" w:tplc="FFFFFFFF">
      <w:numFmt w:val="bullet"/>
      <w:lvlText w:val="•"/>
      <w:lvlJc w:val="left"/>
      <w:pPr>
        <w:ind w:left="7915" w:hanging="166"/>
      </w:pPr>
      <w:rPr>
        <w:rFonts w:hint="default"/>
        <w:lang w:val="it-IT" w:eastAsia="it-IT" w:bidi="it-IT"/>
      </w:rPr>
    </w:lvl>
  </w:abstractNum>
  <w:abstractNum w:abstractNumId="11" w15:restartNumberingAfterBreak="0">
    <w:nsid w:val="763E7EAA"/>
    <w:multiLevelType w:val="hybridMultilevel"/>
    <w:tmpl w:val="2AE4B3B2"/>
    <w:lvl w:ilvl="0" w:tplc="28B27AF8">
      <w:start w:val="1"/>
      <w:numFmt w:val="lowerRoman"/>
      <w:lvlText w:val="%1)"/>
      <w:lvlJc w:val="left"/>
      <w:pPr>
        <w:ind w:left="112" w:hanging="164"/>
      </w:pPr>
      <w:rPr>
        <w:rFonts w:ascii="Calibri" w:eastAsia="Calibri" w:hAnsi="Calibri" w:cs="Calibri" w:hint="default"/>
        <w:w w:val="100"/>
        <w:sz w:val="22"/>
        <w:szCs w:val="22"/>
        <w:lang w:val="it-IT" w:eastAsia="it-IT" w:bidi="it-IT"/>
      </w:rPr>
    </w:lvl>
    <w:lvl w:ilvl="1" w:tplc="FD72CA8C">
      <w:numFmt w:val="bullet"/>
      <w:lvlText w:val="•"/>
      <w:lvlJc w:val="left"/>
      <w:pPr>
        <w:ind w:left="1094" w:hanging="164"/>
      </w:pPr>
      <w:rPr>
        <w:rFonts w:hint="default"/>
        <w:lang w:val="it-IT" w:eastAsia="it-IT" w:bidi="it-IT"/>
      </w:rPr>
    </w:lvl>
    <w:lvl w:ilvl="2" w:tplc="D250FD92">
      <w:numFmt w:val="bullet"/>
      <w:lvlText w:val="•"/>
      <w:lvlJc w:val="left"/>
      <w:pPr>
        <w:ind w:left="2068" w:hanging="164"/>
      </w:pPr>
      <w:rPr>
        <w:rFonts w:hint="default"/>
        <w:lang w:val="it-IT" w:eastAsia="it-IT" w:bidi="it-IT"/>
      </w:rPr>
    </w:lvl>
    <w:lvl w:ilvl="3" w:tplc="7D0CB5CA">
      <w:numFmt w:val="bullet"/>
      <w:lvlText w:val="•"/>
      <w:lvlJc w:val="left"/>
      <w:pPr>
        <w:ind w:left="3043" w:hanging="164"/>
      </w:pPr>
      <w:rPr>
        <w:rFonts w:hint="default"/>
        <w:lang w:val="it-IT" w:eastAsia="it-IT" w:bidi="it-IT"/>
      </w:rPr>
    </w:lvl>
    <w:lvl w:ilvl="4" w:tplc="ADDC628A">
      <w:numFmt w:val="bullet"/>
      <w:lvlText w:val="•"/>
      <w:lvlJc w:val="left"/>
      <w:pPr>
        <w:ind w:left="4017" w:hanging="164"/>
      </w:pPr>
      <w:rPr>
        <w:rFonts w:hint="default"/>
        <w:lang w:val="it-IT" w:eastAsia="it-IT" w:bidi="it-IT"/>
      </w:rPr>
    </w:lvl>
    <w:lvl w:ilvl="5" w:tplc="BA76BFC2">
      <w:numFmt w:val="bullet"/>
      <w:lvlText w:val="•"/>
      <w:lvlJc w:val="left"/>
      <w:pPr>
        <w:ind w:left="4992" w:hanging="164"/>
      </w:pPr>
      <w:rPr>
        <w:rFonts w:hint="default"/>
        <w:lang w:val="it-IT" w:eastAsia="it-IT" w:bidi="it-IT"/>
      </w:rPr>
    </w:lvl>
    <w:lvl w:ilvl="6" w:tplc="F0CEC7E6">
      <w:numFmt w:val="bullet"/>
      <w:lvlText w:val="•"/>
      <w:lvlJc w:val="left"/>
      <w:pPr>
        <w:ind w:left="5966" w:hanging="164"/>
      </w:pPr>
      <w:rPr>
        <w:rFonts w:hint="default"/>
        <w:lang w:val="it-IT" w:eastAsia="it-IT" w:bidi="it-IT"/>
      </w:rPr>
    </w:lvl>
    <w:lvl w:ilvl="7" w:tplc="452ABB36">
      <w:numFmt w:val="bullet"/>
      <w:lvlText w:val="•"/>
      <w:lvlJc w:val="left"/>
      <w:pPr>
        <w:ind w:left="6940" w:hanging="164"/>
      </w:pPr>
      <w:rPr>
        <w:rFonts w:hint="default"/>
        <w:lang w:val="it-IT" w:eastAsia="it-IT" w:bidi="it-IT"/>
      </w:rPr>
    </w:lvl>
    <w:lvl w:ilvl="8" w:tplc="8B18AD58">
      <w:numFmt w:val="bullet"/>
      <w:lvlText w:val="•"/>
      <w:lvlJc w:val="left"/>
      <w:pPr>
        <w:ind w:left="7915" w:hanging="164"/>
      </w:pPr>
      <w:rPr>
        <w:rFonts w:hint="default"/>
        <w:lang w:val="it-IT" w:eastAsia="it-IT" w:bidi="it-IT"/>
      </w:rPr>
    </w:lvl>
  </w:abstractNum>
  <w:abstractNum w:abstractNumId="12" w15:restartNumberingAfterBreak="0">
    <w:nsid w:val="7F8D2499"/>
    <w:multiLevelType w:val="hybridMultilevel"/>
    <w:tmpl w:val="670827FC"/>
    <w:lvl w:ilvl="0" w:tplc="78828CA8">
      <w:start w:val="1"/>
      <w:numFmt w:val="lowerLetter"/>
      <w:lvlText w:val="%1."/>
      <w:lvlJc w:val="left"/>
      <w:pPr>
        <w:ind w:left="112" w:hanging="238"/>
      </w:pPr>
      <w:rPr>
        <w:rFonts w:ascii="Calibri" w:eastAsia="Calibri" w:hAnsi="Calibri" w:cs="Calibri" w:hint="default"/>
        <w:w w:val="100"/>
        <w:sz w:val="22"/>
        <w:szCs w:val="22"/>
        <w:lang w:val="it-IT" w:eastAsia="it-IT" w:bidi="it-IT"/>
      </w:rPr>
    </w:lvl>
    <w:lvl w:ilvl="1" w:tplc="A022DC02">
      <w:numFmt w:val="bullet"/>
      <w:lvlText w:val="•"/>
      <w:lvlJc w:val="left"/>
      <w:pPr>
        <w:ind w:left="1094" w:hanging="238"/>
      </w:pPr>
      <w:rPr>
        <w:rFonts w:hint="default"/>
        <w:lang w:val="it-IT" w:eastAsia="it-IT" w:bidi="it-IT"/>
      </w:rPr>
    </w:lvl>
    <w:lvl w:ilvl="2" w:tplc="B6FA031E">
      <w:numFmt w:val="bullet"/>
      <w:lvlText w:val="•"/>
      <w:lvlJc w:val="left"/>
      <w:pPr>
        <w:ind w:left="2068" w:hanging="238"/>
      </w:pPr>
      <w:rPr>
        <w:rFonts w:hint="default"/>
        <w:lang w:val="it-IT" w:eastAsia="it-IT" w:bidi="it-IT"/>
      </w:rPr>
    </w:lvl>
    <w:lvl w:ilvl="3" w:tplc="E1A6234E">
      <w:numFmt w:val="bullet"/>
      <w:lvlText w:val="•"/>
      <w:lvlJc w:val="left"/>
      <w:pPr>
        <w:ind w:left="3043" w:hanging="238"/>
      </w:pPr>
      <w:rPr>
        <w:rFonts w:hint="default"/>
        <w:lang w:val="it-IT" w:eastAsia="it-IT" w:bidi="it-IT"/>
      </w:rPr>
    </w:lvl>
    <w:lvl w:ilvl="4" w:tplc="D3B44474">
      <w:numFmt w:val="bullet"/>
      <w:lvlText w:val="•"/>
      <w:lvlJc w:val="left"/>
      <w:pPr>
        <w:ind w:left="4017" w:hanging="238"/>
      </w:pPr>
      <w:rPr>
        <w:rFonts w:hint="default"/>
        <w:lang w:val="it-IT" w:eastAsia="it-IT" w:bidi="it-IT"/>
      </w:rPr>
    </w:lvl>
    <w:lvl w:ilvl="5" w:tplc="69101D62">
      <w:numFmt w:val="bullet"/>
      <w:lvlText w:val="•"/>
      <w:lvlJc w:val="left"/>
      <w:pPr>
        <w:ind w:left="4992" w:hanging="238"/>
      </w:pPr>
      <w:rPr>
        <w:rFonts w:hint="default"/>
        <w:lang w:val="it-IT" w:eastAsia="it-IT" w:bidi="it-IT"/>
      </w:rPr>
    </w:lvl>
    <w:lvl w:ilvl="6" w:tplc="C2025B70">
      <w:numFmt w:val="bullet"/>
      <w:lvlText w:val="•"/>
      <w:lvlJc w:val="left"/>
      <w:pPr>
        <w:ind w:left="5966" w:hanging="238"/>
      </w:pPr>
      <w:rPr>
        <w:rFonts w:hint="default"/>
        <w:lang w:val="it-IT" w:eastAsia="it-IT" w:bidi="it-IT"/>
      </w:rPr>
    </w:lvl>
    <w:lvl w:ilvl="7" w:tplc="433829A6">
      <w:numFmt w:val="bullet"/>
      <w:lvlText w:val="•"/>
      <w:lvlJc w:val="left"/>
      <w:pPr>
        <w:ind w:left="6940" w:hanging="238"/>
      </w:pPr>
      <w:rPr>
        <w:rFonts w:hint="default"/>
        <w:lang w:val="it-IT" w:eastAsia="it-IT" w:bidi="it-IT"/>
      </w:rPr>
    </w:lvl>
    <w:lvl w:ilvl="8" w:tplc="23085C50">
      <w:numFmt w:val="bullet"/>
      <w:lvlText w:val="•"/>
      <w:lvlJc w:val="left"/>
      <w:pPr>
        <w:ind w:left="7915" w:hanging="238"/>
      </w:pPr>
      <w:rPr>
        <w:rFonts w:hint="default"/>
        <w:lang w:val="it-IT" w:eastAsia="it-IT" w:bidi="it-IT"/>
      </w:rPr>
    </w:lvl>
  </w:abstractNum>
  <w:num w:numId="1" w16cid:durableId="266157393">
    <w:abstractNumId w:val="12"/>
  </w:num>
  <w:num w:numId="2" w16cid:durableId="770591480">
    <w:abstractNumId w:val="11"/>
  </w:num>
  <w:num w:numId="3" w16cid:durableId="704254806">
    <w:abstractNumId w:val="6"/>
  </w:num>
  <w:num w:numId="4" w16cid:durableId="977539430">
    <w:abstractNumId w:val="4"/>
  </w:num>
  <w:num w:numId="5" w16cid:durableId="308215849">
    <w:abstractNumId w:val="9"/>
  </w:num>
  <w:num w:numId="6" w16cid:durableId="920800257">
    <w:abstractNumId w:val="1"/>
  </w:num>
  <w:num w:numId="7" w16cid:durableId="33316584">
    <w:abstractNumId w:val="5"/>
  </w:num>
  <w:num w:numId="8" w16cid:durableId="570771815">
    <w:abstractNumId w:val="3"/>
  </w:num>
  <w:num w:numId="9" w16cid:durableId="1007290302">
    <w:abstractNumId w:val="0"/>
  </w:num>
  <w:num w:numId="10" w16cid:durableId="464128502">
    <w:abstractNumId w:val="8"/>
  </w:num>
  <w:num w:numId="11" w16cid:durableId="1508012586">
    <w:abstractNumId w:val="10"/>
  </w:num>
  <w:num w:numId="12" w16cid:durableId="1573928630">
    <w:abstractNumId w:val="2"/>
  </w:num>
  <w:num w:numId="13" w16cid:durableId="45083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29C0"/>
    <w:rsid w:val="001207F1"/>
    <w:rsid w:val="002958FD"/>
    <w:rsid w:val="005454BD"/>
    <w:rsid w:val="008F127B"/>
    <w:rsid w:val="00E02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0755D9"/>
  <w15:docId w15:val="{643E952D-F4C9-458E-9FB4-ACE503EE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24"/>
      <w:ind w:left="112"/>
      <w:outlineLvl w:val="0"/>
    </w:pPr>
    <w:rPr>
      <w:b/>
      <w:bCs/>
    </w:rPr>
  </w:style>
  <w:style w:type="paragraph" w:styleId="Titolo2">
    <w:name w:val="heading 2"/>
    <w:basedOn w:val="Normale"/>
    <w:next w:val="Normale"/>
    <w:link w:val="Titolo2Carattere"/>
    <w:uiPriority w:val="9"/>
    <w:unhideWhenUsed/>
    <w:qFormat/>
    <w:rsid w:val="005454BD"/>
    <w:pPr>
      <w:keepNext/>
      <w:keepLines/>
      <w:numPr>
        <w:numId w:val="8"/>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5454BD"/>
    <w:pPr>
      <w:tabs>
        <w:tab w:val="center" w:pos="4819"/>
        <w:tab w:val="right" w:pos="9638"/>
      </w:tabs>
    </w:pPr>
  </w:style>
  <w:style w:type="character" w:customStyle="1" w:styleId="IntestazioneCarattere">
    <w:name w:val="Intestazione Carattere"/>
    <w:basedOn w:val="Carpredefinitoparagrafo"/>
    <w:link w:val="Intestazione"/>
    <w:uiPriority w:val="99"/>
    <w:rsid w:val="005454BD"/>
    <w:rPr>
      <w:rFonts w:ascii="Calibri" w:eastAsia="Calibri" w:hAnsi="Calibri" w:cs="Calibri"/>
      <w:lang w:val="it-IT" w:eastAsia="it-IT" w:bidi="it-IT"/>
    </w:rPr>
  </w:style>
  <w:style w:type="paragraph" w:styleId="Pidipagina">
    <w:name w:val="footer"/>
    <w:basedOn w:val="Normale"/>
    <w:link w:val="PidipaginaCarattere"/>
    <w:uiPriority w:val="99"/>
    <w:unhideWhenUsed/>
    <w:rsid w:val="005454BD"/>
    <w:pPr>
      <w:tabs>
        <w:tab w:val="center" w:pos="4819"/>
        <w:tab w:val="right" w:pos="9638"/>
      </w:tabs>
    </w:pPr>
  </w:style>
  <w:style w:type="character" w:customStyle="1" w:styleId="PidipaginaCarattere">
    <w:name w:val="Piè di pagina Carattere"/>
    <w:basedOn w:val="Carpredefinitoparagrafo"/>
    <w:link w:val="Pidipagina"/>
    <w:uiPriority w:val="99"/>
    <w:rsid w:val="005454BD"/>
    <w:rPr>
      <w:rFonts w:ascii="Calibri" w:eastAsia="Calibri" w:hAnsi="Calibri" w:cs="Calibri"/>
      <w:lang w:val="it-IT" w:eastAsia="it-IT" w:bidi="it-IT"/>
    </w:rPr>
  </w:style>
  <w:style w:type="character" w:customStyle="1" w:styleId="Titolo2Carattere">
    <w:name w:val="Titolo 2 Carattere"/>
    <w:basedOn w:val="Carpredefinitoparagrafo"/>
    <w:link w:val="Titolo2"/>
    <w:uiPriority w:val="9"/>
    <w:rsid w:val="005454BD"/>
    <w:rPr>
      <w:rFonts w:asciiTheme="majorHAnsi" w:eastAsiaTheme="majorEastAsia" w:hAnsiTheme="majorHAnsi" w:cstheme="majorBidi"/>
      <w:color w:val="365F91" w:themeColor="accent1" w:themeShade="BF"/>
      <w:sz w:val="26"/>
      <w:szCs w:val="2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pec.unipr.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pec.unip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Immagine xmlns="238a6cd7-2a27-4cff-a5eb-25e9c94a0406">
      <Url xsi:nil="true"/>
      <Description xsi:nil="true"/>
    </Immagine>
    <lcf76f155ced4ddcb4097134ff3c332f xmlns="238a6cd7-2a27-4cff-a5eb-25e9c94a04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23BB2-EA48-4404-A820-E198AFE36B39}">
  <ds:schemaRefs>
    <ds:schemaRef ds:uri="http://schemas.microsoft.com/sharepoint/v3/contenttype/forms"/>
  </ds:schemaRefs>
</ds:datastoreItem>
</file>

<file path=customXml/itemProps2.xml><?xml version="1.0" encoding="utf-8"?>
<ds:datastoreItem xmlns:ds="http://schemas.openxmlformats.org/officeDocument/2006/customXml" ds:itemID="{7705A7C4-CDEB-4820-B59F-8A6E33E04985}">
  <ds:schemaRefs>
    <ds:schemaRef ds:uri="http://purl.org/dc/dcmitype/"/>
    <ds:schemaRef ds:uri="http://schemas.microsoft.com/office/2006/documentManagement/types"/>
    <ds:schemaRef ds:uri="dfa615d7-183f-4711-a300-16a52e3523d0"/>
    <ds:schemaRef ds:uri="http://schemas.microsoft.com/office/infopath/2007/PartnerControls"/>
    <ds:schemaRef ds:uri="http://schemas.openxmlformats.org/package/2006/metadata/core-properties"/>
    <ds:schemaRef ds:uri="http://schemas.microsoft.com/office/2006/metadata/properties"/>
    <ds:schemaRef ds:uri="a522288e-b290-4807-a597-fc6d8bdd1dfb"/>
    <ds:schemaRef ds:uri="http://purl.org/dc/terms/"/>
    <ds:schemaRef ds:uri="238a6cd7-2a27-4cff-a5eb-25e9c94a0406"/>
    <ds:schemaRef ds:uri="http://www.w3.org/XML/1998/namespace"/>
    <ds:schemaRef ds:uri="http://purl.org/dc/elements/1.1/"/>
  </ds:schemaRefs>
</ds:datastoreItem>
</file>

<file path=customXml/itemProps3.xml><?xml version="1.0" encoding="utf-8"?>
<ds:datastoreItem xmlns:ds="http://schemas.openxmlformats.org/officeDocument/2006/customXml" ds:itemID="{618EDE55-04D9-413F-AC24-7E14515F8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3594</Words>
  <Characters>20486</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Assunta Pellegrino</dc:creator>
  <cp:lastModifiedBy>Ilaria Comelli</cp:lastModifiedBy>
  <cp:revision>2</cp:revision>
  <dcterms:created xsi:type="dcterms:W3CDTF">2024-09-05T07:43:00Z</dcterms:created>
  <dcterms:modified xsi:type="dcterms:W3CDTF">2024-09-05T07:43:00Z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2016</vt:lpwstr>
  </property>
  <property fmtid="{D5CDD505-2E9C-101B-9397-08002B2CF9AE}" pid="4" name="LastSaved">
    <vt:filetime>2022-11-22T00:00:00Z</vt:filetime>
  </property>
  <property fmtid="{D5CDD505-2E9C-101B-9397-08002B2CF9AE}" pid="5" name="ContentTypeId">
    <vt:lpwstr>0x010100AA81C4C55CF50F4C990C8A15A9D19034</vt:lpwstr>
  </property>
</Properties>
</file>