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6327C" w:rsidR="00657594" w:rsidP="00A64F95" w:rsidRDefault="00657594" w14:paraId="02B24E5B" w14:textId="77777777">
      <w:pPr>
        <w:spacing w:after="0"/>
        <w:rPr>
          <w:sz w:val="20"/>
          <w:szCs w:val="20"/>
        </w:rPr>
      </w:pPr>
    </w:p>
    <w:p w:rsidRPr="0006327C" w:rsidR="008E501E" w:rsidP="00A64F95" w:rsidRDefault="008E501E" w14:paraId="35DC905E" w14:textId="386B2D36">
      <w:pPr>
        <w:spacing w:after="0"/>
        <w:rPr>
          <w:sz w:val="20"/>
          <w:szCs w:val="20"/>
        </w:rPr>
      </w:pPr>
      <w:r w:rsidRPr="0006327C">
        <w:rPr>
          <w:sz w:val="20"/>
          <w:szCs w:val="20"/>
        </w:rPr>
        <w:t>Egregio Prof.</w:t>
      </w:r>
      <w:r w:rsidRPr="0006327C" w:rsidR="001525C4">
        <w:rPr>
          <w:sz w:val="20"/>
          <w:szCs w:val="20"/>
        </w:rPr>
        <w:t xml:space="preserve"> </w:t>
      </w:r>
      <w:bookmarkStart w:name="_Hlk144374823" w:id="0"/>
      <w:r w:rsidRPr="0006327C" w:rsidR="00657594">
        <w:rPr>
          <w:sz w:val="20"/>
          <w:szCs w:val="20"/>
        </w:rPr>
        <w:t>&lt;</w:t>
      </w:r>
      <w:r w:rsidRPr="0006327C" w:rsidR="00657594">
        <w:rPr>
          <w:sz w:val="20"/>
          <w:szCs w:val="20"/>
          <w:highlight w:val="yellow"/>
        </w:rPr>
        <w:t>NOME COGNOME DOCENTE</w:t>
      </w:r>
      <w:r w:rsidRPr="0006327C" w:rsidR="00657594">
        <w:rPr>
          <w:sz w:val="20"/>
          <w:szCs w:val="20"/>
        </w:rPr>
        <w:t>&gt;</w:t>
      </w:r>
      <w:bookmarkEnd w:id="0"/>
    </w:p>
    <w:p w:rsidRPr="0006327C" w:rsidR="00A64F95" w:rsidP="00A64F95" w:rsidRDefault="00A64F95" w14:paraId="024E7810" w14:textId="70800F4C">
      <w:pPr>
        <w:spacing w:after="0"/>
        <w:rPr>
          <w:sz w:val="20"/>
          <w:szCs w:val="20"/>
        </w:rPr>
      </w:pPr>
      <w:r w:rsidRPr="0006327C">
        <w:rPr>
          <w:sz w:val="20"/>
          <w:szCs w:val="20"/>
        </w:rPr>
        <w:t>Dipartimento di</w:t>
      </w:r>
      <w:r w:rsidRPr="0006327C" w:rsidR="00657594">
        <w:rPr>
          <w:sz w:val="20"/>
          <w:szCs w:val="20"/>
        </w:rPr>
        <w:t xml:space="preserve"> &lt;</w:t>
      </w:r>
      <w:r w:rsidRPr="0006327C" w:rsidR="00657594">
        <w:rPr>
          <w:sz w:val="20"/>
          <w:szCs w:val="20"/>
          <w:highlight w:val="yellow"/>
        </w:rPr>
        <w:t>NOME DIPARTIMENTO</w:t>
      </w:r>
      <w:r w:rsidRPr="0006327C" w:rsidR="00657594">
        <w:rPr>
          <w:sz w:val="20"/>
          <w:szCs w:val="20"/>
        </w:rPr>
        <w:t>&gt;</w:t>
      </w:r>
    </w:p>
    <w:p w:rsidRPr="0006327C" w:rsidR="00A64F95" w:rsidP="00A64F95" w:rsidRDefault="00A64F95" w14:paraId="373C618D" w14:textId="77777777">
      <w:pPr>
        <w:spacing w:after="0"/>
        <w:rPr>
          <w:sz w:val="20"/>
          <w:szCs w:val="20"/>
        </w:rPr>
      </w:pPr>
      <w:r w:rsidRPr="0006327C">
        <w:rPr>
          <w:sz w:val="20"/>
          <w:szCs w:val="20"/>
        </w:rPr>
        <w:t>Università degli Studi di Parma</w:t>
      </w:r>
    </w:p>
    <w:p w:rsidRPr="0006327C" w:rsidR="004A6907" w:rsidRDefault="008E501E" w14:paraId="0ECCF7D5" w14:textId="1FD3EC25">
      <w:pPr>
        <w:rPr>
          <w:sz w:val="20"/>
          <w:szCs w:val="20"/>
        </w:rPr>
      </w:pPr>
      <w:r w:rsidRPr="0006327C">
        <w:rPr>
          <w:sz w:val="20"/>
          <w:szCs w:val="20"/>
        </w:rPr>
        <w:t>_____________</w:t>
      </w:r>
    </w:p>
    <w:p w:rsidRPr="0006327C" w:rsidR="00227C28" w:rsidP="00D60178" w:rsidRDefault="00227C28" w14:paraId="428BF9E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>ATTO DI DESIGNAZIONE A</w:t>
      </w:r>
    </w:p>
    <w:p w:rsidRPr="0006327C" w:rsidR="00227C28" w:rsidP="00D60178" w:rsidRDefault="00227C28" w14:paraId="0EFF5F6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>DELEGATO AL TRATTAMENTO DEI DATI</w:t>
      </w:r>
    </w:p>
    <w:p w:rsidRPr="0006327C" w:rsidR="00227C28" w:rsidP="00D60178" w:rsidRDefault="00227C28" w14:paraId="75FB9A47" w14:textId="02C6C1B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>nell’ambito de</w:t>
      </w:r>
      <w:r w:rsidRPr="0006327C" w:rsidR="00CA5BBE">
        <w:rPr>
          <w:rFonts w:ascii="LiberationSerif-Bold" w:hAnsi="LiberationSerif-Bold" w:cs="LiberationSerif-Bold"/>
          <w:b/>
          <w:bCs/>
          <w:kern w:val="0"/>
        </w:rPr>
        <w:t xml:space="preserve">llo </w:t>
      </w:r>
      <w:r w:rsidRPr="0006327C" w:rsidR="007C62EB">
        <w:rPr>
          <w:rFonts w:ascii="LiberationSerif-Bold" w:hAnsi="LiberationSerif-Bold" w:cs="LiberationSerif-Bold"/>
          <w:b/>
          <w:bCs/>
          <w:kern w:val="0"/>
        </w:rPr>
        <w:t>Studio</w:t>
      </w:r>
      <w:r w:rsidRPr="0006327C" w:rsidR="00CA5BBE">
        <w:rPr>
          <w:rFonts w:ascii="LiberationSerif-Bold" w:hAnsi="LiberationSerif-Bold" w:cs="LiberationSerif-Bold"/>
          <w:b/>
          <w:bCs/>
          <w:kern w:val="0"/>
        </w:rPr>
        <w:t xml:space="preserve"> </w:t>
      </w:r>
      <w:r w:rsidRPr="0006327C" w:rsidR="00244AEC">
        <w:rPr>
          <w:rFonts w:ascii="LiberationSerif-Bold" w:hAnsi="LiberationSerif-Bold" w:cs="LiberationSerif-Bold"/>
          <w:b/>
          <w:bCs/>
          <w:kern w:val="0"/>
        </w:rPr>
        <w:t>“</w:t>
      </w:r>
      <w:r w:rsidRPr="0006327C" w:rsidR="0075160E">
        <w:rPr>
          <w:rFonts w:ascii="LiberationSerif-Bold" w:hAnsi="LiberationSerif-Bold" w:cs="LiberationSerif-Bold"/>
          <w:b/>
          <w:bCs/>
          <w:kern w:val="0"/>
        </w:rPr>
        <w:t>&lt;</w:t>
      </w:r>
      <w:r w:rsidRPr="0006327C" w:rsidR="0075160E">
        <w:rPr>
          <w:rFonts w:ascii="LiberationSerif-Bold" w:hAnsi="LiberationSerif-Bold" w:cs="LiberationSerif-Bold"/>
          <w:b/>
          <w:bCs/>
          <w:kern w:val="0"/>
          <w:highlight w:val="yellow"/>
        </w:rPr>
        <w:t>NOME STUDIO</w:t>
      </w:r>
      <w:r w:rsidRPr="0006327C" w:rsidR="0075160E">
        <w:rPr>
          <w:rFonts w:ascii="LiberationSerif-Bold" w:hAnsi="LiberationSerif-Bold" w:cs="LiberationSerif-Bold"/>
          <w:b/>
          <w:bCs/>
          <w:kern w:val="0"/>
        </w:rPr>
        <w:t>&gt;</w:t>
      </w:r>
      <w:r w:rsidRPr="0006327C" w:rsidR="00244AEC">
        <w:rPr>
          <w:rFonts w:ascii="LiberationSerif-Bold" w:hAnsi="LiberationSerif-Bold" w:cs="LiberationSerif-Bold"/>
          <w:b/>
          <w:bCs/>
          <w:kern w:val="0"/>
        </w:rPr>
        <w:t>”</w:t>
      </w:r>
      <w:r w:rsidRPr="0006327C" w:rsidR="00B72B55">
        <w:rPr>
          <w:rFonts w:ascii="LiberationSerif-Bold" w:hAnsi="LiberationSerif-Bold" w:cs="LiberationSerif-Bold"/>
          <w:b/>
          <w:bCs/>
          <w:kern w:val="0"/>
        </w:rPr>
        <w:t xml:space="preserve"> </w:t>
      </w:r>
    </w:p>
    <w:p w:rsidRPr="0006327C" w:rsidR="00D60178" w:rsidP="00227C28" w:rsidRDefault="00D60178" w14:paraId="0689A256" w14:textId="7777777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</w:rPr>
      </w:pPr>
    </w:p>
    <w:p w:rsidRPr="0006327C" w:rsidR="00227C28" w:rsidP="00D60178" w:rsidRDefault="00227C28" w14:paraId="793083B6" w14:textId="384F5E4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 xml:space="preserve">Titolo dello </w:t>
      </w:r>
      <w:r w:rsidRPr="0006327C" w:rsidR="007C62EB">
        <w:rPr>
          <w:rFonts w:ascii="LiberationSerif" w:hAnsi="LiberationSerif" w:cs="LiberationSerif"/>
          <w:b/>
          <w:bCs/>
          <w:kern w:val="0"/>
        </w:rPr>
        <w:t>Studio</w:t>
      </w:r>
      <w:r w:rsidRPr="0006327C">
        <w:rPr>
          <w:rFonts w:ascii="LiberationSerif" w:hAnsi="LiberationSerif" w:cs="LiberationSerif"/>
          <w:kern w:val="0"/>
        </w:rPr>
        <w:t>: “</w:t>
      </w:r>
      <w:r w:rsidRPr="0006327C" w:rsidR="0075160E">
        <w:rPr>
          <w:rFonts w:ascii="LiberationSerif" w:hAnsi="LiberationSerif" w:cs="LiberationSerif"/>
          <w:kern w:val="0"/>
          <w:highlight w:val="yellow"/>
        </w:rPr>
        <w:t>TITOLO DESCRITTIVO STUDIO</w:t>
      </w:r>
      <w:r w:rsidRPr="0006327C">
        <w:rPr>
          <w:rFonts w:ascii="LiberationSerif" w:hAnsi="LiberationSerif" w:cs="LiberationSerif"/>
          <w:kern w:val="0"/>
        </w:rPr>
        <w:t>”</w:t>
      </w:r>
      <w:r w:rsidRPr="0006327C" w:rsidR="00B72B55">
        <w:rPr>
          <w:rFonts w:ascii="LiberationSerif" w:hAnsi="LiberationSerif" w:cs="LiberationSerif"/>
          <w:kern w:val="0"/>
        </w:rPr>
        <w:t xml:space="preserve"> di seguito solo lo “</w:t>
      </w:r>
      <w:r w:rsidRPr="0006327C" w:rsidR="007C62EB">
        <w:rPr>
          <w:rFonts w:ascii="LiberationSerif" w:hAnsi="LiberationSerif" w:cs="LiberationSerif"/>
          <w:kern w:val="0"/>
        </w:rPr>
        <w:t>Studio</w:t>
      </w:r>
      <w:r w:rsidRPr="0006327C" w:rsidR="00B72B55">
        <w:rPr>
          <w:rFonts w:ascii="LiberationSerif" w:hAnsi="LiberationSerif" w:cs="LiberationSerif"/>
          <w:kern w:val="0"/>
        </w:rPr>
        <w:t>”.</w:t>
      </w:r>
    </w:p>
    <w:p w:rsidRPr="0006327C" w:rsidR="00D60178" w:rsidP="00D60178" w:rsidRDefault="00D60178" w14:paraId="46CC92C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:rsidRPr="0006327C" w:rsidR="00D60178" w:rsidP="00B72B55" w:rsidRDefault="007F0DF2" w14:paraId="532F9FFA" w14:textId="1F2A7CCF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  <w:sz w:val="26"/>
          <w:szCs w:val="26"/>
        </w:rPr>
        <w:t>Università</w:t>
      </w:r>
      <w:r w:rsidRPr="0006327C" w:rsidR="00227C28">
        <w:rPr>
          <w:rFonts w:ascii="LiberationSerif" w:hAnsi="LiberationSerif" w:cs="LiberationSerif"/>
          <w:b/>
          <w:bCs/>
          <w:kern w:val="0"/>
          <w:sz w:val="26"/>
          <w:szCs w:val="26"/>
        </w:rPr>
        <w:t xml:space="preserve"> d</w:t>
      </w:r>
      <w:r w:rsidRPr="0006327C" w:rsidR="00B72B55">
        <w:rPr>
          <w:rFonts w:ascii="LiberationSerif" w:hAnsi="LiberationSerif" w:cs="LiberationSerif"/>
          <w:b/>
          <w:bCs/>
          <w:kern w:val="0"/>
          <w:sz w:val="26"/>
          <w:szCs w:val="26"/>
        </w:rPr>
        <w:t>egli Studi di</w:t>
      </w:r>
      <w:r w:rsidRPr="0006327C" w:rsidR="00227C28">
        <w:rPr>
          <w:rFonts w:ascii="LiberationSerif" w:hAnsi="LiberationSerif" w:cs="LiberationSerif"/>
          <w:b/>
          <w:bCs/>
          <w:kern w:val="0"/>
          <w:sz w:val="26"/>
          <w:szCs w:val="26"/>
        </w:rPr>
        <w:t xml:space="preserve"> Parma</w:t>
      </w:r>
      <w:r w:rsidRPr="0006327C" w:rsidR="00227C28">
        <w:rPr>
          <w:rFonts w:ascii="LiberationSerif" w:hAnsi="LiberationSerif" w:cs="LiberationSerif"/>
          <w:b/>
          <w:bCs/>
          <w:kern w:val="0"/>
        </w:rPr>
        <w:t xml:space="preserve"> (di seguito “</w:t>
      </w:r>
      <w:r w:rsidRPr="0006327C" w:rsidR="00CA5BBE">
        <w:rPr>
          <w:rFonts w:ascii="LiberationSerif" w:hAnsi="LiberationSerif" w:cs="LiberationSerif"/>
          <w:b/>
          <w:bCs/>
          <w:kern w:val="0"/>
        </w:rPr>
        <w:t>Università “o</w:t>
      </w:r>
      <w:r w:rsidRPr="0006327C" w:rsidR="00566A39">
        <w:rPr>
          <w:rFonts w:ascii="LiberationSerif" w:hAnsi="LiberationSerif" w:cs="LiberationSerif"/>
          <w:b/>
          <w:bCs/>
          <w:kern w:val="0"/>
        </w:rPr>
        <w:t xml:space="preserve"> il “Titolare”</w:t>
      </w:r>
      <w:r w:rsidRPr="0006327C" w:rsidR="00227C28">
        <w:rPr>
          <w:rFonts w:ascii="LiberationSerif" w:hAnsi="LiberationSerif" w:cs="LiberationSerif"/>
          <w:b/>
          <w:bCs/>
          <w:kern w:val="0"/>
        </w:rPr>
        <w:t xml:space="preserve">), </w:t>
      </w:r>
      <w:r w:rsidRPr="0006327C" w:rsidR="00227C28">
        <w:rPr>
          <w:rFonts w:ascii="LiberationSerif" w:hAnsi="LiberationSerif" w:cs="LiberationSerif"/>
          <w:kern w:val="0"/>
        </w:rPr>
        <w:t>con sede in Via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 w:rsidR="00227C28">
        <w:rPr>
          <w:rFonts w:ascii="LiberationSerif" w:hAnsi="LiberationSerif" w:cs="LiberationSerif"/>
          <w:kern w:val="0"/>
        </w:rPr>
        <w:t>Gramsci 14 – Parma, nella persona del legale rappresentante, Titolare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 w:rsidR="00227C28">
        <w:rPr>
          <w:rFonts w:ascii="LiberationSerif" w:hAnsi="LiberationSerif" w:cs="LiberationSerif"/>
          <w:kern w:val="0"/>
        </w:rPr>
        <w:t>del trattamento dei dati personali,</w:t>
      </w:r>
    </w:p>
    <w:p w:rsidRPr="0006327C" w:rsidR="00227C28" w:rsidP="00D60178" w:rsidRDefault="00227C28" w14:paraId="4156969E" w14:textId="29A5A820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>DESIGNA</w:t>
      </w:r>
    </w:p>
    <w:p w:rsidRPr="0006327C" w:rsidR="007F0DF2" w:rsidP="00D60178" w:rsidRDefault="007F0DF2" w14:paraId="565617E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</w:rPr>
      </w:pPr>
    </w:p>
    <w:p w:rsidRPr="0006327C" w:rsidR="00227C28" w:rsidP="00D60178" w:rsidRDefault="00227C28" w14:paraId="31DD06D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>DELEGATO AL TRATTAMENTO DEI DATI PERSONALI</w:t>
      </w:r>
    </w:p>
    <w:p w:rsidRPr="0006327C" w:rsidR="00227C28" w:rsidP="00D60178" w:rsidRDefault="00227C28" w14:paraId="4E856279" w14:textId="3E7889E5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ai sensi degli artt. 29 e 32, par. 4, del Regolamento (UE) 2016/679 e 2-quaterdecies del D.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Lgs. 30 giugno 2003, n. 196</w:t>
      </w:r>
      <w:r w:rsidRPr="0006327C" w:rsidR="00D60178">
        <w:rPr>
          <w:rFonts w:ascii="LiberationSerif" w:hAnsi="LiberationSerif" w:cs="LiberationSerif"/>
          <w:kern w:val="0"/>
        </w:rPr>
        <w:t xml:space="preserve">, </w:t>
      </w:r>
      <w:r w:rsidRPr="0006327C" w:rsidR="1C288C3E">
        <w:rPr>
          <w:rFonts w:ascii="LiberationSerif" w:hAnsi="LiberationSerif" w:cs="LiberationSerif"/>
          <w:kern w:val="0"/>
        </w:rPr>
        <w:t xml:space="preserve">e del Regolamento di Ateneo </w:t>
      </w:r>
      <w:r w:rsidRPr="0006327C" w:rsidR="4576C068">
        <w:rPr>
          <w:rFonts w:ascii="LiberationSerif" w:hAnsi="LiberationSerif" w:cs="LiberationSerif"/>
          <w:kern w:val="0"/>
        </w:rPr>
        <w:t>DR N. 346/2023</w:t>
      </w:r>
    </w:p>
    <w:p w:rsidRPr="0006327C" w:rsidR="0006327C" w:rsidP="00D60178" w:rsidRDefault="0006327C" w14:paraId="62C606A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bCs/>
          <w:kern w:val="0"/>
          <w:sz w:val="26"/>
          <w:szCs w:val="26"/>
        </w:rPr>
      </w:pPr>
    </w:p>
    <w:p w:rsidRPr="0006327C" w:rsidR="00227C28" w:rsidP="00D60178" w:rsidRDefault="00227C28" w14:paraId="6E1F920C" w14:textId="79378A6A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bCs/>
          <w:kern w:val="0"/>
          <w:sz w:val="26"/>
          <w:szCs w:val="26"/>
        </w:rPr>
      </w:pPr>
      <w:r w:rsidRPr="0006327C">
        <w:rPr>
          <w:rFonts w:ascii="LiberationSerif" w:hAnsi="LiberationSerif" w:cs="LiberationSerif"/>
          <w:b/>
          <w:bCs/>
          <w:kern w:val="0"/>
          <w:sz w:val="26"/>
          <w:szCs w:val="26"/>
        </w:rPr>
        <w:t xml:space="preserve">il Prof. </w:t>
      </w:r>
      <w:r w:rsidRPr="0006327C" w:rsidR="0075160E">
        <w:rPr>
          <w:sz w:val="20"/>
          <w:szCs w:val="20"/>
        </w:rPr>
        <w:t>&lt;</w:t>
      </w:r>
      <w:r w:rsidRPr="0006327C" w:rsidR="0075160E">
        <w:rPr>
          <w:sz w:val="20"/>
          <w:szCs w:val="20"/>
          <w:highlight w:val="yellow"/>
        </w:rPr>
        <w:t>NOME COGNOME DOCENTE</w:t>
      </w:r>
      <w:r w:rsidRPr="0006327C" w:rsidR="0075160E">
        <w:rPr>
          <w:sz w:val="20"/>
          <w:szCs w:val="20"/>
        </w:rPr>
        <w:t>&gt;</w:t>
      </w:r>
    </w:p>
    <w:p w:rsidRPr="0006327C" w:rsidR="00CA5BBE" w:rsidP="00D60178" w:rsidRDefault="00CA5BBE" w14:paraId="1099276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:rsidRPr="0006327C" w:rsidR="00227C28" w:rsidP="00D60178" w:rsidRDefault="00227C28" w14:paraId="0C0EDE73" w14:textId="3CB20EB2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 xml:space="preserve">in qualità di </w:t>
      </w:r>
      <w:r w:rsidRPr="0006327C" w:rsidR="00CA5BBE">
        <w:rPr>
          <w:rFonts w:ascii="LiberationSerif" w:hAnsi="LiberationSerif" w:cs="LiberationSerif"/>
          <w:kern w:val="0"/>
        </w:rPr>
        <w:t>PI</w:t>
      </w:r>
      <w:r w:rsidRPr="0006327C" w:rsidR="003E15FA">
        <w:rPr>
          <w:rFonts w:ascii="LiberationSerif" w:hAnsi="LiberationSerif" w:cs="LiberationSerif"/>
          <w:kern w:val="0"/>
        </w:rPr>
        <w:t xml:space="preserve"> (</w:t>
      </w:r>
      <w:proofErr w:type="spellStart"/>
      <w:r w:rsidRPr="0006327C" w:rsidR="003E15FA">
        <w:rPr>
          <w:rFonts w:ascii="LiberationSerif" w:hAnsi="LiberationSerif" w:cs="LiberationSerif"/>
          <w:kern w:val="0"/>
        </w:rPr>
        <w:t>Principal</w:t>
      </w:r>
      <w:proofErr w:type="spellEnd"/>
      <w:r w:rsidRPr="0006327C" w:rsidR="003E15FA">
        <w:rPr>
          <w:rFonts w:ascii="LiberationSerif" w:hAnsi="LiberationSerif" w:cs="LiberationSerif"/>
          <w:kern w:val="0"/>
        </w:rPr>
        <w:t xml:space="preserve"> Investigator</w:t>
      </w:r>
      <w:r w:rsidRPr="0006327C" w:rsidR="007B1FD8">
        <w:rPr>
          <w:rFonts w:ascii="LiberationSerif" w:hAnsi="LiberationSerif" w:cs="LiberationSerif"/>
          <w:kern w:val="0"/>
        </w:rPr>
        <w:t xml:space="preserve"> – </w:t>
      </w:r>
      <w:r w:rsidRPr="0006327C" w:rsidR="00C704EB">
        <w:rPr>
          <w:rFonts w:ascii="LiberationSerif" w:hAnsi="LiberationSerif" w:cs="LiberationSerif"/>
          <w:kern w:val="0"/>
        </w:rPr>
        <w:t>Responsabile della ricerca</w:t>
      </w:r>
      <w:r w:rsidRPr="0006327C" w:rsidR="003E15FA">
        <w:rPr>
          <w:rFonts w:ascii="LiberationSerif" w:hAnsi="LiberationSerif" w:cs="LiberationSerif"/>
          <w:kern w:val="0"/>
        </w:rPr>
        <w:t>)</w:t>
      </w:r>
      <w:r w:rsidRPr="0006327C" w:rsidR="00B72B55">
        <w:rPr>
          <w:rFonts w:ascii="LiberationSerif" w:hAnsi="LiberationSerif" w:cs="LiberationSerif"/>
          <w:kern w:val="0"/>
        </w:rPr>
        <w:t>,</w:t>
      </w:r>
      <w:r w:rsidRPr="0006327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nell’ambito dello </w:t>
      </w:r>
      <w:r w:rsidRPr="0006327C" w:rsidR="007C62EB">
        <w:rPr>
          <w:rFonts w:ascii="LiberationSerif-Bold" w:hAnsi="LiberationSerif-Bold" w:cs="LiberationSerif-Bold"/>
          <w:b/>
          <w:bCs/>
          <w:kern w:val="0"/>
        </w:rPr>
        <w:t>Studio</w:t>
      </w: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 sopra riportato</w:t>
      </w:r>
      <w:r w:rsidRPr="0006327C" w:rsidR="00665B24">
        <w:rPr>
          <w:rFonts w:ascii="LiberationSerif-Bold" w:hAnsi="LiberationSerif-Bold" w:cs="LiberationSerif-Bold"/>
          <w:b/>
          <w:bCs/>
          <w:kern w:val="0"/>
        </w:rPr>
        <w:t xml:space="preserve">, </w:t>
      </w:r>
      <w:r w:rsidRPr="0006327C">
        <w:rPr>
          <w:rFonts w:ascii="LiberationSerif" w:hAnsi="LiberationSerif" w:cs="LiberationSerif"/>
          <w:kern w:val="0"/>
        </w:rPr>
        <w:t>effettuato</w:t>
      </w:r>
      <w:r w:rsidRPr="0006327C" w:rsidR="00D60178">
        <w:rPr>
          <w:rFonts w:ascii="LiberationSerif" w:hAnsi="LiberationSerif" w:cs="LiberationSerif"/>
          <w:kern w:val="0"/>
        </w:rPr>
        <w:t xml:space="preserve"> con strumenti</w:t>
      </w:r>
      <w:r w:rsidRPr="0006327C">
        <w:rPr>
          <w:rFonts w:ascii="LiberationSerif" w:hAnsi="LiberationSerif" w:cs="LiberationSerif"/>
          <w:kern w:val="0"/>
        </w:rPr>
        <w:t xml:space="preserve"> elettronici o comunque automatizzati o con strumenti diversi, per l’ambito di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funzioni e competenze attribuite.</w:t>
      </w:r>
    </w:p>
    <w:p w:rsidRPr="0006327C" w:rsidR="00227C28" w:rsidP="00D60178" w:rsidRDefault="00227C28" w14:paraId="569AF346" w14:textId="2EDBCB5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Il Delegato risulta essere stato individuato per esperienza, capacità ed affidabilità tali da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fornire </w:t>
      </w:r>
      <w:r w:rsidRPr="0006327C" w:rsidR="00D60178">
        <w:rPr>
          <w:rFonts w:ascii="LiberationSerif" w:hAnsi="LiberationSerif" w:cs="LiberationSerif"/>
          <w:kern w:val="0"/>
        </w:rPr>
        <w:t>i</w:t>
      </w:r>
      <w:r w:rsidRPr="0006327C">
        <w:rPr>
          <w:rFonts w:ascii="LiberationSerif" w:hAnsi="LiberationSerif" w:cs="LiberationSerif"/>
          <w:kern w:val="0"/>
        </w:rPr>
        <w:t>donea garanzia del pieno rispetto delle vigenti disposizioni in materia di protezione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dei dati </w:t>
      </w:r>
      <w:r w:rsidRPr="0006327C" w:rsidR="00D60178">
        <w:rPr>
          <w:rFonts w:ascii="LiberationSerif" w:hAnsi="LiberationSerif" w:cs="LiberationSerif"/>
          <w:kern w:val="0"/>
        </w:rPr>
        <w:t>p</w:t>
      </w:r>
      <w:r w:rsidRPr="0006327C">
        <w:rPr>
          <w:rFonts w:ascii="LiberationSerif" w:hAnsi="LiberationSerif" w:cs="LiberationSerif"/>
          <w:kern w:val="0"/>
        </w:rPr>
        <w:t>ersonali, ivi compreso il profilo relativo alla sicurezza, ed ha il compito e la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responsabilità di adempiere a tutto quanto necessario per il rispetto delle disposizioni vigenti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in materia e di osservare scrupolosamente quanto in esse previsto, nonché osservare le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istruzioni impartite dal Titolare.</w:t>
      </w:r>
    </w:p>
    <w:p w:rsidRPr="0006327C" w:rsidR="00EE14B8" w:rsidP="00227C28" w:rsidRDefault="00EE14B8" w14:paraId="51AAF3D0" w14:textId="7777777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</w:rPr>
      </w:pPr>
    </w:p>
    <w:p w:rsidRPr="0006327C" w:rsidR="00227C28" w:rsidP="00227C28" w:rsidRDefault="00227C28" w14:paraId="7AF171B5" w14:textId="55FFCEB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>Istruzioni operative per il trattamento dei dati da parte del DELEGATO</w:t>
      </w:r>
    </w:p>
    <w:p w:rsidRPr="0006327C" w:rsidR="004857EB" w:rsidP="00227C28" w:rsidRDefault="004857EB" w14:paraId="024505AA" w14:textId="7777777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</w:rPr>
      </w:pPr>
    </w:p>
    <w:p w:rsidRPr="0006327C" w:rsidR="00227C28" w:rsidP="00227C28" w:rsidRDefault="00227C28" w14:paraId="1BA42085" w14:textId="7777777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Nello svolgimento della delega attribuita la S.V. dovrà attenersi alle seguenti disposizioni:</w:t>
      </w:r>
    </w:p>
    <w:p w:rsidRPr="0006327C" w:rsidR="0002596A" w:rsidP="00227C28" w:rsidRDefault="0002596A" w14:paraId="59B4FB9C" w14:textId="7777777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</w:rPr>
      </w:pPr>
    </w:p>
    <w:p w:rsidRPr="0006327C" w:rsidR="00227C28" w:rsidP="009A6856" w:rsidRDefault="00227C28" w14:paraId="079455AC" w14:textId="2C3132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trattare </w:t>
      </w:r>
      <w:r w:rsidRPr="0006327C">
        <w:rPr>
          <w:rFonts w:ascii="LiberationSerif" w:hAnsi="LiberationSerif" w:cs="LiberationSerif"/>
          <w:kern w:val="0"/>
        </w:rPr>
        <w:t>i dati personali solo su istruzione del Titolare del trattamento e garantire la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corretta applicazione del Regolamento generale per la protezione dei dati (GDPR) e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del </w:t>
      </w:r>
      <w:proofErr w:type="spellStart"/>
      <w:r w:rsidRPr="0006327C">
        <w:rPr>
          <w:rFonts w:ascii="LiberationSerif" w:hAnsi="LiberationSerif" w:cs="LiberationSerif"/>
          <w:kern w:val="0"/>
        </w:rPr>
        <w:t>D.Lgs.</w:t>
      </w:r>
      <w:proofErr w:type="spellEnd"/>
      <w:r w:rsidRPr="0006327C">
        <w:rPr>
          <w:rFonts w:ascii="LiberationSerif" w:hAnsi="LiberationSerif" w:cs="LiberationSerif"/>
          <w:kern w:val="0"/>
        </w:rPr>
        <w:t xml:space="preserve"> 196/2003, come modificato dal </w:t>
      </w:r>
      <w:proofErr w:type="spellStart"/>
      <w:r w:rsidRPr="0006327C">
        <w:rPr>
          <w:rFonts w:ascii="LiberationSerif" w:hAnsi="LiberationSerif" w:cs="LiberationSerif"/>
          <w:kern w:val="0"/>
        </w:rPr>
        <w:t>D.Lgs.</w:t>
      </w:r>
      <w:proofErr w:type="spellEnd"/>
      <w:r w:rsidRPr="0006327C">
        <w:rPr>
          <w:rFonts w:ascii="LiberationSerif" w:hAnsi="LiberationSerif" w:cs="LiberationSerif"/>
          <w:kern w:val="0"/>
        </w:rPr>
        <w:t xml:space="preserve"> 101/2018, nonché la conformità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alle indicazioni dell’Autorità Garante per la protezione dei dati personali;</w:t>
      </w:r>
    </w:p>
    <w:p w:rsidRPr="0006327C" w:rsidR="00227C28" w:rsidP="009A6856" w:rsidRDefault="00227C28" w14:paraId="1768037A" w14:textId="1F948A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designare </w:t>
      </w:r>
      <w:r w:rsidRPr="0006327C">
        <w:rPr>
          <w:rFonts w:ascii="LiberationSerif" w:hAnsi="LiberationSerif" w:cs="LiberationSerif"/>
          <w:kern w:val="0"/>
        </w:rPr>
        <w:t>i propri collaboratori quali Autorizzati al trattamento dei dati personali per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i trattamenti di dati di propria competenza, in modalità scritta (</w:t>
      </w:r>
      <w:r w:rsidRPr="0006327C" w:rsidR="00DA1995">
        <w:rPr>
          <w:rFonts w:ascii="LiberationSerif" w:hAnsi="LiberationSerif" w:cs="LiberationSerif"/>
          <w:kern w:val="0"/>
        </w:rPr>
        <w:t>modulo ISTRUZIONI FUNZIONALI AL TRATTAMENTO DI DATI PERSONALI</w:t>
      </w:r>
      <w:r w:rsidRPr="0006327C" w:rsidR="7C5CEBDB">
        <w:rPr>
          <w:rFonts w:ascii="LiberationSerif" w:hAnsi="LiberationSerif" w:cs="LiberationSerif"/>
          <w:kern w:val="0"/>
        </w:rPr>
        <w:t xml:space="preserve"> – STUDIO </w:t>
      </w:r>
      <w:r w:rsidRPr="0006327C" w:rsidR="003C7A5D">
        <w:rPr>
          <w:rFonts w:ascii="LiberationSerif" w:hAnsi="LiberationSerif" w:cs="LiberationSerif"/>
          <w:kern w:val="0"/>
        </w:rPr>
        <w:t>&lt;</w:t>
      </w:r>
      <w:r w:rsidRPr="0006327C" w:rsidR="003C7A5D">
        <w:rPr>
          <w:rFonts w:ascii="LiberationSerif-Bold" w:hAnsi="LiberationSerif-Bold" w:cs="LiberationSerif-Bold"/>
          <w:b/>
          <w:bCs/>
          <w:kern w:val="0"/>
          <w:highlight w:val="yellow"/>
        </w:rPr>
        <w:t xml:space="preserve"> NOME STUDIO</w:t>
      </w:r>
      <w:r w:rsidRPr="0006327C" w:rsidR="003C7A5D">
        <w:rPr>
          <w:rFonts w:ascii="LiberationSerif-Bold" w:hAnsi="LiberationSerif-Bold" w:cs="LiberationSerif-Bold"/>
          <w:b/>
          <w:bCs/>
          <w:kern w:val="0"/>
        </w:rPr>
        <w:t>&gt;</w:t>
      </w:r>
      <w:r w:rsidRPr="0006327C">
        <w:rPr>
          <w:rFonts w:ascii="LiberationSerif" w:hAnsi="LiberationSerif" w:cs="LiberationSerif"/>
          <w:kern w:val="0"/>
        </w:rPr>
        <w:t>) e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secondo livelli differenziati, conservando il relativo atto</w:t>
      </w:r>
      <w:r w:rsidRPr="0006327C" w:rsidR="002F245F">
        <w:rPr>
          <w:rFonts w:ascii="LiberationSerif" w:hAnsi="LiberationSerif" w:cs="LiberationSerif"/>
          <w:kern w:val="0"/>
        </w:rPr>
        <w:t>;</w:t>
      </w:r>
    </w:p>
    <w:p w:rsidRPr="0006327C" w:rsidR="0002596A" w:rsidP="00D60178" w:rsidRDefault="0002596A" w14:paraId="2DA8E61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:rsidRPr="0006327C" w:rsidR="00227C28" w:rsidP="009A6856" w:rsidRDefault="00227C28" w14:paraId="5D64A414" w14:textId="72B106C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fornire </w:t>
      </w:r>
      <w:r w:rsidRPr="0006327C">
        <w:rPr>
          <w:rFonts w:ascii="LiberationSerif" w:hAnsi="LiberationSerif" w:cs="LiberationSerif"/>
          <w:kern w:val="0"/>
        </w:rPr>
        <w:t>agli Autorizzati istruzioni conformi alle disposizioni aziendali circa le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corrette modalità da seguire e le misure di sicurezza da adottare per il trattamento dei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dati personali, e richiedendo, se del caso, il rilascio delle credenziali per l’accesso ai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software di competenza utilizzando la </w:t>
      </w:r>
      <w:r w:rsidRPr="0006327C" w:rsidR="00D60178">
        <w:rPr>
          <w:rFonts w:ascii="LiberationSerif" w:hAnsi="LiberationSerif" w:cs="LiberationSerif"/>
          <w:kern w:val="0"/>
        </w:rPr>
        <w:t>m</w:t>
      </w:r>
      <w:r w:rsidRPr="0006327C">
        <w:rPr>
          <w:rFonts w:ascii="LiberationSerif" w:hAnsi="LiberationSerif" w:cs="LiberationSerif"/>
          <w:kern w:val="0"/>
        </w:rPr>
        <w:t>odulistica in uso;</w:t>
      </w:r>
    </w:p>
    <w:p w:rsidRPr="0006327C" w:rsidR="0002596A" w:rsidP="00D60178" w:rsidRDefault="0002596A" w14:paraId="76F931D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:rsidR="00851348" w:rsidP="009A6856" w:rsidRDefault="00227C28" w14:paraId="0476B14B" w14:textId="7777777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verificare </w:t>
      </w:r>
      <w:r w:rsidRPr="0006327C">
        <w:rPr>
          <w:rFonts w:ascii="LiberationSerif" w:hAnsi="LiberationSerif" w:cs="LiberationSerif"/>
          <w:kern w:val="0"/>
        </w:rPr>
        <w:t>periodicamente che i dati personali oggetto di trattamento nello specifico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ambito di competenza siano esatti, aggiornati, pertinenti e non eccedenti e che questi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siano conservati in una </w:t>
      </w:r>
    </w:p>
    <w:p w:rsidRPr="00851348" w:rsidR="00851348" w:rsidP="00851348" w:rsidRDefault="00851348" w14:paraId="587C4D75" w14:textId="77777777">
      <w:pPr>
        <w:pStyle w:val="Paragrafoelenco"/>
        <w:rPr>
          <w:rFonts w:ascii="LiberationSerif" w:hAnsi="LiberationSerif" w:cs="LiberationSerif"/>
          <w:kern w:val="0"/>
        </w:rPr>
      </w:pPr>
    </w:p>
    <w:p w:rsidRPr="0006327C" w:rsidR="00227C28" w:rsidP="00851348" w:rsidRDefault="00227C28" w14:paraId="79D8502D" w14:textId="379FB1D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forma che consenta l'identificazione dell'interessato per un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periodo di tempo non superiore a quello necessario agli scopi per i quali essi sono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stati raccolti o successivamente trattati;</w:t>
      </w:r>
    </w:p>
    <w:p w:rsidRPr="0006327C" w:rsidR="0002596A" w:rsidP="00D60178" w:rsidRDefault="0002596A" w14:paraId="11823F0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:rsidRPr="0006327C" w:rsidR="00227C28" w:rsidP="1FDB27BC" w:rsidRDefault="00227C28" w14:paraId="7A88C43E" w14:textId="4FF2C2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>osservare</w:t>
      </w:r>
      <w:r w:rsidRPr="0006327C">
        <w:rPr>
          <w:rFonts w:ascii="LiberationSerif" w:hAnsi="LiberationSerif" w:cs="LiberationSerif"/>
          <w:kern w:val="0"/>
        </w:rPr>
        <w:t xml:space="preserve"> e fare osservare </w:t>
      </w:r>
      <w:r w:rsidRPr="0006327C" w:rsidR="005A106E">
        <w:rPr>
          <w:rFonts w:ascii="LiberationSerif" w:hAnsi="LiberationSerif" w:cs="LiberationSerif"/>
          <w:kern w:val="0"/>
        </w:rPr>
        <w:t xml:space="preserve">ai </w:t>
      </w:r>
      <w:r w:rsidRPr="0006327C">
        <w:rPr>
          <w:rFonts w:ascii="LiberationSerif" w:hAnsi="LiberationSerif" w:cs="LiberationSerif"/>
          <w:kern w:val="0"/>
        </w:rPr>
        <w:t>designati Autorizzati:</w:t>
      </w:r>
    </w:p>
    <w:p w:rsidRPr="00851348" w:rsidR="5C7B6DED" w:rsidP="00851348" w:rsidRDefault="5C7B6DED" w14:paraId="5E3DA972" w14:textId="4DC121F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851348">
        <w:rPr>
          <w:rFonts w:ascii="LiberationSerif" w:hAnsi="LiberationSerif" w:cs="LiberationSerif"/>
          <w:kern w:val="0"/>
        </w:rPr>
        <w:t>Regolamento di Ateneo “Regolamento di sicurezza delle informazioni e utilizzo delle risorse informatiche”, DR N. 390/2022</w:t>
      </w:r>
    </w:p>
    <w:p w:rsidRPr="00851348" w:rsidR="5C7B6DED" w:rsidP="00851348" w:rsidRDefault="5C7B6DED" w14:paraId="68AB0281" w14:textId="2B8A2D3D">
      <w:pPr>
        <w:pStyle w:val="Paragrafoelenco"/>
        <w:numPr>
          <w:ilvl w:val="0"/>
          <w:numId w:val="11"/>
        </w:numPr>
        <w:spacing w:after="0"/>
        <w:jc w:val="both"/>
        <w:rPr>
          <w:rFonts w:ascii="LiberationSerif" w:hAnsi="LiberationSerif" w:cs="LiberationSerif"/>
          <w:kern w:val="0"/>
        </w:rPr>
      </w:pPr>
      <w:r w:rsidRPr="00851348">
        <w:rPr>
          <w:rFonts w:ascii="LiberationSerif" w:hAnsi="LiberationSerif" w:cs="LiberationSerif"/>
          <w:kern w:val="0"/>
        </w:rPr>
        <w:t xml:space="preserve">Regolamento di Ateneo “REGOLAMENTO IN MATERIA DI PROTEZIONE DEI DATI PERSONALI”, DR N. 346/2023, </w:t>
      </w:r>
      <w:r w:rsidRPr="00851348" w:rsidR="00A02A53">
        <w:rPr>
          <w:rFonts w:ascii="LiberationSerif" w:hAnsi="LiberationSerif" w:cs="LiberationSerif"/>
          <w:kern w:val="0"/>
        </w:rPr>
        <w:t xml:space="preserve">in particolare, </w:t>
      </w:r>
      <w:r w:rsidRPr="00851348">
        <w:rPr>
          <w:rFonts w:ascii="LiberationSerif" w:hAnsi="LiberationSerif" w:cs="LiberationSerif"/>
          <w:kern w:val="0"/>
        </w:rPr>
        <w:t>art. 9 – Autorizzati al trattamento, art. 10 – I Designati al trattamento, art. 10.3 – I Responsabili scientifici, art. 12 – Sensibilizzazione e formazione, art. 21 – Comunicazione e diffusione dei dati relativi ad attività di studio e ricerca, art. 26 – Trattamenti dai fini di ricerca medica ed epidemiologica, art. 27 – Sicurezza, art. 30 – Violazione di dati personali (Databreach)</w:t>
      </w:r>
    </w:p>
    <w:p w:rsidRPr="0006327C" w:rsidR="00227C28" w:rsidP="00851348" w:rsidRDefault="00227C28" w14:paraId="3AEFC0D6" w14:textId="69EB434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le istruzioni di carattere generale impartire dal Titolare a tutti i soggetti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autorizzati al trattamento (es. Istruzioni operative sul corretto trattamento dei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dati rivolte a tutti i dipendenti/collaboratori);</w:t>
      </w:r>
    </w:p>
    <w:p w:rsidRPr="0006327C" w:rsidR="00227C28" w:rsidP="00851348" w:rsidRDefault="00227C28" w14:paraId="032FF7F7" w14:textId="4581272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eventuali ulteriori specifiche istruzioni predisposte dallo stesso Delegato in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relazione agli specifici ambiti di competenza, anche per gruppi omogenei di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funzioni.</w:t>
      </w:r>
    </w:p>
    <w:p w:rsidRPr="0006327C" w:rsidR="0002596A" w:rsidP="00D60178" w:rsidRDefault="0002596A" w14:paraId="1219C23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:rsidRPr="0006327C" w:rsidR="00227C28" w:rsidP="009A6856" w:rsidRDefault="00227C28" w14:paraId="11662084" w14:textId="40C038E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verificare </w:t>
      </w:r>
      <w:r w:rsidRPr="0006327C">
        <w:rPr>
          <w:rFonts w:ascii="LiberationSerif" w:hAnsi="LiberationSerif" w:cs="LiberationSerif"/>
          <w:kern w:val="0"/>
        </w:rPr>
        <w:t>che i dati oggetto di trattamento siano esatti, aggiornati, pertinenti e non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eccedenti rispetto alle finalità per cui vengono trattati;</w:t>
      </w:r>
    </w:p>
    <w:p w:rsidRPr="0006327C" w:rsidR="0002596A" w:rsidP="00D60178" w:rsidRDefault="0002596A" w14:paraId="7FAC617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:rsidRPr="0006327C" w:rsidR="00227C28" w:rsidP="009A6856" w:rsidRDefault="00227C28" w14:paraId="3E2FE157" w14:textId="0784E74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attenersi </w:t>
      </w:r>
      <w:r w:rsidRPr="0006327C">
        <w:rPr>
          <w:rFonts w:ascii="LiberationSerif" w:hAnsi="LiberationSerif" w:cs="LiberationSerif"/>
          <w:kern w:val="0"/>
        </w:rPr>
        <w:t>alle indicazioni di sicurezza dettate dal Titolare del trattamento e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compatibilmente con l'ambito di attività, adottare le misure di sicurezza tecniche e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organizzative adeguate, al fine di proteggere i dati da trattamenti non autorizzati o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illeciti, dal rischio di perdita, di distruzione o di danno accidentale;</w:t>
      </w:r>
    </w:p>
    <w:p w:rsidRPr="0006327C" w:rsidR="0002596A" w:rsidP="00D60178" w:rsidRDefault="0002596A" w14:paraId="6A1AA71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:rsidRPr="0006327C" w:rsidR="00227C28" w:rsidP="009A6856" w:rsidRDefault="00227C28" w14:paraId="5522FBA6" w14:textId="4C61E8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partecipare </w:t>
      </w:r>
      <w:r w:rsidRPr="0006327C">
        <w:rPr>
          <w:rFonts w:ascii="LiberationSerif" w:hAnsi="LiberationSerif" w:cs="LiberationSerif"/>
          <w:kern w:val="0"/>
        </w:rPr>
        <w:t>ai momenti formativi organizzati dal</w:t>
      </w:r>
      <w:r w:rsidRPr="0006327C" w:rsidR="00A763D8">
        <w:rPr>
          <w:rFonts w:ascii="LiberationSerif" w:hAnsi="LiberationSerif" w:cs="LiberationSerif"/>
          <w:kern w:val="0"/>
        </w:rPr>
        <w:t xml:space="preserve"> Titolare</w:t>
      </w:r>
      <w:r w:rsidRPr="0006327C" w:rsidR="00EE14B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ed assicurare la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partecipazione dei propri autorizzati;</w:t>
      </w:r>
    </w:p>
    <w:p w:rsidRPr="0006327C" w:rsidR="0002596A" w:rsidP="00D60178" w:rsidRDefault="0002596A" w14:paraId="5ECAF6C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:rsidRPr="0006327C" w:rsidR="00227C28" w:rsidP="009A6856" w:rsidRDefault="00227C28" w14:paraId="2AEA9648" w14:textId="7058560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collaborare </w:t>
      </w:r>
      <w:r w:rsidRPr="0006327C">
        <w:rPr>
          <w:rFonts w:ascii="LiberationSerif" w:hAnsi="LiberationSerif" w:cs="LiberationSerif"/>
          <w:kern w:val="0"/>
        </w:rPr>
        <w:t>con i competenti servizi per la compilazione e l’aggiornamento del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Registro dei trattamenti </w:t>
      </w:r>
      <w:r w:rsidRPr="0006327C" w:rsidR="00A763D8">
        <w:rPr>
          <w:rFonts w:ascii="LiberationSerif" w:hAnsi="LiberationSerif" w:cs="LiberationSerif"/>
          <w:kern w:val="0"/>
        </w:rPr>
        <w:t>del Titolar</w:t>
      </w:r>
      <w:r w:rsidRPr="0006327C">
        <w:rPr>
          <w:rFonts w:ascii="LiberationSerif" w:hAnsi="LiberationSerif" w:cs="LiberationSerif"/>
          <w:kern w:val="0"/>
        </w:rPr>
        <w:t>e;</w:t>
      </w:r>
    </w:p>
    <w:p w:rsidRPr="0006327C" w:rsidR="0002596A" w:rsidP="00D60178" w:rsidRDefault="0002596A" w14:paraId="26150FD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:rsidRPr="0006327C" w:rsidR="00227C28" w:rsidP="009A6856" w:rsidRDefault="00227C28" w14:paraId="416A8B00" w14:textId="3D315E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non </w:t>
      </w:r>
      <w:r w:rsidRPr="0006327C">
        <w:rPr>
          <w:rFonts w:ascii="LiberationSerif" w:hAnsi="LiberationSerif" w:cs="LiberationSerif"/>
          <w:kern w:val="0"/>
        </w:rPr>
        <w:t>porre in essere trattamenti di dati diversi e ulteriori senza la preventiva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autorizzazione del Titolare del trattamento;</w:t>
      </w:r>
    </w:p>
    <w:p w:rsidRPr="0006327C" w:rsidR="0002596A" w:rsidP="00D60178" w:rsidRDefault="0002596A" w14:paraId="28BB5ED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:rsidRPr="0006327C" w:rsidR="00227C28" w:rsidP="009A6856" w:rsidRDefault="00227C28" w14:paraId="4C353232" w14:textId="0D8B904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segnalare </w:t>
      </w:r>
      <w:r w:rsidRPr="0006327C">
        <w:rPr>
          <w:rFonts w:ascii="LiberationSerif" w:hAnsi="LiberationSerif" w:cs="LiberationSerif"/>
          <w:kern w:val="0"/>
        </w:rPr>
        <w:t>senza ritardo al Titolare del trattamento, ogni violazione di dati personali (c.d. Data Breach) di cui si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abbia conoscenza nell’ambito delle attività di ricerca e collaborare alla istruttoria del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caso al fine di sottoporre al DPO ogni utile e opportuna determinazione in merito.</w:t>
      </w:r>
    </w:p>
    <w:p w:rsidRPr="0006327C" w:rsidR="0002596A" w:rsidP="00D60178" w:rsidRDefault="0002596A" w14:paraId="17E4A6C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:rsidRPr="0006327C" w:rsidR="00227C28" w:rsidP="009A6856" w:rsidRDefault="00227C28" w14:paraId="2FD38381" w14:textId="36E2F7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>Vigilare che gli Autorizzati:</w:t>
      </w:r>
    </w:p>
    <w:p w:rsidRPr="0006327C" w:rsidR="00227C28" w:rsidP="00BB2C2F" w:rsidRDefault="00227C28" w14:paraId="2280ABE5" w14:textId="6EBD7280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trattino </w:t>
      </w:r>
      <w:r w:rsidRPr="0006327C" w:rsidR="00A763D8">
        <w:rPr>
          <w:rFonts w:ascii="LiberationSerif-Bold" w:hAnsi="LiberationSerif-Bold" w:cs="LiberationSerif-Bold"/>
          <w:kern w:val="0"/>
        </w:rPr>
        <w:t xml:space="preserve">i </w:t>
      </w:r>
      <w:r w:rsidRPr="0006327C">
        <w:rPr>
          <w:rFonts w:ascii="LiberationSerif" w:hAnsi="LiberationSerif" w:cs="LiberationSerif"/>
          <w:kern w:val="0"/>
        </w:rPr>
        <w:t>dati personali, qualora necessari e pertinenti, nel rispetto dei principi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di liceità, correttezza e trasparenza, e con specifici accorgimenti e modalità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tali da garantire la tutela della dignità e delle libertà individuali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dell’interessato e la confidenzialità nelle comunicazioni;</w:t>
      </w:r>
    </w:p>
    <w:p w:rsidRPr="0006327C" w:rsidR="00227C28" w:rsidP="00BB2C2F" w:rsidRDefault="00227C28" w14:paraId="25426D4E" w14:textId="44D5B9D3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rispettino </w:t>
      </w:r>
      <w:r w:rsidRPr="0006327C">
        <w:rPr>
          <w:rFonts w:ascii="LiberationSerif" w:hAnsi="LiberationSerif" w:cs="LiberationSerif"/>
          <w:kern w:val="0"/>
        </w:rPr>
        <w:t>il segreto d’ufficio e il segreto professionale o altri obblighi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equivalenti di segretezza;</w:t>
      </w:r>
    </w:p>
    <w:p w:rsidRPr="0006327C" w:rsidR="00227C28" w:rsidP="00BB2C2F" w:rsidRDefault="00227C28" w14:paraId="33A7A337" w14:textId="2141C8F2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rispettino </w:t>
      </w:r>
      <w:r w:rsidRPr="0006327C">
        <w:rPr>
          <w:rFonts w:ascii="LiberationSerif" w:hAnsi="LiberationSerif" w:cs="LiberationSerif"/>
          <w:kern w:val="0"/>
        </w:rPr>
        <w:t>le adeguate misure di sicurezza organizzative e tecniche impartite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dall’</w:t>
      </w:r>
      <w:r w:rsidRPr="0006327C" w:rsidR="00566A39">
        <w:rPr>
          <w:rFonts w:ascii="LiberationSerif" w:hAnsi="LiberationSerif" w:cs="LiberationSerif"/>
          <w:kern w:val="0"/>
        </w:rPr>
        <w:t>Università</w:t>
      </w:r>
      <w:r w:rsidRPr="0006327C" w:rsidR="00EE14B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e dal Delegato per proteggere i dati personali;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</w:p>
    <w:p w:rsidRPr="0006327C" w:rsidR="00227C28" w:rsidP="00BB2C2F" w:rsidRDefault="00227C28" w14:paraId="1E876CD9" w14:textId="36E7AA56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non comunichino </w:t>
      </w:r>
      <w:r w:rsidRPr="0006327C">
        <w:rPr>
          <w:rFonts w:ascii="LiberationSerif" w:hAnsi="LiberationSerif" w:cs="LiberationSerif"/>
          <w:kern w:val="0"/>
        </w:rPr>
        <w:t>e/o diffondano i dati personali, neppure ricorrendo a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sistemi di comunicazione digitale (tipo social network o messaggistica), a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soggetti non autorizzati, e </w:t>
      </w:r>
      <w:r w:rsidRPr="0006327C">
        <w:rPr>
          <w:rFonts w:ascii="LiberationSerif" w:hAnsi="LiberationSerif" w:cs="LiberationSerif"/>
          <w:kern w:val="0"/>
        </w:rPr>
        <w:lastRenderedPageBreak/>
        <w:t>non li utilizzino per fini personali, anche attraverso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la loro acquisizione tramite dispositivi personali, come ad esempio telefono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cellulare, memoria USB, pc, </w:t>
      </w:r>
      <w:proofErr w:type="gramStart"/>
      <w:r w:rsidRPr="0006327C">
        <w:rPr>
          <w:rFonts w:ascii="LiberationSerif" w:hAnsi="LiberationSerif" w:cs="LiberationSerif"/>
          <w:kern w:val="0"/>
        </w:rPr>
        <w:t>ecc...</w:t>
      </w:r>
      <w:proofErr w:type="gramEnd"/>
      <w:r w:rsidRPr="0006327C">
        <w:rPr>
          <w:rFonts w:ascii="LiberationSerif" w:hAnsi="LiberationSerif" w:cs="LiberationSerif"/>
          <w:kern w:val="0"/>
        </w:rPr>
        <w:t>;</w:t>
      </w:r>
    </w:p>
    <w:p w:rsidRPr="00851348" w:rsidR="00851348" w:rsidP="00851348" w:rsidRDefault="00851348" w14:paraId="470072E2" w14:textId="77777777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LiberationSerif" w:hAnsi="LiberationSerif" w:cs="LiberationSerif"/>
          <w:kern w:val="0"/>
        </w:rPr>
      </w:pPr>
    </w:p>
    <w:p w:rsidRPr="0006327C" w:rsidR="00227C28" w:rsidP="00BB2C2F" w:rsidRDefault="00227C28" w14:paraId="22C0EB55" w14:textId="6F025193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utilizzino </w:t>
      </w:r>
      <w:r w:rsidRPr="0006327C">
        <w:rPr>
          <w:rFonts w:ascii="LiberationSerif" w:hAnsi="LiberationSerif" w:cs="LiberationSerif"/>
          <w:kern w:val="0"/>
        </w:rPr>
        <w:t>la documentazione cartacea, nonché i supporti rimovibili su cui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sono memorizzati i dati personali (qualora autorizzati), osservando le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istruzioni operative impartite d</w:t>
      </w:r>
      <w:r w:rsidRPr="0006327C" w:rsidR="00742923">
        <w:rPr>
          <w:rFonts w:ascii="LiberationSerif" w:hAnsi="LiberationSerif" w:cs="LiberationSerif"/>
          <w:kern w:val="0"/>
        </w:rPr>
        <w:t>al Titolare</w:t>
      </w:r>
      <w:r w:rsidRPr="0006327C" w:rsidR="00CA5BBE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custodendoli con modalità tali da evitare accessi non autorizzati e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trattamenti non consentiti dei dati.</w:t>
      </w:r>
    </w:p>
    <w:p w:rsidRPr="0006327C" w:rsidR="00227C28" w:rsidP="00BB2C2F" w:rsidRDefault="00227C28" w14:paraId="47B0138E" w14:textId="40E0B8C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-Bold" w:hAnsi="LiberationSerif-Bold" w:cs="LiberationSerif-Bold"/>
          <w:b/>
          <w:bCs/>
          <w:kern w:val="0"/>
        </w:rPr>
        <w:t xml:space="preserve">provvedano </w:t>
      </w:r>
      <w:r w:rsidRPr="0006327C">
        <w:rPr>
          <w:rFonts w:ascii="LiberationSerif" w:hAnsi="LiberationSerif" w:cs="LiberationSerif"/>
          <w:kern w:val="0"/>
        </w:rPr>
        <w:t>a distruggere ogni eventuale copia della documentazione o dei</w:t>
      </w:r>
      <w:r w:rsidRPr="0006327C" w:rsidR="00D60178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dati personali acquisiti per lo</w:t>
      </w:r>
      <w:r w:rsidRPr="0006327C" w:rsidR="004A7167">
        <w:rPr>
          <w:rFonts w:ascii="LiberationSerif" w:hAnsi="LiberationSerif" w:cs="LiberationSerif"/>
          <w:kern w:val="0"/>
        </w:rPr>
        <w:t xml:space="preserve"> </w:t>
      </w:r>
      <w:r w:rsidRPr="0006327C" w:rsidR="007C62EB">
        <w:rPr>
          <w:rFonts w:ascii="LiberationSerif" w:hAnsi="LiberationSerif" w:cs="LiberationSerif"/>
          <w:kern w:val="0"/>
        </w:rPr>
        <w:t>Studio</w:t>
      </w:r>
      <w:r w:rsidRPr="0006327C">
        <w:rPr>
          <w:rFonts w:ascii="LiberationSerif" w:hAnsi="LiberationSerif" w:cs="LiberationSerif"/>
          <w:kern w:val="0"/>
        </w:rPr>
        <w:t>.</w:t>
      </w:r>
    </w:p>
    <w:p w:rsidRPr="0006327C" w:rsidR="00FB6403" w:rsidP="000B52F1" w:rsidRDefault="00FB6403" w14:paraId="5AFEF8B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:rsidRPr="0006327C" w:rsidR="00227C28" w:rsidP="000B52F1" w:rsidRDefault="00227C28" w14:paraId="48EB1144" w14:textId="04D0D819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 xml:space="preserve">La S.V. dovrà altresì </w:t>
      </w:r>
      <w:r w:rsidRPr="006C7155">
        <w:rPr>
          <w:rFonts w:ascii="LiberationSerif" w:hAnsi="LiberationSerif" w:cs="LiberationSerif"/>
          <w:b/>
          <w:bCs/>
          <w:kern w:val="0"/>
        </w:rPr>
        <w:t>verificare</w:t>
      </w:r>
      <w:r w:rsidRPr="0006327C">
        <w:rPr>
          <w:rFonts w:ascii="LiberationSerif" w:hAnsi="LiberationSerif" w:cs="LiberationSerif"/>
          <w:kern w:val="0"/>
        </w:rPr>
        <w:t xml:space="preserve"> che:</w:t>
      </w:r>
    </w:p>
    <w:p w:rsidRPr="00D0681E" w:rsidR="00227C28" w:rsidP="00CD41DE" w:rsidRDefault="00492D89" w14:paraId="43ACD86E" w14:textId="6F9B429E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LiberationSerif" w:hAnsi="LiberationSerif" w:cs="LiberationSerif"/>
          <w:kern w:val="0"/>
        </w:rPr>
      </w:pPr>
      <w:r w:rsidRPr="00D0681E">
        <w:rPr>
          <w:rFonts w:ascii="LiberationSerif" w:hAnsi="LiberationSerif" w:cs="LiberationSerif"/>
          <w:kern w:val="0"/>
        </w:rPr>
        <w:t>s</w:t>
      </w:r>
      <w:r w:rsidRPr="00D0681E" w:rsidR="00227C28">
        <w:rPr>
          <w:rFonts w:ascii="LiberationSerif" w:hAnsi="LiberationSerif" w:cs="LiberationSerif"/>
          <w:kern w:val="0"/>
        </w:rPr>
        <w:t>iano impiegate specifiche misure e accorgimenti tecnici per incrementare il livello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 xml:space="preserve">di sicurezza dei dati trattati per l’esecuzione dello </w:t>
      </w:r>
      <w:r w:rsidRPr="00D0681E" w:rsidR="007C62EB">
        <w:rPr>
          <w:rFonts w:ascii="LiberationSerif" w:hAnsi="LiberationSerif" w:cs="LiberationSerif"/>
          <w:kern w:val="0"/>
        </w:rPr>
        <w:t>Studio</w:t>
      </w:r>
      <w:r w:rsidRPr="00D0681E" w:rsidR="00227C28">
        <w:rPr>
          <w:rFonts w:ascii="LiberationSerif" w:hAnsi="LiberationSerif" w:cs="LiberationSerif"/>
          <w:kern w:val="0"/>
        </w:rPr>
        <w:t>, sia nella fase di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memorizzazione o archiviazione, sia nella fase successiva di elaborazione delle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 xml:space="preserve">informazioni, nonché nella successiva fase di </w:t>
      </w:r>
      <w:r w:rsidRPr="00D0681E" w:rsidR="00566A39">
        <w:rPr>
          <w:rFonts w:ascii="LiberationSerif" w:hAnsi="LiberationSerif" w:cs="LiberationSerif"/>
          <w:kern w:val="0"/>
        </w:rPr>
        <w:t>t</w:t>
      </w:r>
      <w:r w:rsidRPr="00D0681E" w:rsidR="00227C28">
        <w:rPr>
          <w:rFonts w:ascii="LiberationSerif" w:hAnsi="LiberationSerif" w:cs="LiberationSerif"/>
          <w:kern w:val="0"/>
        </w:rPr>
        <w:t>rasmissione dei dati, individuando la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categoria dei dati personali trattati: ovvero se trattasi di dati comuni o particolari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(</w:t>
      </w:r>
      <w:r w:rsidRPr="00D0681E" w:rsidR="00742923">
        <w:rPr>
          <w:rFonts w:ascii="LiberationSerif" w:hAnsi="LiberationSerif" w:cs="LiberationSerif"/>
          <w:kern w:val="0"/>
        </w:rPr>
        <w:t>es: r</w:t>
      </w:r>
      <w:r w:rsidRPr="00D0681E" w:rsidR="00227C28">
        <w:rPr>
          <w:rFonts w:ascii="LiberationSerif" w:hAnsi="LiberationSerif" w:cs="LiberationSerif"/>
          <w:kern w:val="0"/>
        </w:rPr>
        <w:t>elativi alla salute</w:t>
      </w:r>
      <w:r w:rsidRPr="00D0681E" w:rsidR="00742923">
        <w:rPr>
          <w:rFonts w:ascii="LiberationSerif" w:hAnsi="LiberationSerif" w:cs="LiberationSerif"/>
          <w:kern w:val="0"/>
        </w:rPr>
        <w:t>)</w:t>
      </w:r>
      <w:r w:rsidRPr="00D0681E" w:rsidR="00A94578">
        <w:rPr>
          <w:rFonts w:ascii="LiberationSerif" w:hAnsi="LiberationSerif" w:cs="LiberationSerif"/>
          <w:kern w:val="0"/>
        </w:rPr>
        <w:t>,</w:t>
      </w:r>
      <w:r w:rsidRPr="00D0681E" w:rsidR="00227C28">
        <w:rPr>
          <w:rFonts w:ascii="LiberationSerif" w:hAnsi="LiberationSerif" w:cs="LiberationSerif"/>
          <w:kern w:val="0"/>
        </w:rPr>
        <w:t xml:space="preserve"> in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modo da assegnare un adeguato livello di sicurezza (pseudonimizzazione, tecniche di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cifratura, …).</w:t>
      </w:r>
    </w:p>
    <w:p w:rsidRPr="00D0681E" w:rsidR="00227C28" w:rsidP="00CD41DE" w:rsidRDefault="00E432DA" w14:paraId="58F7D8E3" w14:textId="211EA269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51"/>
        <w:rPr>
          <w:rFonts w:ascii="LiberationSerif" w:hAnsi="LiberationSerif" w:cs="LiberationSerif"/>
          <w:kern w:val="0"/>
        </w:rPr>
      </w:pPr>
      <w:r w:rsidRPr="00D0681E">
        <w:rPr>
          <w:rFonts w:ascii="LiberationSerif" w:hAnsi="LiberationSerif" w:cs="LiberationSerif"/>
          <w:kern w:val="0"/>
        </w:rPr>
        <w:t>s</w:t>
      </w:r>
      <w:r w:rsidRPr="00D0681E" w:rsidR="00227C28">
        <w:rPr>
          <w:rFonts w:ascii="LiberationSerif" w:hAnsi="LiberationSerif" w:cs="LiberationSerif"/>
          <w:kern w:val="0"/>
        </w:rPr>
        <w:t>iano adottati, in particolare:</w:t>
      </w:r>
    </w:p>
    <w:p w:rsidRPr="00D0681E" w:rsidR="00227C28" w:rsidP="00CD41DE" w:rsidRDefault="00E432DA" w14:paraId="70FDB3A5" w14:textId="5B4A614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LiberationSerif" w:hAnsi="LiberationSerif" w:cs="LiberationSerif"/>
          <w:kern w:val="0"/>
        </w:rPr>
      </w:pPr>
      <w:r w:rsidRPr="00D0681E">
        <w:rPr>
          <w:rFonts w:ascii="LiberationSerif" w:hAnsi="LiberationSerif" w:cs="LiberationSerif"/>
          <w:kern w:val="0"/>
        </w:rPr>
        <w:t xml:space="preserve">gli </w:t>
      </w:r>
      <w:r w:rsidRPr="00D0681E" w:rsidR="00227C28">
        <w:rPr>
          <w:rFonts w:ascii="LiberationSerif" w:hAnsi="LiberationSerif" w:cs="LiberationSerif"/>
          <w:kern w:val="0"/>
        </w:rPr>
        <w:t>accorgimenti adeguati a garantire la qualità dei dati e la corretta attribuzione agli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interessati;</w:t>
      </w:r>
    </w:p>
    <w:p w:rsidRPr="00D0681E" w:rsidR="00227C28" w:rsidP="00CD41DE" w:rsidRDefault="00E432DA" w14:paraId="6C84E44C" w14:textId="095F00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LiberationSerif" w:hAnsi="LiberationSerif" w:cs="LiberationSerif"/>
          <w:kern w:val="0"/>
        </w:rPr>
      </w:pPr>
      <w:r w:rsidRPr="00D0681E">
        <w:rPr>
          <w:rFonts w:ascii="LiberationSerif" w:hAnsi="LiberationSerif" w:cs="LiberationSerif"/>
          <w:kern w:val="0"/>
        </w:rPr>
        <w:t>gli idonei</w:t>
      </w:r>
      <w:r w:rsidRPr="00D0681E" w:rsidR="00227C28">
        <w:rPr>
          <w:rFonts w:ascii="LiberationSerif" w:hAnsi="LiberationSerif" w:cs="LiberationSerif"/>
          <w:kern w:val="0"/>
        </w:rPr>
        <w:t xml:space="preserve"> accorgimenti per garantire la protezione dei dati dello </w:t>
      </w:r>
      <w:r w:rsidRPr="00D0681E" w:rsidR="007C62EB">
        <w:rPr>
          <w:rFonts w:ascii="LiberationSerif" w:hAnsi="LiberationSerif" w:cs="LiberationSerif"/>
          <w:kern w:val="0"/>
        </w:rPr>
        <w:t>Studio</w:t>
      </w:r>
      <w:r w:rsidRPr="00D0681E" w:rsidR="00227C28">
        <w:rPr>
          <w:rFonts w:ascii="LiberationSerif" w:hAnsi="LiberationSerif" w:cs="LiberationSerif"/>
          <w:kern w:val="0"/>
        </w:rPr>
        <w:t xml:space="preserve"> dai rischi di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accesso abusivo ai dati, furto o smarrimento parziali o integrali dei supporti di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memorizzazione o dei sistemi di elaborazione portatili o fissi (ad esempio, attraverso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l’applicazione parziale o integrale di tecnologie crittografiche a file system o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database, oppure tramite l’adozione di altre misure che rendano inintelligibili i dati ai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soggetti non legittimati) nelle operazioni di registrazione e archiviazione dei dati;</w:t>
      </w:r>
    </w:p>
    <w:p w:rsidRPr="00D0681E" w:rsidR="00227C28" w:rsidP="00CD41DE" w:rsidRDefault="00E51D08" w14:paraId="0AC31683" w14:textId="10B8393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LiberationSerif" w:hAnsi="LiberationSerif" w:cs="LiberationSerif"/>
          <w:kern w:val="0"/>
        </w:rPr>
      </w:pPr>
      <w:r w:rsidRPr="00D0681E">
        <w:rPr>
          <w:rFonts w:ascii="LiberationSerif" w:hAnsi="LiberationSerif" w:cs="LiberationSerif"/>
          <w:kern w:val="0"/>
        </w:rPr>
        <w:t>i</w:t>
      </w:r>
      <w:r w:rsidRPr="00D0681E" w:rsidR="00227C28">
        <w:rPr>
          <w:rFonts w:ascii="LiberationSerif" w:hAnsi="LiberationSerif" w:cs="LiberationSerif"/>
          <w:kern w:val="0"/>
        </w:rPr>
        <w:t xml:space="preserve"> canali di trasmissione protetti, tenendo conto dello stato dell’arte della tecnologia,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nei casi in cui si renda necessaria la comunicazione dei dati raccolti nell’ambito dello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7C62EB">
        <w:rPr>
          <w:rFonts w:ascii="LiberationSerif" w:hAnsi="LiberationSerif" w:cs="LiberationSerif"/>
          <w:kern w:val="0"/>
        </w:rPr>
        <w:t>Studio</w:t>
      </w:r>
      <w:r w:rsidRPr="00D0681E" w:rsidR="00227C28">
        <w:rPr>
          <w:rFonts w:ascii="LiberationSerif" w:hAnsi="LiberationSerif" w:cs="LiberationSerif"/>
          <w:kern w:val="0"/>
        </w:rPr>
        <w:t xml:space="preserve"> a una banca dati centralizzata dove sono memorizzati e archiviati oppure ad un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promotore o a soggetti esterni di cui lo stesso promotore si avvale per la conduzione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 xml:space="preserve">dello </w:t>
      </w:r>
      <w:r w:rsidRPr="00D0681E" w:rsidR="007C62EB">
        <w:rPr>
          <w:rFonts w:ascii="LiberationSerif" w:hAnsi="LiberationSerif" w:cs="LiberationSerif"/>
          <w:kern w:val="0"/>
        </w:rPr>
        <w:t>Studio</w:t>
      </w:r>
      <w:r w:rsidRPr="00D0681E" w:rsidR="00227C28">
        <w:rPr>
          <w:rFonts w:ascii="LiberationSerif" w:hAnsi="LiberationSerif" w:cs="LiberationSerif"/>
          <w:kern w:val="0"/>
        </w:rPr>
        <w:t>.</w:t>
      </w:r>
    </w:p>
    <w:p w:rsidRPr="00D0681E" w:rsidR="00227C28" w:rsidP="00CD41DE" w:rsidRDefault="00E51D08" w14:paraId="5CBC1695" w14:textId="73A8D47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LiberationSerif" w:hAnsi="LiberationSerif" w:cs="LiberationSerif"/>
          <w:kern w:val="0"/>
        </w:rPr>
      </w:pPr>
      <w:r w:rsidRPr="00D0681E">
        <w:rPr>
          <w:rFonts w:ascii="LiberationSerif" w:hAnsi="LiberationSerif" w:cs="LiberationSerif"/>
          <w:kern w:val="0"/>
        </w:rPr>
        <w:t xml:space="preserve">le </w:t>
      </w:r>
      <w:r w:rsidRPr="00D0681E" w:rsidR="00227C28">
        <w:rPr>
          <w:rFonts w:ascii="LiberationSerif" w:hAnsi="LiberationSerif" w:cs="LiberationSerif"/>
          <w:kern w:val="0"/>
        </w:rPr>
        <w:t>tecniche di etichettatura, nella conservazione e nella trasmissione di campioni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biologici, mediante codici identificativi, oppure altre soluzioni che, considerato il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numero di campioni utilizzati, li rendono non direttamente riconducibili agli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 w:rsidR="00227C28">
        <w:rPr>
          <w:rFonts w:ascii="LiberationSerif" w:hAnsi="LiberationSerif" w:cs="LiberationSerif"/>
          <w:kern w:val="0"/>
        </w:rPr>
        <w:t>interessati, permettendo di identificare questi ultimi solo in caso di necessità;</w:t>
      </w:r>
    </w:p>
    <w:p w:rsidRPr="00D0681E" w:rsidR="00227C28" w:rsidP="00CD41DE" w:rsidRDefault="00227C28" w14:paraId="4519E033" w14:textId="2CCF69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LiberationSerif" w:hAnsi="LiberationSerif" w:cs="LiberationSerif"/>
          <w:kern w:val="0"/>
        </w:rPr>
      </w:pPr>
      <w:r w:rsidRPr="00D0681E">
        <w:rPr>
          <w:rFonts w:ascii="LiberationSerif" w:hAnsi="LiberationSerif" w:cs="LiberationSerif"/>
          <w:kern w:val="0"/>
        </w:rPr>
        <w:t xml:space="preserve">con specifico riferimento alle operazioni di elaborazione dei dati dello </w:t>
      </w:r>
      <w:r w:rsidRPr="00D0681E" w:rsidR="007C62EB">
        <w:rPr>
          <w:rFonts w:ascii="LiberationSerif" w:hAnsi="LiberationSerif" w:cs="LiberationSerif"/>
          <w:kern w:val="0"/>
        </w:rPr>
        <w:t>Studio</w:t>
      </w:r>
      <w:r w:rsidRPr="00D0681E" w:rsidR="00566A39">
        <w:rPr>
          <w:rFonts w:ascii="LiberationSerif" w:hAnsi="LiberationSerif" w:cs="LiberationSerif"/>
          <w:kern w:val="0"/>
        </w:rPr>
        <w:t xml:space="preserve"> </w:t>
      </w:r>
      <w:r w:rsidRPr="00D0681E">
        <w:rPr>
          <w:rFonts w:ascii="LiberationSerif" w:hAnsi="LiberationSerif" w:cs="LiberationSerif"/>
          <w:kern w:val="0"/>
        </w:rPr>
        <w:t>memorizzati in una banca dati centralizzata, è necessario adottare:</w:t>
      </w:r>
    </w:p>
    <w:p w:rsidRPr="0006327C" w:rsidR="00227C28" w:rsidP="00CD41DE" w:rsidRDefault="00170F6C" w14:paraId="76B6CF9A" w14:textId="44E839F3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i</w:t>
      </w:r>
      <w:r w:rsidRPr="0006327C" w:rsidR="00227C28">
        <w:rPr>
          <w:rFonts w:ascii="LiberationSerif" w:hAnsi="LiberationSerif" w:cs="LiberationSerif"/>
          <w:kern w:val="0"/>
        </w:rPr>
        <w:t>donei sistemi di autenticazione e di autorizzazione per il personale preposto al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 w:rsidR="00227C28">
        <w:rPr>
          <w:rFonts w:ascii="LiberationSerif" w:hAnsi="LiberationSerif" w:cs="LiberationSerif"/>
          <w:kern w:val="0"/>
        </w:rPr>
        <w:t>trattamento in funzione dei ruoli e delle esigenze di accesso e trattamento, avendo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 w:rsidR="00227C28">
        <w:rPr>
          <w:rFonts w:ascii="LiberationSerif" w:hAnsi="LiberationSerif" w:cs="LiberationSerif"/>
          <w:kern w:val="0"/>
        </w:rPr>
        <w:t xml:space="preserve">cura di utilizzare credenziali di validità limitata alla durata dello </w:t>
      </w:r>
      <w:r w:rsidRPr="0006327C" w:rsidR="007C62EB">
        <w:rPr>
          <w:rFonts w:ascii="LiberationSerif" w:hAnsi="LiberationSerif" w:cs="LiberationSerif"/>
          <w:kern w:val="0"/>
        </w:rPr>
        <w:t>Studio</w:t>
      </w:r>
      <w:r w:rsidRPr="0006327C" w:rsidR="00227C28">
        <w:rPr>
          <w:rFonts w:ascii="LiberationSerif" w:hAnsi="LiberationSerif" w:cs="LiberationSerif"/>
          <w:kern w:val="0"/>
        </w:rPr>
        <w:t xml:space="preserve"> e di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 w:rsidR="00227C28">
        <w:rPr>
          <w:rFonts w:ascii="LiberationSerif" w:hAnsi="LiberationSerif" w:cs="LiberationSerif"/>
          <w:kern w:val="0"/>
        </w:rPr>
        <w:t>disattivarle al termine dello stesso;</w:t>
      </w:r>
    </w:p>
    <w:p w:rsidRPr="0006327C" w:rsidR="00227C28" w:rsidP="00CD41DE" w:rsidRDefault="00227C28" w14:paraId="1C214817" w14:textId="4D40EFA0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procedure per la verifica periodica della qualità e coerenza delle credenziali di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 w:rsidR="0057272B">
        <w:rPr>
          <w:rFonts w:ascii="LiberationSerif" w:hAnsi="LiberationSerif" w:cs="LiberationSerif"/>
          <w:kern w:val="0"/>
        </w:rPr>
        <w:t>a</w:t>
      </w:r>
      <w:r w:rsidRPr="0006327C">
        <w:rPr>
          <w:rFonts w:ascii="LiberationSerif" w:hAnsi="LiberationSerif" w:cs="LiberationSerif"/>
          <w:kern w:val="0"/>
        </w:rPr>
        <w:t>utenticazione e dei profili di autorizzazione assegnati ai soggetti designati al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trattamento;</w:t>
      </w:r>
    </w:p>
    <w:p w:rsidRPr="0006327C" w:rsidR="00227C28" w:rsidP="00CD41DE" w:rsidRDefault="00227C28" w14:paraId="376423F2" w14:textId="12BD2BBC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sistemi di controllo degli accessi al database e per il rilevamento di eventuali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anomalie.</w:t>
      </w:r>
    </w:p>
    <w:p w:rsidRPr="0006327C" w:rsidR="0057272B" w:rsidP="0057272B" w:rsidRDefault="0057272B" w14:paraId="0EC2AA4D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Serif" w:hAnsi="LiberationSerif" w:cs="LiberationSerif"/>
          <w:kern w:val="0"/>
        </w:rPr>
      </w:pPr>
    </w:p>
    <w:p w:rsidRPr="0006327C" w:rsidR="00227C28" w:rsidP="00566A39" w:rsidRDefault="00227C28" w14:paraId="17C3D2C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 xml:space="preserve">In ordine al </w:t>
      </w:r>
      <w:r w:rsidRPr="006C7155">
        <w:rPr>
          <w:rFonts w:ascii="LiberationSerif" w:hAnsi="LiberationSerif" w:cs="LiberationSerif"/>
          <w:b/>
          <w:bCs/>
          <w:kern w:val="0"/>
        </w:rPr>
        <w:t xml:space="preserve">salvataggio </w:t>
      </w:r>
      <w:r w:rsidRPr="0006327C">
        <w:rPr>
          <w:rFonts w:ascii="LiberationSerif" w:hAnsi="LiberationSerif" w:cs="LiberationSerif"/>
          <w:kern w:val="0"/>
        </w:rPr>
        <w:t>dei dati, il Delegato dovrà:</w:t>
      </w:r>
    </w:p>
    <w:p w:rsidRPr="0006327C" w:rsidR="00227C28" w:rsidP="00A41776" w:rsidRDefault="00227C28" w14:paraId="3618C7AC" w14:textId="30AAFE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valutare con il supporto tecnico, il tipo di supporto/dispositivo su cui salvare i dati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personali trattati e che siano attive politiche adeguate di backup dei dati sia nel caso in cui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gli stessi vengano memorizzati su sistemi di storage dell’</w:t>
      </w:r>
      <w:r w:rsidRPr="0006327C" w:rsidR="00566A39">
        <w:rPr>
          <w:rFonts w:ascii="LiberationSerif" w:hAnsi="LiberationSerif" w:cs="LiberationSerif"/>
          <w:kern w:val="0"/>
        </w:rPr>
        <w:t>Università</w:t>
      </w:r>
      <w:r w:rsidRPr="0006327C" w:rsidR="00B84DD0">
        <w:rPr>
          <w:rFonts w:ascii="LiberationSerif" w:hAnsi="LiberationSerif" w:cs="LiberationSerif"/>
          <w:kern w:val="0"/>
        </w:rPr>
        <w:t>,</w:t>
      </w:r>
      <w:r w:rsidRPr="0006327C">
        <w:rPr>
          <w:rFonts w:ascii="LiberationSerif" w:hAnsi="LiberationSerif" w:cs="LiberationSerif"/>
          <w:kern w:val="0"/>
        </w:rPr>
        <w:t xml:space="preserve"> che siano salvati sui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sistemi del gruppo di ricerca;</w:t>
      </w:r>
    </w:p>
    <w:p w:rsidR="006C7155" w:rsidP="006C7155" w:rsidRDefault="006C7155" w14:paraId="35B8869E" w14:textId="77777777">
      <w:pPr>
        <w:pStyle w:val="Paragrafoelenco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LiberationSerif" w:hAnsi="LiberationSerif" w:cs="LiberationSerif"/>
          <w:kern w:val="0"/>
        </w:rPr>
      </w:pPr>
    </w:p>
    <w:p w:rsidR="006C7155" w:rsidP="006C7155" w:rsidRDefault="006C7155" w14:paraId="47790838" w14:textId="77777777">
      <w:pPr>
        <w:pStyle w:val="Paragrafoelenco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LiberationSerif" w:hAnsi="LiberationSerif" w:cs="LiberationSerif"/>
          <w:kern w:val="0"/>
        </w:rPr>
      </w:pPr>
    </w:p>
    <w:p w:rsidRPr="0006327C" w:rsidR="00227C28" w:rsidP="00A41776" w:rsidRDefault="00227C28" w14:paraId="7862F301" w14:textId="03113D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assicurarsi che i dati personali non vengano salvati dai collaboratori su unità di memoria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esterne (hard disk, chiavette, DVD) a meno che non siano autorizzati e dotati di appositi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sistemi di cifratura (in modo da proteggere i dati anche nel caso in cui tali unità di memoria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vengano smarrite o rubate);</w:t>
      </w:r>
    </w:p>
    <w:p w:rsidRPr="0006327C" w:rsidR="00227C28" w:rsidP="00A41776" w:rsidRDefault="00227C28" w14:paraId="195EE266" w14:textId="6282BE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verificare con il supporto tecnico la completa cancellazione dei dati in caso di</w:t>
      </w:r>
      <w:r w:rsidRPr="0006327C" w:rsidR="00566A39">
        <w:rPr>
          <w:rFonts w:ascii="LiberationSerif" w:hAnsi="LiberationSerif" w:cs="LiberationSerif"/>
          <w:kern w:val="0"/>
        </w:rPr>
        <w:t xml:space="preserve"> d</w:t>
      </w:r>
      <w:r w:rsidRPr="0006327C">
        <w:rPr>
          <w:rFonts w:ascii="LiberationSerif" w:hAnsi="LiberationSerif" w:cs="LiberationSerif"/>
          <w:kern w:val="0"/>
        </w:rPr>
        <w:t>ismissione/riparazione/riutilizzo di hardware o dispositivi contenente i dati stessi.</w:t>
      </w:r>
    </w:p>
    <w:p w:rsidRPr="0006327C" w:rsidR="00227C28" w:rsidP="1FDB27BC" w:rsidRDefault="00227C28" w14:paraId="29EAFB50" w14:textId="57C78C09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sz w:val="20"/>
          <w:szCs w:val="20"/>
        </w:rPr>
        <w:br/>
      </w:r>
      <w:r w:rsidRPr="0006327C" w:rsidR="00A41776">
        <w:rPr>
          <w:rFonts w:ascii="LiberationSerif" w:hAnsi="LiberationSerif" w:cs="LiberationSerif"/>
          <w:kern w:val="0"/>
        </w:rPr>
        <w:t>I</w:t>
      </w:r>
      <w:r w:rsidRPr="0006327C">
        <w:rPr>
          <w:rFonts w:ascii="LiberationSerif" w:hAnsi="LiberationSerif" w:cs="LiberationSerif"/>
          <w:kern w:val="0"/>
        </w:rPr>
        <w:t>n ordine alle procedure di Autenticazione e Autorizzazione il Delegato dovrà:</w:t>
      </w:r>
    </w:p>
    <w:p w:rsidRPr="0006327C" w:rsidR="00227C28" w:rsidP="00A41776" w:rsidRDefault="00227C28" w14:paraId="7734C685" w14:textId="4CCD95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individuare i soggetti autorizzati a trattare i dati personali, definendo con il supporto tecnico</w:t>
      </w:r>
      <w:r w:rsidRPr="0006327C" w:rsidR="007D6D9B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le corrette autorizzazioni di accesso ai dispositivi e alle aree ove i dati sono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trattati/conservati; qualora non sussistano più le ragioni per l’accesso ai dati (ad es. uscita di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un ricercatore </w:t>
      </w:r>
      <w:proofErr w:type="gramStart"/>
      <w:r w:rsidRPr="0006327C">
        <w:rPr>
          <w:rFonts w:ascii="LiberationSerif" w:hAnsi="LiberationSerif" w:cs="LiberationSerif"/>
          <w:kern w:val="0"/>
        </w:rPr>
        <w:t>dal team</w:t>
      </w:r>
      <w:proofErr w:type="gramEnd"/>
      <w:r w:rsidRPr="0006327C">
        <w:rPr>
          <w:rFonts w:ascii="LiberationSerif" w:hAnsi="LiberationSerif" w:cs="LiberationSerif"/>
          <w:kern w:val="0"/>
        </w:rPr>
        <w:t xml:space="preserve"> di ricerca, conclusione del progetto di ricerca) procedere a far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rimuovere tempestivamente le relative autorizzazioni;</w:t>
      </w:r>
    </w:p>
    <w:p w:rsidRPr="0006327C" w:rsidR="00227C28" w:rsidP="00A41776" w:rsidRDefault="00227C28" w14:paraId="30014C31" w14:textId="3B5B8B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adottare meccanismi di autenticazione (pin, password) per l’accesso al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dato e/o ai sistemi che trattano il dato, attivando meccanismi di crittografia dei supporti fisici</w:t>
      </w:r>
      <w:r w:rsidRPr="0006327C" w:rsidR="00566A39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per tutti i sistemi.</w:t>
      </w:r>
    </w:p>
    <w:p w:rsidRPr="0006327C" w:rsidR="00AA11FB" w:rsidP="00566A39" w:rsidRDefault="00AA11FB" w14:paraId="315FAA9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</w:p>
    <w:p w:rsidRPr="0006327C" w:rsidR="00227C28" w:rsidP="00566A39" w:rsidRDefault="00227C28" w14:paraId="72EF91DD" w14:textId="329D6F2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</w:rPr>
      </w:pPr>
      <w:r w:rsidRPr="0006327C">
        <w:rPr>
          <w:rFonts w:ascii="LiberationSerif" w:hAnsi="LiberationSerif" w:cs="LiberationSerif"/>
          <w:kern w:val="0"/>
        </w:rPr>
        <w:t>La presente designazione, che potrà essere oggetto di revisione, ha efficacia per la sola</w:t>
      </w:r>
      <w:r w:rsidRPr="0006327C" w:rsidR="002E144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 xml:space="preserve">durata dello </w:t>
      </w:r>
      <w:r w:rsidRPr="0006327C" w:rsidR="007C62EB">
        <w:rPr>
          <w:rFonts w:ascii="LiberationSerif" w:hAnsi="LiberationSerif" w:cs="LiberationSerif"/>
          <w:kern w:val="0"/>
        </w:rPr>
        <w:t>Studio</w:t>
      </w:r>
      <w:r w:rsidRPr="0006327C">
        <w:rPr>
          <w:rFonts w:ascii="LiberationSerif" w:hAnsi="LiberationSerif" w:cs="LiberationSerif"/>
          <w:kern w:val="0"/>
        </w:rPr>
        <w:t xml:space="preserve"> e fino ad una successiva ed ulteriore delega o fino alla risoluzione del</w:t>
      </w:r>
      <w:r w:rsidRPr="0006327C" w:rsidR="002E144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rapporto di lavoro o collaborazione per qualsiasi causa oppure fino alla revoca da parte del</w:t>
      </w:r>
      <w:r w:rsidRPr="0006327C" w:rsidR="002E144C">
        <w:rPr>
          <w:rFonts w:ascii="LiberationSerif" w:hAnsi="LiberationSerif" w:cs="LiberationSerif"/>
          <w:kern w:val="0"/>
        </w:rPr>
        <w:t xml:space="preserve"> </w:t>
      </w:r>
      <w:r w:rsidRPr="0006327C">
        <w:rPr>
          <w:rFonts w:ascii="LiberationSerif" w:hAnsi="LiberationSerif" w:cs="LiberationSerif"/>
          <w:kern w:val="0"/>
        </w:rPr>
        <w:t>Titolare.</w:t>
      </w:r>
    </w:p>
    <w:p w:rsidR="00CD41DE" w:rsidP="00CD41DE" w:rsidRDefault="00CD41DE" w14:paraId="2EAD2185" w14:textId="77777777">
      <w:pPr>
        <w:rPr>
          <w:b/>
          <w:bCs/>
          <w:sz w:val="20"/>
          <w:szCs w:val="20"/>
        </w:rPr>
      </w:pPr>
    </w:p>
    <w:p w:rsidRPr="0006327C" w:rsidR="00CD41DE" w:rsidP="00CD41DE" w:rsidRDefault="00CD41DE" w14:paraId="09E1057A" w14:textId="189BDE55">
      <w:pPr>
        <w:rPr>
          <w:b/>
          <w:bCs/>
          <w:sz w:val="20"/>
          <w:szCs w:val="20"/>
        </w:rPr>
      </w:pPr>
      <w:r w:rsidRPr="0006327C">
        <w:rPr>
          <w:b/>
          <w:bCs/>
          <w:sz w:val="20"/>
          <w:szCs w:val="20"/>
        </w:rPr>
        <w:t>Luogo e data, ___________________________</w:t>
      </w:r>
    </w:p>
    <w:p w:rsidRPr="0006327C" w:rsidR="00566A39" w:rsidP="00227C28" w:rsidRDefault="00566A39" w14:paraId="5B7657BB" w14:textId="7777777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kern w:val="0"/>
        </w:rPr>
      </w:pPr>
    </w:p>
    <w:p w:rsidRPr="0006327C" w:rsidR="00227C28" w:rsidP="00227C28" w:rsidRDefault="00227C28" w14:paraId="6BBBC617" w14:textId="2746984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>Il Titolare del trattamento dei dati personali</w:t>
      </w:r>
    </w:p>
    <w:p w:rsidRPr="0006327C" w:rsidR="00227C28" w:rsidP="00227C28" w:rsidRDefault="00227C28" w14:paraId="1349F366" w14:textId="2FC2504B">
      <w:pPr>
        <w:rPr>
          <w:rFonts w:ascii="LiberationSerif" w:hAnsi="LiberationSerif" w:cs="LiberationSerif"/>
          <w:b/>
          <w:bCs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>Universit</w:t>
      </w:r>
      <w:r w:rsidRPr="0006327C" w:rsidR="554E6079">
        <w:rPr>
          <w:rFonts w:ascii="LiberationSerif" w:hAnsi="LiberationSerif" w:cs="LiberationSerif"/>
          <w:b/>
          <w:bCs/>
          <w:kern w:val="0"/>
        </w:rPr>
        <w:t>à</w:t>
      </w:r>
      <w:r w:rsidRPr="0006327C">
        <w:rPr>
          <w:rFonts w:ascii="LiberationSerif" w:hAnsi="LiberationSerif" w:cs="LiberationSerif"/>
          <w:b/>
          <w:bCs/>
          <w:kern w:val="0"/>
        </w:rPr>
        <w:t xml:space="preserve"> di Parma</w:t>
      </w:r>
    </w:p>
    <w:p w:rsidR="002E144C" w:rsidP="1B59F17B" w:rsidRDefault="00B953DC" w14:paraId="209D75EF" w14:textId="1E873072">
      <w:pPr>
        <w:rPr>
          <w:rFonts w:ascii="LiberationSerif" w:hAnsi="LiberationSerif" w:cs="LiberationSerif"/>
          <w:b w:val="1"/>
          <w:bCs w:val="1"/>
        </w:rPr>
      </w:pPr>
      <w:r w:rsidRPr="0006327C" w:rsidR="74C36698">
        <w:rPr>
          <w:rFonts w:ascii="LiberationSerif" w:hAnsi="LiberationSerif" w:cs="LiberationSerif"/>
          <w:b w:val="1"/>
          <w:bCs w:val="1"/>
          <w:kern w:val="0"/>
        </w:rPr>
        <w:t>Magnifico Rettore</w:t>
      </w:r>
    </w:p>
    <w:p w:rsidR="002E144C" w:rsidP="00227C28" w:rsidRDefault="00B953DC" w14:paraId="28B7D482" w14:textId="06ECA2CA">
      <w:pPr>
        <w:rPr>
          <w:rFonts w:ascii="LiberationSerif" w:hAnsi="LiberationSerif" w:cs="LiberationSerif"/>
          <w:b w:val="1"/>
          <w:bCs w:val="1"/>
          <w:kern w:val="0"/>
        </w:rPr>
      </w:pPr>
      <w:r w:rsidRPr="1B59F17B" w:rsidR="00B953DC">
        <w:rPr>
          <w:rFonts w:ascii="LiberationSerif" w:hAnsi="LiberationSerif" w:cs="LiberationSerif"/>
          <w:b w:val="1"/>
          <w:bCs w:val="1"/>
          <w:kern w:val="0"/>
          <w:highlight w:val="yellow"/>
        </w:rPr>
        <w:t>_</w:t>
      </w:r>
      <w:r w:rsidRPr="0006327C" w:rsidR="00B953DC">
        <w:rPr>
          <w:rFonts w:ascii="LiberationSerif" w:hAnsi="LiberationSerif" w:cs="LiberationSerif"/>
          <w:b w:val="1"/>
          <w:bCs w:val="1"/>
          <w:kern w:val="0"/>
        </w:rPr>
        <w:t>____________________________</w:t>
      </w:r>
    </w:p>
    <w:p w:rsidR="00CD41DE" w:rsidP="00227C28" w:rsidRDefault="00CD41DE" w14:paraId="691CEB08" w14:textId="77777777">
      <w:pPr>
        <w:rPr>
          <w:rFonts w:ascii="LiberationSerif" w:hAnsi="LiberationSerif" w:cs="LiberationSerif"/>
          <w:b/>
          <w:bCs/>
          <w:kern w:val="0"/>
        </w:rPr>
      </w:pPr>
    </w:p>
    <w:p w:rsidRPr="0006327C" w:rsidR="00CD41DE" w:rsidP="00227C28" w:rsidRDefault="00CD41DE" w14:paraId="62E6A618" w14:textId="77777777">
      <w:pPr>
        <w:rPr>
          <w:rFonts w:ascii="LiberationSerif" w:hAnsi="LiberationSerif" w:cs="LiberationSerif"/>
          <w:b/>
          <w:bCs/>
          <w:kern w:val="0"/>
        </w:rPr>
      </w:pPr>
    </w:p>
    <w:p w:rsidRPr="0006327C" w:rsidR="002E144C" w:rsidP="00B953DC" w:rsidRDefault="002E144C" w14:paraId="1B9F515F" w14:textId="4C391FB2">
      <w:pPr>
        <w:ind w:left="3540" w:firstLine="708"/>
        <w:rPr>
          <w:rFonts w:ascii="LiberationSerif" w:hAnsi="LiberationSerif" w:cs="LiberationSerif"/>
          <w:b/>
          <w:bCs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>Il Delegato</w:t>
      </w:r>
      <w:r w:rsidRPr="0006327C" w:rsidR="001D4B79">
        <w:rPr>
          <w:rFonts w:ascii="LiberationSerif" w:hAnsi="LiberationSerif" w:cs="LiberationSerif"/>
          <w:b/>
          <w:bCs/>
          <w:kern w:val="0"/>
        </w:rPr>
        <w:t xml:space="preserve"> per presa visione e accettazione</w:t>
      </w:r>
    </w:p>
    <w:p w:rsidRPr="0006327C" w:rsidR="002E144C" w:rsidP="00B953DC" w:rsidRDefault="002E144C" w14:paraId="0E6E1FB0" w14:textId="73B02147">
      <w:pPr>
        <w:ind w:left="3540" w:firstLine="708"/>
        <w:rPr>
          <w:rFonts w:ascii="LiberationSerif" w:hAnsi="LiberationSerif" w:cs="LiberationSerif"/>
          <w:b/>
          <w:bCs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 xml:space="preserve">Prof. </w:t>
      </w:r>
      <w:r w:rsidRPr="0006327C" w:rsidR="00926DE9">
        <w:rPr>
          <w:sz w:val="20"/>
          <w:szCs w:val="20"/>
        </w:rPr>
        <w:t>&lt;</w:t>
      </w:r>
      <w:r w:rsidRPr="0006327C" w:rsidR="00926DE9">
        <w:rPr>
          <w:sz w:val="20"/>
          <w:szCs w:val="20"/>
          <w:highlight w:val="yellow"/>
        </w:rPr>
        <w:t>NOME COGNOME DOCENTE</w:t>
      </w:r>
      <w:r w:rsidRPr="0006327C" w:rsidR="00926DE9">
        <w:rPr>
          <w:sz w:val="20"/>
          <w:szCs w:val="20"/>
        </w:rPr>
        <w:t>&gt;</w:t>
      </w:r>
    </w:p>
    <w:p w:rsidRPr="0006327C" w:rsidR="00142FC0" w:rsidP="00B953DC" w:rsidRDefault="00142FC0" w14:paraId="046AB998" w14:textId="4A0A6F30">
      <w:pPr>
        <w:ind w:left="3540" w:firstLine="708"/>
        <w:rPr>
          <w:rFonts w:ascii="LiberationSerif" w:hAnsi="LiberationSerif" w:cs="LiberationSerif"/>
          <w:b/>
          <w:bCs/>
          <w:kern w:val="0"/>
        </w:rPr>
      </w:pPr>
      <w:r w:rsidRPr="0006327C">
        <w:rPr>
          <w:rFonts w:ascii="LiberationSerif" w:hAnsi="LiberationSerif" w:cs="LiberationSerif"/>
          <w:b/>
          <w:bCs/>
          <w:kern w:val="0"/>
        </w:rPr>
        <w:t>_____________________________</w:t>
      </w:r>
    </w:p>
    <w:p w:rsidR="00CD41DE" w:rsidP="00B953DC" w:rsidRDefault="00CD41DE" w14:paraId="50BD9C42" w14:textId="77777777">
      <w:pPr>
        <w:rPr>
          <w:b/>
          <w:bCs/>
          <w:sz w:val="20"/>
          <w:szCs w:val="20"/>
        </w:rPr>
      </w:pPr>
    </w:p>
    <w:p w:rsidRPr="0006327C" w:rsidR="00CD41DE" w:rsidRDefault="00CD41DE" w14:paraId="15206C84" w14:textId="77777777">
      <w:pPr>
        <w:rPr>
          <w:b/>
          <w:bCs/>
          <w:sz w:val="20"/>
          <w:szCs w:val="20"/>
        </w:rPr>
      </w:pPr>
    </w:p>
    <w:sectPr w:rsidRPr="0006327C" w:rsidR="00CD41DE" w:rsidSect="00DC1937">
      <w:headerReference w:type="default" r:id="rId10"/>
      <w:footerReference w:type="default" r:id="rId11"/>
      <w:pgSz w:w="11906" w:h="16838" w:orient="portrait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4A5E" w:rsidP="00DC1937" w:rsidRDefault="00E64A5E" w14:paraId="50B252AD" w14:textId="77777777">
      <w:pPr>
        <w:spacing w:after="0" w:line="240" w:lineRule="auto"/>
      </w:pPr>
      <w:r>
        <w:separator/>
      </w:r>
    </w:p>
  </w:endnote>
  <w:endnote w:type="continuationSeparator" w:id="0">
    <w:p w:rsidR="00E64A5E" w:rsidP="00DC1937" w:rsidRDefault="00E64A5E" w14:paraId="6CA5E5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A6907" w:rsidRDefault="004A6907" w14:paraId="13D3D2E2" w14:textId="61D17D6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CC5A16E" wp14:editId="14588613">
          <wp:simplePos x="0" y="0"/>
          <wp:positionH relativeFrom="margin">
            <wp:align>center</wp:align>
          </wp:positionH>
          <wp:positionV relativeFrom="paragraph">
            <wp:posOffset>-87782</wp:posOffset>
          </wp:positionV>
          <wp:extent cx="2157730" cy="469265"/>
          <wp:effectExtent l="0" t="0" r="0" b="0"/>
          <wp:wrapNone/>
          <wp:docPr id="5" name="Immagine 5" descr="piè%20di%20pag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̀%20di%20pag_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4A5E" w:rsidP="00DC1937" w:rsidRDefault="00E64A5E" w14:paraId="2E7BFC93" w14:textId="77777777">
      <w:pPr>
        <w:spacing w:after="0" w:line="240" w:lineRule="auto"/>
      </w:pPr>
      <w:r>
        <w:separator/>
      </w:r>
    </w:p>
  </w:footnote>
  <w:footnote w:type="continuationSeparator" w:id="0">
    <w:p w:rsidR="00E64A5E" w:rsidP="00DC1937" w:rsidRDefault="00E64A5E" w14:paraId="30D1B2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1937" w:rsidRDefault="00DC1937" w14:paraId="13F02FA4" w14:textId="573F1BE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B1D9A93" wp14:editId="1518EC17">
          <wp:simplePos x="0" y="0"/>
          <wp:positionH relativeFrom="margin">
            <wp:align>center</wp:align>
          </wp:positionH>
          <wp:positionV relativeFrom="paragraph">
            <wp:posOffset>-51842</wp:posOffset>
          </wp:positionV>
          <wp:extent cx="2016760" cy="763270"/>
          <wp:effectExtent l="0" t="0" r="2540" b="0"/>
          <wp:wrapNone/>
          <wp:docPr id="4" name="Immagine 4" descr="UNIPR_CENTRATO_1RIGA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PR_CENTRATO_1RIGA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D99"/>
    <w:multiLevelType w:val="hybridMultilevel"/>
    <w:tmpl w:val="E4203286"/>
    <w:lvl w:ilvl="0" w:tplc="FFFFFFFF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08A974E8"/>
    <w:multiLevelType w:val="hybridMultilevel"/>
    <w:tmpl w:val="9218322E"/>
    <w:lvl w:ilvl="0" w:tplc="CB6EF356">
      <w:numFmt w:val="bullet"/>
      <w:lvlText w:val="•"/>
      <w:lvlJc w:val="left"/>
      <w:pPr>
        <w:ind w:left="720" w:hanging="360"/>
      </w:pPr>
      <w:rPr>
        <w:rFonts w:hint="default" w:ascii="LiberationSerif" w:hAnsi="LiberationSerif" w:cs="LiberationSerif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AB4F0B"/>
    <w:multiLevelType w:val="hybridMultilevel"/>
    <w:tmpl w:val="40E63A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54CF"/>
    <w:multiLevelType w:val="hybridMultilevel"/>
    <w:tmpl w:val="C7C4576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255B2"/>
    <w:multiLevelType w:val="hybridMultilevel"/>
    <w:tmpl w:val="3CD298A4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ind w:left="1788" w:hanging="360"/>
      </w:pPr>
      <w:rPr>
        <w:rFonts w:hint="default" w:ascii="LiberationSerif" w:hAnsi="LiberationSerif" w:cs="LiberationSerif" w:eastAsiaTheme="minorHAnsi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417A184C"/>
    <w:multiLevelType w:val="hybridMultilevel"/>
    <w:tmpl w:val="AD1A73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352C"/>
    <w:multiLevelType w:val="hybridMultilevel"/>
    <w:tmpl w:val="2746FBEA"/>
    <w:lvl w:ilvl="0" w:tplc="04100001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7" w15:restartNumberingAfterBreak="0">
    <w:nsid w:val="4DC54978"/>
    <w:multiLevelType w:val="hybridMultilevel"/>
    <w:tmpl w:val="E2A0BA3E"/>
    <w:lvl w:ilvl="0" w:tplc="CB6EF356">
      <w:numFmt w:val="bullet"/>
      <w:lvlText w:val="•"/>
      <w:lvlJc w:val="left"/>
      <w:pPr>
        <w:ind w:left="720" w:hanging="360"/>
      </w:pPr>
      <w:rPr>
        <w:rFonts w:hint="default" w:ascii="LiberationSerif" w:hAnsi="LiberationSerif" w:cs="LiberationSerif" w:eastAsiaTheme="minorHAns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0A2429"/>
    <w:multiLevelType w:val="hybridMultilevel"/>
    <w:tmpl w:val="A3CAF278"/>
    <w:lvl w:ilvl="0" w:tplc="5690449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29658E"/>
    <w:multiLevelType w:val="hybridMultilevel"/>
    <w:tmpl w:val="8D822C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4742A"/>
    <w:multiLevelType w:val="hybridMultilevel"/>
    <w:tmpl w:val="B3544BAA"/>
    <w:lvl w:ilvl="0" w:tplc="0410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BF10414A">
      <w:start w:val="3"/>
      <w:numFmt w:val="bullet"/>
      <w:lvlText w:val="-"/>
      <w:lvlJc w:val="left"/>
      <w:pPr>
        <w:ind w:left="1788" w:hanging="360"/>
      </w:pPr>
      <w:rPr>
        <w:rFonts w:hint="default" w:ascii="LiberationSerif" w:hAnsi="LiberationSerif" w:cs="LiberationSerif" w:eastAsiaTheme="minorHAnsi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137847033">
    <w:abstractNumId w:val="10"/>
  </w:num>
  <w:num w:numId="2" w16cid:durableId="717781652">
    <w:abstractNumId w:val="7"/>
  </w:num>
  <w:num w:numId="3" w16cid:durableId="1476334704">
    <w:abstractNumId w:val="9"/>
  </w:num>
  <w:num w:numId="4" w16cid:durableId="597326195">
    <w:abstractNumId w:val="1"/>
  </w:num>
  <w:num w:numId="5" w16cid:durableId="1804040064">
    <w:abstractNumId w:val="6"/>
  </w:num>
  <w:num w:numId="6" w16cid:durableId="1925795272">
    <w:abstractNumId w:val="3"/>
  </w:num>
  <w:num w:numId="7" w16cid:durableId="71314184">
    <w:abstractNumId w:val="2"/>
  </w:num>
  <w:num w:numId="8" w16cid:durableId="380442095">
    <w:abstractNumId w:val="8"/>
  </w:num>
  <w:num w:numId="9" w16cid:durableId="1138837594">
    <w:abstractNumId w:val="5"/>
  </w:num>
  <w:num w:numId="10" w16cid:durableId="836533726">
    <w:abstractNumId w:val="0"/>
  </w:num>
  <w:num w:numId="11" w16cid:durableId="1248492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28"/>
    <w:rsid w:val="0002596A"/>
    <w:rsid w:val="0006327C"/>
    <w:rsid w:val="000B52F1"/>
    <w:rsid w:val="001111CB"/>
    <w:rsid w:val="001170EB"/>
    <w:rsid w:val="001234C0"/>
    <w:rsid w:val="00141EBA"/>
    <w:rsid w:val="00142FC0"/>
    <w:rsid w:val="001525C4"/>
    <w:rsid w:val="001627C9"/>
    <w:rsid w:val="00170F6C"/>
    <w:rsid w:val="001D4B79"/>
    <w:rsid w:val="0022664B"/>
    <w:rsid w:val="00227C28"/>
    <w:rsid w:val="00244AEC"/>
    <w:rsid w:val="002743EE"/>
    <w:rsid w:val="00293D1A"/>
    <w:rsid w:val="002E144C"/>
    <w:rsid w:val="002F245F"/>
    <w:rsid w:val="00303B89"/>
    <w:rsid w:val="00363658"/>
    <w:rsid w:val="00372388"/>
    <w:rsid w:val="003C7A5D"/>
    <w:rsid w:val="003E15FA"/>
    <w:rsid w:val="004322CE"/>
    <w:rsid w:val="004857EB"/>
    <w:rsid w:val="00492D89"/>
    <w:rsid w:val="004946D4"/>
    <w:rsid w:val="004A6907"/>
    <w:rsid w:val="004A7167"/>
    <w:rsid w:val="005507C3"/>
    <w:rsid w:val="00561E22"/>
    <w:rsid w:val="00566A39"/>
    <w:rsid w:val="0057272B"/>
    <w:rsid w:val="005A106E"/>
    <w:rsid w:val="00644795"/>
    <w:rsid w:val="00657594"/>
    <w:rsid w:val="00665B24"/>
    <w:rsid w:val="006C7155"/>
    <w:rsid w:val="006D4556"/>
    <w:rsid w:val="00742923"/>
    <w:rsid w:val="0075160E"/>
    <w:rsid w:val="007A192B"/>
    <w:rsid w:val="007A3381"/>
    <w:rsid w:val="007B1FD8"/>
    <w:rsid w:val="007B5A79"/>
    <w:rsid w:val="007C62EB"/>
    <w:rsid w:val="007D6D9B"/>
    <w:rsid w:val="007E6700"/>
    <w:rsid w:val="007F0DF2"/>
    <w:rsid w:val="00851348"/>
    <w:rsid w:val="008A15F6"/>
    <w:rsid w:val="008E501E"/>
    <w:rsid w:val="00916CB6"/>
    <w:rsid w:val="00926DE9"/>
    <w:rsid w:val="0095627B"/>
    <w:rsid w:val="009A6856"/>
    <w:rsid w:val="00A02A53"/>
    <w:rsid w:val="00A41776"/>
    <w:rsid w:val="00A64F95"/>
    <w:rsid w:val="00A763D8"/>
    <w:rsid w:val="00A94578"/>
    <w:rsid w:val="00AA11FB"/>
    <w:rsid w:val="00AF0790"/>
    <w:rsid w:val="00B22DDF"/>
    <w:rsid w:val="00B443FF"/>
    <w:rsid w:val="00B66C83"/>
    <w:rsid w:val="00B72B55"/>
    <w:rsid w:val="00B84DD0"/>
    <w:rsid w:val="00B953DC"/>
    <w:rsid w:val="00BB2C2F"/>
    <w:rsid w:val="00C24D6D"/>
    <w:rsid w:val="00C573E0"/>
    <w:rsid w:val="00C704EB"/>
    <w:rsid w:val="00CA5BBE"/>
    <w:rsid w:val="00CB3881"/>
    <w:rsid w:val="00CC3804"/>
    <w:rsid w:val="00CD41DE"/>
    <w:rsid w:val="00CD5540"/>
    <w:rsid w:val="00D0681E"/>
    <w:rsid w:val="00D60178"/>
    <w:rsid w:val="00D91DD7"/>
    <w:rsid w:val="00DA1995"/>
    <w:rsid w:val="00DC1937"/>
    <w:rsid w:val="00E41727"/>
    <w:rsid w:val="00E432DA"/>
    <w:rsid w:val="00E51D08"/>
    <w:rsid w:val="00E64A5E"/>
    <w:rsid w:val="00EE14B8"/>
    <w:rsid w:val="00EF5696"/>
    <w:rsid w:val="00F064BC"/>
    <w:rsid w:val="00F20529"/>
    <w:rsid w:val="00FB6403"/>
    <w:rsid w:val="0285EFB1"/>
    <w:rsid w:val="0357466B"/>
    <w:rsid w:val="0F8DBC05"/>
    <w:rsid w:val="19BBFB78"/>
    <w:rsid w:val="1B59F17B"/>
    <w:rsid w:val="1C288C3E"/>
    <w:rsid w:val="1F93D72B"/>
    <w:rsid w:val="1FDB27BC"/>
    <w:rsid w:val="3249AC1D"/>
    <w:rsid w:val="4055BF23"/>
    <w:rsid w:val="4576C068"/>
    <w:rsid w:val="547BCBF8"/>
    <w:rsid w:val="554E6079"/>
    <w:rsid w:val="58D0258D"/>
    <w:rsid w:val="5C7B6DED"/>
    <w:rsid w:val="5E5391A4"/>
    <w:rsid w:val="6B4ED376"/>
    <w:rsid w:val="6BFBDE26"/>
    <w:rsid w:val="6D982DA4"/>
    <w:rsid w:val="74C36698"/>
    <w:rsid w:val="797D9558"/>
    <w:rsid w:val="7C5CE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8702"/>
  <w15:chartTrackingRefBased/>
  <w15:docId w15:val="{2C9A85FE-DDB6-400F-AEAC-000BC663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24D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4D6D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C24D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4D6D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C24D6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C193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C1937"/>
  </w:style>
  <w:style w:type="paragraph" w:styleId="Pidipagina">
    <w:name w:val="footer"/>
    <w:basedOn w:val="Normale"/>
    <w:link w:val="PidipaginaCarattere"/>
    <w:uiPriority w:val="99"/>
    <w:unhideWhenUsed/>
    <w:rsid w:val="00DC193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C1937"/>
  </w:style>
  <w:style w:type="paragraph" w:styleId="Paragrafoelenco">
    <w:name w:val="List Paragraph"/>
    <w:basedOn w:val="Normale"/>
    <w:uiPriority w:val="34"/>
    <w:qFormat/>
    <w:rsid w:val="009A6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81C4C55CF50F4C990C8A15A9D19034" ma:contentTypeVersion="20" ma:contentTypeDescription="Creare un nuovo documento." ma:contentTypeScope="" ma:versionID="47aeb6508b7f6f00eb222b5be9af4bef">
  <xsd:schema xmlns:xsd="http://www.w3.org/2001/XMLSchema" xmlns:xs="http://www.w3.org/2001/XMLSchema" xmlns:p="http://schemas.microsoft.com/office/2006/metadata/properties" xmlns:ns2="dfa615d7-183f-4711-a300-16a52e3523d0" xmlns:ns3="238a6cd7-2a27-4cff-a5eb-25e9c94a0406" xmlns:ns4="a522288e-b290-4807-a597-fc6d8bdd1dfb" targetNamespace="http://schemas.microsoft.com/office/2006/metadata/properties" ma:root="true" ma:fieldsID="deca32e70fd97fde043ed9cb5778945f" ns2:_="" ns3:_="" ns4:_="">
    <xsd:import namespace="dfa615d7-183f-4711-a300-16a52e3523d0"/>
    <xsd:import namespace="238a6cd7-2a27-4cff-a5eb-25e9c94a0406"/>
    <xsd:import namespace="a522288e-b290-4807-a597-fc6d8bdd1d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Immagin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615d7-183f-4711-a300-16a52e3523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6cd7-2a27-4cff-a5eb-25e9c94a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Immagine" ma:index="19" nillable="true" ma:displayName="Immagine" ma:format="Image" ma:internalName="Immag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2288e-b290-4807-a597-fc6d8bdd1d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4cba49b-9a91-4030-afab-9c1c5c72b747}" ma:internalName="TaxCatchAll" ma:showField="CatchAllData" ma:web="a522288e-b290-4807-a597-fc6d8bdd1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22288e-b290-4807-a597-fc6d8bdd1dfb" xsi:nil="true"/>
    <lcf76f155ced4ddcb4097134ff3c332f xmlns="238a6cd7-2a27-4cff-a5eb-25e9c94a0406">
      <Terms xmlns="http://schemas.microsoft.com/office/infopath/2007/PartnerControls"/>
    </lcf76f155ced4ddcb4097134ff3c332f>
    <Immagine xmlns="238a6cd7-2a27-4cff-a5eb-25e9c94a0406">
      <Url xsi:nil="true"/>
      <Description xsi:nil="true"/>
    </Immagine>
  </documentManagement>
</p:properties>
</file>

<file path=customXml/itemProps1.xml><?xml version="1.0" encoding="utf-8"?>
<ds:datastoreItem xmlns:ds="http://schemas.openxmlformats.org/officeDocument/2006/customXml" ds:itemID="{609F888D-EE66-4262-965F-54BD7C672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615d7-183f-4711-a300-16a52e3523d0"/>
    <ds:schemaRef ds:uri="238a6cd7-2a27-4cff-a5eb-25e9c94a0406"/>
    <ds:schemaRef ds:uri="a522288e-b290-4807-a597-fc6d8bdd1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552D7-E578-40E4-96E8-2DCB7F5A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ED7E2-F68B-41DC-BCDE-EA268EC19B26}">
  <ds:schemaRefs>
    <ds:schemaRef ds:uri="http://schemas.microsoft.com/office/2006/metadata/properties"/>
    <ds:schemaRef ds:uri="http://schemas.microsoft.com/office/infopath/2007/PartnerControls"/>
    <ds:schemaRef ds:uri="a522288e-b290-4807-a597-fc6d8bdd1dfb"/>
    <ds:schemaRef ds:uri="238a6cd7-2a27-4cff-a5eb-25e9c94a040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Nespoli | Labor Project</dc:creator>
  <keywords/>
  <dc:description/>
  <lastModifiedBy>Ilaria Comelli</lastModifiedBy>
  <revision>42</revision>
  <dcterms:created xsi:type="dcterms:W3CDTF">2023-08-17T13:02:00.0000000Z</dcterms:created>
  <dcterms:modified xsi:type="dcterms:W3CDTF">2025-06-05T12:43:00.3417535Z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0x010100AA81C4C55CF50F4C990C8A15A9D19034</vt:lpwstr>
  </property>
  <property fmtid="{D5CDD505-2E9C-101B-9397-08002B2CF9AE}" pid="3" name="MediaServiceImageTags">
    <vt:lpwstr/>
  </property>
</Properties>
</file>