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2D421" w14:textId="12E3A9D6" w:rsidR="00346143" w:rsidRDefault="00346143" w:rsidP="0034614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0"/>
          <w:szCs w:val="20"/>
        </w:rPr>
        <w:t xml:space="preserve">INFORMATIVA PRIVACY – </w:t>
      </w:r>
      <w:r w:rsidR="00E834B5">
        <w:rPr>
          <w:rStyle w:val="normaltextrun"/>
          <w:rFonts w:ascii="Calibri" w:hAnsi="Calibri" w:cs="Calibri"/>
          <w:b/>
          <w:bCs/>
          <w:sz w:val="20"/>
          <w:szCs w:val="20"/>
        </w:rPr>
        <w:t xml:space="preserve">UTENTI </w:t>
      </w:r>
      <w:r w:rsidR="001E7CB5">
        <w:rPr>
          <w:rStyle w:val="normaltextrun"/>
          <w:rFonts w:ascii="Calibri" w:hAnsi="Calibri" w:cs="Calibri"/>
          <w:b/>
          <w:bCs/>
          <w:sz w:val="20"/>
          <w:szCs w:val="20"/>
        </w:rPr>
        <w:t xml:space="preserve">DEL SITO </w:t>
      </w:r>
      <w:r w:rsidR="001E7CB5" w:rsidRPr="001E7CB5">
        <w:rPr>
          <w:rStyle w:val="normaltextrun"/>
          <w:rFonts w:ascii="Calibri" w:hAnsi="Calibri" w:cs="Calibri"/>
          <w:b/>
          <w:bCs/>
          <w:sz w:val="20"/>
          <w:szCs w:val="20"/>
          <w:highlight w:val="yellow"/>
        </w:rPr>
        <w:t>XXXXXX</w:t>
      </w:r>
      <w:r>
        <w:rPr>
          <w:rStyle w:val="eop"/>
          <w:rFonts w:ascii="Calibri" w:hAnsi="Calibri" w:cs="Calibri"/>
          <w:sz w:val="20"/>
          <w:szCs w:val="20"/>
        </w:rPr>
        <w:t> </w:t>
      </w:r>
    </w:p>
    <w:p w14:paraId="4A30D393" w14:textId="77777777" w:rsidR="00346143" w:rsidRDefault="00346143" w:rsidP="0034614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i/>
          <w:iCs/>
          <w:sz w:val="20"/>
          <w:szCs w:val="20"/>
        </w:rPr>
        <w:t>Documento informativo ai sensi e per gli effetti di cui agli artt. 13 e 14 del Regolamento (UE) 2016/679 (GDPR)</w:t>
      </w:r>
      <w:r>
        <w:rPr>
          <w:rStyle w:val="eop"/>
          <w:rFonts w:ascii="Calibri" w:hAnsi="Calibri" w:cs="Calibri"/>
          <w:sz w:val="20"/>
          <w:szCs w:val="20"/>
        </w:rPr>
        <w:t> </w:t>
      </w:r>
    </w:p>
    <w:p w14:paraId="42498815" w14:textId="6F01F380" w:rsidR="009E42FA" w:rsidRDefault="009E42FA" w:rsidP="004935F2">
      <w:pPr>
        <w:spacing w:after="0" w:line="240" w:lineRule="auto"/>
        <w:jc w:val="center"/>
        <w:rPr>
          <w:rFonts w:cs="Calibri"/>
          <w:b/>
          <w:i/>
          <w:iCs/>
          <w:sz w:val="20"/>
          <w:szCs w:val="20"/>
        </w:rPr>
      </w:pPr>
    </w:p>
    <w:p w14:paraId="38E75FAD" w14:textId="4249768B" w:rsidR="00C82BC2" w:rsidRDefault="00C82BC2" w:rsidP="004935F2">
      <w:pPr>
        <w:spacing w:after="0" w:line="240" w:lineRule="auto"/>
        <w:jc w:val="center"/>
        <w:rPr>
          <w:rFonts w:cs="Calibri"/>
          <w:b/>
          <w:i/>
          <w:iCs/>
          <w:sz w:val="20"/>
          <w:szCs w:val="20"/>
        </w:rPr>
      </w:pPr>
    </w:p>
    <w:p w14:paraId="17559A93" w14:textId="100D8C4F" w:rsidR="00C82BC2" w:rsidRDefault="00C82BC2" w:rsidP="00C82BC2">
      <w:pPr>
        <w:spacing w:after="0" w:line="240" w:lineRule="auto"/>
        <w:jc w:val="both"/>
        <w:rPr>
          <w:rFonts w:cs="Calibri"/>
          <w:iCs/>
          <w:sz w:val="20"/>
          <w:szCs w:val="20"/>
        </w:rPr>
      </w:pPr>
      <w:r w:rsidRPr="00C82BC2">
        <w:rPr>
          <w:rFonts w:cs="Calibri"/>
          <w:iCs/>
          <w:sz w:val="20"/>
          <w:szCs w:val="20"/>
        </w:rPr>
        <w:t xml:space="preserve">Ai sensi del Regolamento (UE) 2016/679 (di seguito "Regolamento"), questa pagina descrive le modalità di trattamento dei dati personali degli utenti che consultano </w:t>
      </w:r>
      <w:r w:rsidR="00124269">
        <w:rPr>
          <w:rFonts w:cs="Calibri"/>
          <w:iCs/>
          <w:sz w:val="20"/>
          <w:szCs w:val="20"/>
        </w:rPr>
        <w:t xml:space="preserve">il sito </w:t>
      </w:r>
      <w:r w:rsidR="00124269" w:rsidRPr="00124269">
        <w:rPr>
          <w:rFonts w:cs="Calibri"/>
          <w:iCs/>
          <w:sz w:val="20"/>
          <w:szCs w:val="20"/>
          <w:highlight w:val="yellow"/>
        </w:rPr>
        <w:t>XXXXXX</w:t>
      </w:r>
      <w:r w:rsidRPr="00C82BC2">
        <w:rPr>
          <w:rFonts w:cs="Calibri"/>
          <w:iCs/>
          <w:sz w:val="20"/>
          <w:szCs w:val="20"/>
        </w:rPr>
        <w:t xml:space="preserve"> dell’Università degli Studi di Parma (di seguito "</w:t>
      </w:r>
      <w:proofErr w:type="spellStart"/>
      <w:r w:rsidRPr="00C82BC2">
        <w:rPr>
          <w:rFonts w:cs="Calibri"/>
          <w:iCs/>
          <w:sz w:val="20"/>
          <w:szCs w:val="20"/>
        </w:rPr>
        <w:t>UniPr</w:t>
      </w:r>
      <w:proofErr w:type="spellEnd"/>
      <w:r w:rsidRPr="00C82BC2">
        <w:rPr>
          <w:rFonts w:cs="Calibri"/>
          <w:iCs/>
          <w:sz w:val="20"/>
          <w:szCs w:val="20"/>
        </w:rPr>
        <w:t>") accessibili per via telematica ai seguenti indirizzi:</w:t>
      </w:r>
    </w:p>
    <w:p w14:paraId="0D912EAA" w14:textId="77777777" w:rsidR="00C82BC2" w:rsidRPr="00C82BC2" w:rsidRDefault="00C82BC2" w:rsidP="00C82BC2">
      <w:pPr>
        <w:spacing w:after="0" w:line="240" w:lineRule="auto"/>
        <w:jc w:val="both"/>
        <w:rPr>
          <w:rFonts w:cs="Calibri"/>
          <w:iCs/>
          <w:sz w:val="20"/>
          <w:szCs w:val="20"/>
        </w:rPr>
      </w:pPr>
    </w:p>
    <w:p w14:paraId="2E725CF2" w14:textId="0C7116E5" w:rsidR="00C82BC2" w:rsidRDefault="00E20114" w:rsidP="00C82BC2">
      <w:pPr>
        <w:spacing w:after="0" w:line="240" w:lineRule="auto"/>
        <w:jc w:val="both"/>
        <w:rPr>
          <w:rFonts w:cs="Calibri"/>
          <w:b/>
          <w:i/>
          <w:iCs/>
          <w:sz w:val="20"/>
          <w:szCs w:val="20"/>
        </w:rPr>
      </w:pPr>
      <w:r w:rsidRPr="00E20114">
        <w:rPr>
          <w:rFonts w:cs="Calibri"/>
          <w:b/>
          <w:i/>
          <w:iCs/>
          <w:sz w:val="20"/>
          <w:szCs w:val="20"/>
          <w:highlight w:val="yellow"/>
        </w:rPr>
        <w:t>ELENCO SITI o SITO</w:t>
      </w:r>
    </w:p>
    <w:p w14:paraId="367F0BF8" w14:textId="2A8EA0CF" w:rsidR="00F7513D" w:rsidRPr="00F7513D" w:rsidRDefault="00F7513D" w:rsidP="00F7513D">
      <w:pPr>
        <w:pStyle w:val="Paragrafoelenco"/>
        <w:numPr>
          <w:ilvl w:val="0"/>
          <w:numId w:val="40"/>
        </w:numPr>
        <w:spacing w:after="0" w:line="240" w:lineRule="auto"/>
        <w:jc w:val="both"/>
        <w:rPr>
          <w:rFonts w:cs="Calibri"/>
          <w:b/>
          <w:i/>
          <w:iCs/>
          <w:sz w:val="20"/>
          <w:szCs w:val="20"/>
          <w:highlight w:val="yellow"/>
        </w:rPr>
      </w:pPr>
      <w:r w:rsidRPr="00F7513D">
        <w:rPr>
          <w:rFonts w:cs="Calibri"/>
          <w:b/>
          <w:i/>
          <w:iCs/>
          <w:sz w:val="20"/>
          <w:szCs w:val="20"/>
          <w:highlight w:val="yellow"/>
        </w:rPr>
        <w:t>Nome sito – link</w:t>
      </w:r>
    </w:p>
    <w:p w14:paraId="519A6434" w14:textId="14946E0B" w:rsidR="00F7513D" w:rsidRPr="00F7513D" w:rsidRDefault="00F7513D" w:rsidP="00F7513D">
      <w:pPr>
        <w:pStyle w:val="Paragrafoelenco"/>
        <w:numPr>
          <w:ilvl w:val="0"/>
          <w:numId w:val="40"/>
        </w:numPr>
        <w:spacing w:after="0" w:line="240" w:lineRule="auto"/>
        <w:jc w:val="both"/>
        <w:rPr>
          <w:rFonts w:cs="Calibri"/>
          <w:b/>
          <w:i/>
          <w:iCs/>
          <w:sz w:val="20"/>
          <w:szCs w:val="20"/>
          <w:highlight w:val="yellow"/>
        </w:rPr>
      </w:pPr>
      <w:r w:rsidRPr="00F7513D">
        <w:rPr>
          <w:rFonts w:cs="Calibri"/>
          <w:b/>
          <w:i/>
          <w:iCs/>
          <w:sz w:val="20"/>
          <w:szCs w:val="20"/>
          <w:highlight w:val="yellow"/>
        </w:rPr>
        <w:t>…</w:t>
      </w:r>
    </w:p>
    <w:p w14:paraId="19F65E67" w14:textId="77777777" w:rsidR="005B4F18" w:rsidRPr="00B74DC1" w:rsidRDefault="005B4F18" w:rsidP="00B74DC1">
      <w:pPr>
        <w:spacing w:after="0" w:line="240" w:lineRule="auto"/>
        <w:jc w:val="both"/>
        <w:rPr>
          <w:rFonts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673"/>
      </w:tblGrid>
      <w:tr w:rsidR="00B718DA" w:rsidRPr="00B74DC1" w14:paraId="6DB03F6B" w14:textId="77777777" w:rsidTr="004935F2">
        <w:tc>
          <w:tcPr>
            <w:tcW w:w="959" w:type="dxa"/>
            <w:shd w:val="clear" w:color="auto" w:fill="auto"/>
          </w:tcPr>
          <w:p w14:paraId="1B9067EB" w14:textId="6EF0F2D1" w:rsidR="00B718DA" w:rsidRPr="00B74DC1" w:rsidRDefault="00E80220" w:rsidP="00145C1F">
            <w:pPr>
              <w:spacing w:after="0" w:line="240" w:lineRule="auto"/>
              <w:jc w:val="center"/>
              <w:rPr>
                <w:rFonts w:cs="Calibri"/>
                <w:sz w:val="20"/>
                <w:szCs w:val="20"/>
              </w:rPr>
            </w:pPr>
            <w:r>
              <w:rPr>
                <w:rFonts w:cs="Calibri"/>
                <w:noProof/>
                <w:sz w:val="18"/>
                <w:szCs w:val="18"/>
                <w:lang w:eastAsia="it-IT"/>
              </w:rPr>
              <w:drawing>
                <wp:inline distT="0" distB="0" distL="0" distR="0" wp14:anchorId="3693EC5C" wp14:editId="1395A53E">
                  <wp:extent cx="285750" cy="381000"/>
                  <wp:effectExtent l="0" t="0" r="0" b="0"/>
                  <wp:docPr id="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8895" w:type="dxa"/>
            <w:shd w:val="clear" w:color="auto" w:fill="auto"/>
          </w:tcPr>
          <w:p w14:paraId="0DEF5553" w14:textId="77777777" w:rsidR="00B718DA" w:rsidRPr="00B74DC1" w:rsidRDefault="00B718DA" w:rsidP="00B718DA">
            <w:pPr>
              <w:pStyle w:val="Nessunaspaziatura"/>
              <w:jc w:val="both"/>
              <w:rPr>
                <w:rFonts w:cs="Calibri"/>
                <w:b/>
                <w:sz w:val="20"/>
                <w:szCs w:val="20"/>
              </w:rPr>
            </w:pPr>
            <w:r w:rsidRPr="00B74DC1">
              <w:rPr>
                <w:rFonts w:cs="Calibri"/>
                <w:b/>
                <w:sz w:val="20"/>
                <w:szCs w:val="20"/>
              </w:rPr>
              <w:t xml:space="preserve">1. TITOLARE DEL TRATTAMENTO </w:t>
            </w:r>
            <w:r>
              <w:rPr>
                <w:rFonts w:cs="Calibri"/>
                <w:b/>
                <w:sz w:val="20"/>
                <w:szCs w:val="20"/>
              </w:rPr>
              <w:t xml:space="preserve">DEI </w:t>
            </w:r>
            <w:r w:rsidRPr="00B74DC1">
              <w:rPr>
                <w:rFonts w:cs="Calibri"/>
                <w:b/>
                <w:sz w:val="20"/>
                <w:szCs w:val="20"/>
              </w:rPr>
              <w:t>DATI</w:t>
            </w:r>
            <w:r>
              <w:rPr>
                <w:rFonts w:cs="Calibri"/>
                <w:b/>
                <w:sz w:val="20"/>
                <w:szCs w:val="20"/>
              </w:rPr>
              <w:t xml:space="preserve"> E CONTATTI</w:t>
            </w:r>
          </w:p>
          <w:p w14:paraId="31A91869" w14:textId="77777777" w:rsidR="00B718DA" w:rsidRDefault="00B718DA" w:rsidP="00B718DA">
            <w:pPr>
              <w:pStyle w:val="Nessunaspaziatura"/>
              <w:jc w:val="both"/>
              <w:rPr>
                <w:rFonts w:cs="Calibri"/>
                <w:sz w:val="20"/>
                <w:szCs w:val="20"/>
              </w:rPr>
            </w:pPr>
            <w:r w:rsidRPr="00B74DC1">
              <w:rPr>
                <w:rFonts w:cs="Calibri"/>
                <w:sz w:val="20"/>
                <w:szCs w:val="20"/>
              </w:rPr>
              <w:t xml:space="preserve">Il Titolare del trattamento dati è </w:t>
            </w:r>
            <w:r w:rsidRPr="00D230F9">
              <w:rPr>
                <w:rFonts w:cs="Calibri"/>
                <w:sz w:val="20"/>
                <w:szCs w:val="20"/>
              </w:rPr>
              <w:t>l’</w:t>
            </w:r>
            <w:r w:rsidRPr="00D230F9">
              <w:rPr>
                <w:rFonts w:cs="Calibri"/>
                <w:b/>
                <w:bCs/>
                <w:sz w:val="20"/>
                <w:szCs w:val="20"/>
              </w:rPr>
              <w:t>Università degli Studi di Parma</w:t>
            </w:r>
            <w:r w:rsidRPr="00D230F9">
              <w:rPr>
                <w:rFonts w:cs="Calibri"/>
                <w:sz w:val="20"/>
                <w:szCs w:val="20"/>
              </w:rPr>
              <w:t>, con sede in via Università 12, 43121 Parma (PR), Italia, nella persona del</w:t>
            </w:r>
            <w:r w:rsidR="00D230F9" w:rsidRPr="00D230F9">
              <w:rPr>
                <w:rFonts w:cs="Calibri"/>
                <w:sz w:val="20"/>
                <w:szCs w:val="20"/>
              </w:rPr>
              <w:t xml:space="preserve"> Rettore,</w:t>
            </w:r>
            <w:r w:rsidRPr="00D230F9">
              <w:rPr>
                <w:rFonts w:cs="Calibri"/>
                <w:sz w:val="20"/>
                <w:szCs w:val="20"/>
              </w:rPr>
              <w:t xml:space="preserve"> suo Legale Rappresentante pro-tempore,</w:t>
            </w:r>
            <w:r w:rsidRPr="00465CCB">
              <w:rPr>
                <w:rFonts w:cs="Calibri"/>
                <w:sz w:val="20"/>
                <w:szCs w:val="20"/>
              </w:rPr>
              <w:t xml:space="preserve"> che potrà contattare per qualsiasi informazione tramite</w:t>
            </w:r>
            <w:r>
              <w:rPr>
                <w:rFonts w:cs="Calibri"/>
                <w:sz w:val="20"/>
                <w:szCs w:val="20"/>
              </w:rPr>
              <w:t>:</w:t>
            </w:r>
            <w:r w:rsidRPr="00465CCB">
              <w:rPr>
                <w:rFonts w:cs="Calibri"/>
                <w:sz w:val="20"/>
                <w:szCs w:val="20"/>
              </w:rPr>
              <w:t xml:space="preserve"> telefono: +39 0521 902111, e-mail: </w:t>
            </w:r>
            <w:hyperlink r:id="rId12" w:history="1">
              <w:r w:rsidRPr="00465CCB">
                <w:rPr>
                  <w:rStyle w:val="Collegamentoipertestuale"/>
                  <w:rFonts w:cs="Calibri"/>
                  <w:sz w:val="20"/>
                  <w:szCs w:val="20"/>
                </w:rPr>
                <w:t>protocollo@unipr.it</w:t>
              </w:r>
            </w:hyperlink>
            <w:r w:rsidRPr="00465CCB">
              <w:rPr>
                <w:rFonts w:cs="Calibri"/>
                <w:sz w:val="20"/>
                <w:szCs w:val="20"/>
              </w:rPr>
              <w:t xml:space="preserve">, </w:t>
            </w:r>
            <w:proofErr w:type="spellStart"/>
            <w:r w:rsidRPr="00465CCB">
              <w:rPr>
                <w:rFonts w:cs="Calibri"/>
                <w:sz w:val="20"/>
                <w:szCs w:val="20"/>
              </w:rPr>
              <w:t>pec</w:t>
            </w:r>
            <w:proofErr w:type="spellEnd"/>
            <w:r w:rsidRPr="00465CCB">
              <w:rPr>
                <w:rFonts w:cs="Calibri"/>
                <w:sz w:val="20"/>
                <w:szCs w:val="20"/>
              </w:rPr>
              <w:t xml:space="preserve">: </w:t>
            </w:r>
            <w:hyperlink r:id="rId13" w:history="1">
              <w:r w:rsidRPr="00465CCB">
                <w:rPr>
                  <w:rStyle w:val="Collegamentoipertestuale"/>
                  <w:rFonts w:cs="Calibri"/>
                  <w:sz w:val="20"/>
                  <w:szCs w:val="20"/>
                </w:rPr>
                <w:t>protocollo@pec.unipr.it</w:t>
              </w:r>
            </w:hyperlink>
            <w:r>
              <w:rPr>
                <w:rFonts w:cs="Calibri"/>
                <w:sz w:val="20"/>
                <w:szCs w:val="20"/>
              </w:rPr>
              <w:t xml:space="preserve"> </w:t>
            </w:r>
          </w:p>
          <w:p w14:paraId="3F1A4405" w14:textId="77777777" w:rsidR="00B718DA" w:rsidRPr="00B74DC1" w:rsidRDefault="00B718DA" w:rsidP="00B718DA">
            <w:pPr>
              <w:pStyle w:val="Nessunaspaziatura"/>
              <w:jc w:val="both"/>
              <w:rPr>
                <w:rFonts w:cs="Calibri"/>
                <w:sz w:val="20"/>
                <w:szCs w:val="20"/>
              </w:rPr>
            </w:pPr>
          </w:p>
        </w:tc>
      </w:tr>
      <w:tr w:rsidR="00B718DA" w:rsidRPr="00B74DC1" w14:paraId="16EB510E" w14:textId="77777777" w:rsidTr="004935F2">
        <w:tc>
          <w:tcPr>
            <w:tcW w:w="959" w:type="dxa"/>
            <w:shd w:val="clear" w:color="auto" w:fill="auto"/>
          </w:tcPr>
          <w:p w14:paraId="1D7DD047" w14:textId="520AA0F4" w:rsidR="00B718DA" w:rsidRPr="00B74DC1" w:rsidRDefault="00E80220" w:rsidP="00145C1F">
            <w:pPr>
              <w:spacing w:after="0" w:line="240" w:lineRule="auto"/>
              <w:jc w:val="center"/>
              <w:rPr>
                <w:rFonts w:cs="Calibri"/>
                <w:noProof/>
                <w:sz w:val="20"/>
                <w:szCs w:val="20"/>
                <w:highlight w:val="magenta"/>
                <w:lang w:eastAsia="it-IT"/>
              </w:rPr>
            </w:pPr>
            <w:r>
              <w:rPr>
                <w:rFonts w:cs="Calibri"/>
                <w:noProof/>
                <w:sz w:val="18"/>
                <w:szCs w:val="18"/>
                <w:lang w:eastAsia="it-IT"/>
              </w:rPr>
              <w:drawing>
                <wp:inline distT="0" distB="0" distL="0" distR="0" wp14:anchorId="141B1E68" wp14:editId="29D10070">
                  <wp:extent cx="419100" cy="466725"/>
                  <wp:effectExtent l="0" t="0" r="0" b="0"/>
                  <wp:docPr id="1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 cy="466725"/>
                          </a:xfrm>
                          <a:prstGeom prst="rect">
                            <a:avLst/>
                          </a:prstGeom>
                          <a:noFill/>
                          <a:ln>
                            <a:noFill/>
                          </a:ln>
                        </pic:spPr>
                      </pic:pic>
                    </a:graphicData>
                  </a:graphic>
                </wp:inline>
              </w:drawing>
            </w:r>
          </w:p>
        </w:tc>
        <w:tc>
          <w:tcPr>
            <w:tcW w:w="8895" w:type="dxa"/>
            <w:shd w:val="clear" w:color="auto" w:fill="auto"/>
          </w:tcPr>
          <w:p w14:paraId="7EABF68D" w14:textId="77777777" w:rsidR="00B718DA" w:rsidRPr="00465CCB" w:rsidRDefault="00B718DA" w:rsidP="00B718DA">
            <w:pPr>
              <w:pStyle w:val="Nessunaspaziatura"/>
              <w:jc w:val="both"/>
              <w:rPr>
                <w:rFonts w:cs="Calibri"/>
                <w:b/>
                <w:sz w:val="20"/>
                <w:szCs w:val="20"/>
              </w:rPr>
            </w:pPr>
            <w:r w:rsidRPr="00465CCB">
              <w:rPr>
                <w:rFonts w:cs="Calibri"/>
                <w:b/>
                <w:sz w:val="20"/>
                <w:szCs w:val="20"/>
              </w:rPr>
              <w:t xml:space="preserve">RESPONSABILE DELLA PROTEZIONE DEI DATI </w:t>
            </w:r>
            <w:r>
              <w:rPr>
                <w:rFonts w:cs="Calibri"/>
                <w:b/>
                <w:sz w:val="20"/>
                <w:szCs w:val="20"/>
              </w:rPr>
              <w:t>E</w:t>
            </w:r>
            <w:r w:rsidRPr="00465CCB">
              <w:rPr>
                <w:rFonts w:cs="Calibri"/>
                <w:b/>
                <w:sz w:val="20"/>
                <w:szCs w:val="20"/>
              </w:rPr>
              <w:t xml:space="preserve"> </w:t>
            </w:r>
            <w:r>
              <w:rPr>
                <w:rFonts w:cs="Calibri"/>
                <w:b/>
                <w:sz w:val="20"/>
                <w:szCs w:val="20"/>
              </w:rPr>
              <w:t>CONTATTI</w:t>
            </w:r>
          </w:p>
          <w:p w14:paraId="261E795C" w14:textId="77777777" w:rsidR="00B718DA" w:rsidRPr="00465CCB" w:rsidRDefault="00B718DA" w:rsidP="00B718DA">
            <w:pPr>
              <w:pStyle w:val="Nessunaspaziatura"/>
              <w:jc w:val="both"/>
              <w:rPr>
                <w:rFonts w:cs="Calibri"/>
                <w:sz w:val="20"/>
                <w:szCs w:val="20"/>
              </w:rPr>
            </w:pPr>
            <w:r w:rsidRPr="00465CCB">
              <w:rPr>
                <w:rFonts w:cs="Calibri"/>
                <w:sz w:val="20"/>
                <w:szCs w:val="20"/>
              </w:rPr>
              <w:t>L’</w:t>
            </w:r>
            <w:r w:rsidRPr="00465CCB">
              <w:rPr>
                <w:rFonts w:cs="Calibri"/>
                <w:b/>
                <w:bCs/>
                <w:sz w:val="20"/>
                <w:szCs w:val="20"/>
              </w:rPr>
              <w:t>Università degli Studi di Parma</w:t>
            </w:r>
            <w:r w:rsidRPr="00465CCB">
              <w:rPr>
                <w:rFonts w:cs="Calibri"/>
                <w:sz w:val="20"/>
                <w:szCs w:val="20"/>
              </w:rPr>
              <w:t xml:space="preserve"> ha nominato il proprio Responsabile della protezione dei dati (RPD/DPO - Data Protection Officer) ai sensi degli artt. 37, 38 e 39 del GDPR. Il DPO è reperibile presso la sede del Titolare</w:t>
            </w:r>
            <w:r w:rsidRPr="00465CCB">
              <w:rPr>
                <w:rFonts w:cs="Calibri"/>
                <w:b/>
                <w:bCs/>
                <w:sz w:val="20"/>
                <w:szCs w:val="20"/>
              </w:rPr>
              <w:t xml:space="preserve"> </w:t>
            </w:r>
            <w:r w:rsidRPr="00465CCB">
              <w:rPr>
                <w:rFonts w:cs="Calibri"/>
                <w:sz w:val="20"/>
                <w:szCs w:val="20"/>
              </w:rPr>
              <w:t xml:space="preserve">sopra indicata e via e-mail scrivendo a: e-mail: </w:t>
            </w:r>
            <w:hyperlink r:id="rId15" w:history="1">
              <w:r w:rsidRPr="00465CCB">
                <w:rPr>
                  <w:rStyle w:val="Collegamentoipertestuale"/>
                  <w:rFonts w:cs="Calibri"/>
                  <w:sz w:val="20"/>
                  <w:szCs w:val="20"/>
                </w:rPr>
                <w:t>dpo@unipr.it</w:t>
              </w:r>
            </w:hyperlink>
            <w:r w:rsidRPr="00465CCB">
              <w:rPr>
                <w:rFonts w:cs="Calibri"/>
                <w:sz w:val="20"/>
                <w:szCs w:val="20"/>
              </w:rPr>
              <w:t xml:space="preserve">, </w:t>
            </w:r>
            <w:proofErr w:type="spellStart"/>
            <w:r w:rsidRPr="00465CCB">
              <w:rPr>
                <w:rFonts w:cs="Calibri"/>
                <w:sz w:val="20"/>
                <w:szCs w:val="20"/>
              </w:rPr>
              <w:t>pec</w:t>
            </w:r>
            <w:proofErr w:type="spellEnd"/>
            <w:r w:rsidRPr="00465CCB">
              <w:rPr>
                <w:rFonts w:cs="Calibri"/>
                <w:sz w:val="20"/>
                <w:szCs w:val="20"/>
              </w:rPr>
              <w:t xml:space="preserve">: </w:t>
            </w:r>
            <w:hyperlink r:id="rId16" w:history="1">
              <w:r w:rsidRPr="00465CCB">
                <w:rPr>
                  <w:rStyle w:val="Collegamentoipertestuale"/>
                  <w:rFonts w:cs="Calibri"/>
                  <w:sz w:val="20"/>
                  <w:szCs w:val="20"/>
                </w:rPr>
                <w:t>dpo@pec.unipr.it</w:t>
              </w:r>
            </w:hyperlink>
            <w:r w:rsidRPr="00465CCB">
              <w:rPr>
                <w:rFonts w:cs="Calibri"/>
                <w:sz w:val="20"/>
                <w:szCs w:val="20"/>
              </w:rPr>
              <w:t xml:space="preserve"> </w:t>
            </w:r>
          </w:p>
          <w:p w14:paraId="7A2274E4" w14:textId="77777777" w:rsidR="00B718DA" w:rsidRPr="00B74DC1" w:rsidRDefault="00B718DA" w:rsidP="00B718DA">
            <w:pPr>
              <w:pStyle w:val="Nessunaspaziatura"/>
              <w:jc w:val="both"/>
              <w:rPr>
                <w:rFonts w:cs="Calibri"/>
                <w:sz w:val="20"/>
                <w:szCs w:val="20"/>
                <w:highlight w:val="magenta"/>
              </w:rPr>
            </w:pPr>
          </w:p>
        </w:tc>
      </w:tr>
      <w:tr w:rsidR="005F7E22" w:rsidRPr="00B74DC1" w14:paraId="14290A03" w14:textId="77777777" w:rsidTr="004935F2">
        <w:tc>
          <w:tcPr>
            <w:tcW w:w="959" w:type="dxa"/>
            <w:shd w:val="clear" w:color="auto" w:fill="auto"/>
          </w:tcPr>
          <w:p w14:paraId="5C91543C" w14:textId="19A4E22F" w:rsidR="005F7E22" w:rsidRPr="00B74DC1" w:rsidRDefault="00E80220" w:rsidP="00145C1F">
            <w:pPr>
              <w:spacing w:after="0" w:line="240" w:lineRule="auto"/>
              <w:jc w:val="center"/>
              <w:rPr>
                <w:rFonts w:cs="Calibri"/>
                <w:noProof/>
                <w:sz w:val="20"/>
                <w:szCs w:val="20"/>
                <w:lang w:eastAsia="it-IT"/>
              </w:rPr>
            </w:pPr>
            <w:r>
              <w:rPr>
                <w:rFonts w:cs="Calibri"/>
                <w:noProof/>
                <w:sz w:val="18"/>
                <w:szCs w:val="18"/>
                <w:lang w:eastAsia="it-IT"/>
              </w:rPr>
              <w:drawing>
                <wp:inline distT="0" distB="0" distL="0" distR="0" wp14:anchorId="0A6AA99F" wp14:editId="567D2297">
                  <wp:extent cx="381000" cy="457200"/>
                  <wp:effectExtent l="0" t="0" r="0" b="0"/>
                  <wp:docPr id="1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a:noFill/>
                          <a:ln>
                            <a:noFill/>
                          </a:ln>
                        </pic:spPr>
                      </pic:pic>
                    </a:graphicData>
                  </a:graphic>
                </wp:inline>
              </w:drawing>
            </w:r>
          </w:p>
        </w:tc>
        <w:tc>
          <w:tcPr>
            <w:tcW w:w="8895" w:type="dxa"/>
            <w:shd w:val="clear" w:color="auto" w:fill="auto"/>
          </w:tcPr>
          <w:p w14:paraId="4E596CF2" w14:textId="69A2C366" w:rsidR="005F7E22" w:rsidRDefault="00913DBF" w:rsidP="00B74DC1">
            <w:pPr>
              <w:spacing w:after="0" w:line="240" w:lineRule="auto"/>
              <w:ind w:left="2410" w:hanging="2410"/>
              <w:jc w:val="both"/>
              <w:rPr>
                <w:rFonts w:cs="Calibri"/>
                <w:b/>
                <w:bCs/>
                <w:sz w:val="20"/>
                <w:szCs w:val="20"/>
              </w:rPr>
            </w:pPr>
            <w:r w:rsidRPr="00B74DC1">
              <w:rPr>
                <w:rFonts w:cs="Calibri"/>
                <w:b/>
                <w:bCs/>
                <w:sz w:val="20"/>
                <w:szCs w:val="20"/>
              </w:rPr>
              <w:t>2.</w:t>
            </w:r>
            <w:r w:rsidR="004865FA">
              <w:rPr>
                <w:rFonts w:cs="Calibri"/>
                <w:b/>
                <w:bCs/>
                <w:sz w:val="20"/>
                <w:szCs w:val="20"/>
              </w:rPr>
              <w:t>PRINCIPALI DEFINIZIONI</w:t>
            </w:r>
            <w:r w:rsidR="00346143">
              <w:rPr>
                <w:rFonts w:cs="Calibri"/>
                <w:b/>
                <w:bCs/>
                <w:sz w:val="20"/>
                <w:szCs w:val="20"/>
              </w:rPr>
              <w:t xml:space="preserve"> E DATI TRATTATI</w:t>
            </w:r>
          </w:p>
          <w:p w14:paraId="059DA7B4" w14:textId="77777777" w:rsidR="00BE73A4" w:rsidRDefault="00BE73A4" w:rsidP="00BE73A4">
            <w:pPr>
              <w:pStyle w:val="paragraph"/>
              <w:spacing w:before="0" w:beforeAutospacing="0" w:after="0" w:afterAutospacing="0"/>
              <w:ind w:left="2400" w:hanging="2400"/>
              <w:jc w:val="both"/>
              <w:textAlignment w:val="baseline"/>
              <w:rPr>
                <w:rFonts w:ascii="Calibri" w:hAnsi="Calibri" w:cs="Calibri"/>
                <w:sz w:val="20"/>
                <w:szCs w:val="20"/>
              </w:rPr>
            </w:pPr>
            <w:r>
              <w:rPr>
                <w:rStyle w:val="normaltextrun"/>
                <w:rFonts w:ascii="Calibri" w:hAnsi="Calibri" w:cs="Calibri"/>
                <w:sz w:val="20"/>
                <w:szCs w:val="20"/>
              </w:rPr>
              <w:t>Si ricorda che l’articolo 4 del GDPR prevede le seguenti definizioni:</w:t>
            </w:r>
            <w:r>
              <w:rPr>
                <w:rStyle w:val="eop"/>
                <w:rFonts w:ascii="Calibri" w:hAnsi="Calibri" w:cs="Calibri"/>
                <w:sz w:val="20"/>
                <w:szCs w:val="20"/>
              </w:rPr>
              <w:t> </w:t>
            </w:r>
          </w:p>
          <w:p w14:paraId="0C375A1E" w14:textId="77777777" w:rsidR="00BE73A4" w:rsidRDefault="00BE73A4" w:rsidP="00D95C28">
            <w:pPr>
              <w:pStyle w:val="paragraph"/>
              <w:spacing w:before="0" w:beforeAutospacing="0" w:after="0" w:afterAutospacing="0"/>
              <w:ind w:left="175"/>
              <w:jc w:val="both"/>
              <w:textAlignment w:val="baseline"/>
              <w:rPr>
                <w:rFonts w:ascii="Calibri" w:hAnsi="Calibri" w:cs="Calibri"/>
                <w:sz w:val="20"/>
                <w:szCs w:val="20"/>
              </w:rPr>
            </w:pPr>
            <w:r>
              <w:rPr>
                <w:rStyle w:val="normaltextrun"/>
                <w:rFonts w:ascii="Calibri" w:hAnsi="Calibri" w:cs="Calibri"/>
                <w:b/>
                <w:bCs/>
                <w:sz w:val="20"/>
                <w:szCs w:val="20"/>
              </w:rPr>
              <w:t xml:space="preserve">- Dato personale: </w:t>
            </w:r>
            <w:r>
              <w:rPr>
                <w:rStyle w:val="normaltextrun"/>
                <w:rFonts w:ascii="Calibri" w:hAnsi="Calibri" w:cs="Calibri"/>
                <w:sz w:val="20"/>
                <w:szCs w:val="20"/>
              </w:rPr>
              <w:t>qualsiasi informazione riguardante una persona fisica identificata o identificabile («</w:t>
            </w:r>
            <w:r>
              <w:rPr>
                <w:rStyle w:val="normaltextrun"/>
                <w:rFonts w:ascii="Calibri" w:hAnsi="Calibri" w:cs="Calibri"/>
                <w:b/>
                <w:bCs/>
                <w:sz w:val="20"/>
                <w:szCs w:val="20"/>
              </w:rPr>
              <w:t>interessato</w:t>
            </w:r>
            <w:r>
              <w:rPr>
                <w:rStyle w:val="normaltextrun"/>
                <w:rFonts w:ascii="Calibri" w:hAnsi="Calibri" w:cs="Calibri"/>
                <w:sz w:val="20"/>
                <w:szCs w:val="20"/>
              </w:rPr>
              <w:t>»);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r>
              <w:rPr>
                <w:rStyle w:val="eop"/>
                <w:rFonts w:ascii="Calibri" w:hAnsi="Calibri" w:cs="Calibri"/>
                <w:sz w:val="20"/>
                <w:szCs w:val="20"/>
              </w:rPr>
              <w:t> </w:t>
            </w:r>
          </w:p>
          <w:p w14:paraId="4288ED71" w14:textId="77777777" w:rsidR="00BE73A4" w:rsidRDefault="00BE73A4" w:rsidP="00D95C28">
            <w:pPr>
              <w:pStyle w:val="paragraph"/>
              <w:spacing w:before="0" w:beforeAutospacing="0" w:after="0" w:afterAutospacing="0"/>
              <w:ind w:left="175"/>
              <w:jc w:val="both"/>
              <w:textAlignment w:val="baseline"/>
              <w:rPr>
                <w:rFonts w:ascii="Calibri" w:hAnsi="Calibri" w:cs="Calibri"/>
                <w:sz w:val="20"/>
                <w:szCs w:val="20"/>
              </w:rPr>
            </w:pPr>
            <w:r>
              <w:rPr>
                <w:rStyle w:val="normaltextrun"/>
                <w:rFonts w:ascii="Calibri" w:hAnsi="Calibri" w:cs="Calibri"/>
                <w:b/>
                <w:bCs/>
                <w:sz w:val="20"/>
                <w:szCs w:val="20"/>
              </w:rPr>
              <w:t xml:space="preserve">- Dati particolari </w:t>
            </w:r>
            <w:r>
              <w:rPr>
                <w:rStyle w:val="normaltextrun"/>
                <w:rFonts w:ascii="Calibri" w:hAnsi="Calibri" w:cs="Calibri"/>
                <w:sz w:val="20"/>
                <w:szCs w:val="20"/>
              </w:rPr>
              <w:t>(cfr. art. 9 GDPR):</w:t>
            </w:r>
            <w:r>
              <w:rPr>
                <w:rStyle w:val="normaltextrun"/>
                <w:rFonts w:ascii="Calibri" w:hAnsi="Calibri" w:cs="Calibri"/>
                <w:b/>
                <w:bCs/>
                <w:sz w:val="20"/>
                <w:szCs w:val="20"/>
              </w:rPr>
              <w:t xml:space="preserve"> </w:t>
            </w:r>
            <w:r>
              <w:rPr>
                <w:rStyle w:val="normaltextrun"/>
                <w:rFonts w:ascii="Calibri" w:hAnsi="Calibri" w:cs="Calibri"/>
                <w:sz w:val="20"/>
                <w:szCs w:val="20"/>
              </w:rPr>
              <w:t>dati personali idonei a rivelare l'origine razziale o etnica, le opinioni politiche, le convinzioni religiose o filosofiche, l'appartenenza sindacale, nonché dati genetici, dati biometrici intesi a identificare in modo univoco una persona fisica, dati relativi alla salute o alla vita sessuale o all'orientamento sessuale della persona. </w:t>
            </w:r>
            <w:r>
              <w:rPr>
                <w:rStyle w:val="eop"/>
                <w:rFonts w:ascii="Calibri" w:hAnsi="Calibri" w:cs="Calibri"/>
                <w:sz w:val="20"/>
                <w:szCs w:val="20"/>
              </w:rPr>
              <w:t> </w:t>
            </w:r>
          </w:p>
          <w:p w14:paraId="1A09D8E7" w14:textId="77777777" w:rsidR="00BE73A4" w:rsidRDefault="00BE73A4" w:rsidP="00D95C28">
            <w:pPr>
              <w:pStyle w:val="paragraph"/>
              <w:spacing w:before="0" w:beforeAutospacing="0" w:after="0" w:afterAutospacing="0"/>
              <w:ind w:left="175"/>
              <w:jc w:val="both"/>
              <w:textAlignment w:val="baseline"/>
              <w:rPr>
                <w:rFonts w:ascii="Calibri" w:hAnsi="Calibri" w:cs="Calibri"/>
                <w:sz w:val="20"/>
                <w:szCs w:val="20"/>
              </w:rPr>
            </w:pPr>
            <w:r>
              <w:rPr>
                <w:rStyle w:val="normaltextrun"/>
                <w:rFonts w:ascii="Calibri" w:hAnsi="Calibri" w:cs="Calibri"/>
                <w:b/>
                <w:bCs/>
                <w:sz w:val="20"/>
                <w:szCs w:val="20"/>
              </w:rPr>
              <w:t xml:space="preserve">- Dati relativi a condanne penali e ai reati o a connesse misure di sicurezza </w:t>
            </w:r>
            <w:r>
              <w:rPr>
                <w:rStyle w:val="normaltextrun"/>
                <w:rFonts w:ascii="Calibri" w:hAnsi="Calibri" w:cs="Calibri"/>
                <w:sz w:val="20"/>
                <w:szCs w:val="20"/>
              </w:rPr>
              <w:t>(cfr. art. 10 GDPR): dati personali idonei a rivelare provvedimenti di cui all'articolo 3, comma 1, lettere da a) a o) e da r) a u), del d.P.R. 14 novembre 2002, n. 313, in materia di casellario giudiziale, di anagrafe delle sanzioni amministrative dipendenti da reato e dei relativi carichi pendenti, o la qualità di imputato o di indagato ai sensi degli articoli 60 e 61 del codice di procedura penale.</w:t>
            </w:r>
            <w:r>
              <w:rPr>
                <w:rStyle w:val="eop"/>
                <w:rFonts w:ascii="Calibri" w:hAnsi="Calibri" w:cs="Calibri"/>
                <w:sz w:val="20"/>
                <w:szCs w:val="20"/>
              </w:rPr>
              <w:t> </w:t>
            </w:r>
          </w:p>
          <w:p w14:paraId="06D2C906" w14:textId="77777777" w:rsidR="00BE73A4" w:rsidRDefault="00BE73A4" w:rsidP="00BE73A4">
            <w:pPr>
              <w:pStyle w:val="paragraph"/>
              <w:spacing w:before="0" w:beforeAutospacing="0" w:after="0" w:afterAutospacing="0"/>
              <w:jc w:val="both"/>
              <w:textAlignment w:val="baseline"/>
              <w:rPr>
                <w:rFonts w:ascii="Calibri" w:hAnsi="Calibri" w:cs="Calibri"/>
                <w:sz w:val="20"/>
                <w:szCs w:val="20"/>
              </w:rPr>
            </w:pPr>
            <w:r>
              <w:rPr>
                <w:rStyle w:val="eop"/>
                <w:rFonts w:ascii="Calibri" w:hAnsi="Calibri" w:cs="Calibri"/>
                <w:sz w:val="20"/>
                <w:szCs w:val="20"/>
              </w:rPr>
              <w:t> </w:t>
            </w:r>
          </w:p>
          <w:p w14:paraId="5F769A02" w14:textId="77777777" w:rsidR="00BE73A4" w:rsidRDefault="00BE73A4" w:rsidP="00BE73A4">
            <w:pPr>
              <w:pStyle w:val="paragraph"/>
              <w:spacing w:before="0" w:beforeAutospacing="0" w:after="0" w:afterAutospacing="0"/>
              <w:jc w:val="both"/>
              <w:textAlignment w:val="baseline"/>
              <w:rPr>
                <w:rStyle w:val="eop"/>
                <w:rFonts w:ascii="Calibri" w:hAnsi="Calibri" w:cs="Calibri"/>
                <w:sz w:val="20"/>
                <w:szCs w:val="20"/>
              </w:rPr>
            </w:pPr>
            <w:r>
              <w:rPr>
                <w:rStyle w:val="normaltextrun"/>
                <w:rFonts w:ascii="Calibri" w:hAnsi="Calibri" w:cs="Calibri"/>
                <w:sz w:val="20"/>
                <w:szCs w:val="20"/>
              </w:rPr>
              <w:t>Si specifica che il titolare tratterà:</w:t>
            </w:r>
            <w:r>
              <w:rPr>
                <w:rStyle w:val="eop"/>
                <w:rFonts w:ascii="Calibri" w:hAnsi="Calibri" w:cs="Calibri"/>
                <w:sz w:val="20"/>
                <w:szCs w:val="20"/>
              </w:rPr>
              <w:t> </w:t>
            </w:r>
          </w:p>
          <w:p w14:paraId="6B5C9FBB" w14:textId="77777777" w:rsidR="00107D4F" w:rsidRPr="00107D4F" w:rsidRDefault="00107D4F" w:rsidP="00107D4F">
            <w:pPr>
              <w:pStyle w:val="paragraph"/>
              <w:numPr>
                <w:ilvl w:val="0"/>
                <w:numId w:val="35"/>
              </w:numPr>
              <w:spacing w:after="0"/>
              <w:jc w:val="both"/>
              <w:textAlignment w:val="baseline"/>
              <w:rPr>
                <w:rFonts w:ascii="Calibri" w:hAnsi="Calibri" w:cs="Calibri"/>
                <w:sz w:val="20"/>
                <w:szCs w:val="20"/>
              </w:rPr>
            </w:pPr>
            <w:r w:rsidRPr="00107D4F">
              <w:rPr>
                <w:rFonts w:ascii="Calibri" w:hAnsi="Calibri" w:cs="Calibri"/>
                <w:sz w:val="20"/>
                <w:szCs w:val="20"/>
              </w:rPr>
              <w:t xml:space="preserve">dati di navigazione raccolti nel corso della visita al sito web, la cui trasmissione è implicita nell'uso dei protocolli di comunicazione di Internet o nell'utilizzo di tecnologie e/o risorse web di terze parti A titolo d’esempio: </w:t>
            </w:r>
          </w:p>
          <w:p w14:paraId="5B68BCD9" w14:textId="77777777" w:rsidR="00107D4F" w:rsidRPr="00107D4F" w:rsidRDefault="00107D4F" w:rsidP="00107D4F">
            <w:pPr>
              <w:pStyle w:val="paragraph"/>
              <w:numPr>
                <w:ilvl w:val="0"/>
                <w:numId w:val="35"/>
              </w:numPr>
              <w:spacing w:after="0"/>
              <w:jc w:val="both"/>
              <w:textAlignment w:val="baseline"/>
              <w:rPr>
                <w:rFonts w:ascii="Calibri" w:hAnsi="Calibri" w:cs="Calibri"/>
                <w:sz w:val="20"/>
                <w:szCs w:val="20"/>
              </w:rPr>
            </w:pPr>
            <w:r w:rsidRPr="00107D4F">
              <w:rPr>
                <w:rFonts w:ascii="Calibri" w:hAnsi="Calibri" w:cs="Calibri"/>
                <w:sz w:val="20"/>
                <w:szCs w:val="20"/>
              </w:rPr>
              <w:t>indirizzo IP del dispositivo connesso al sito (opportunamente anonimizzato durante l’acquisizione), tipo di browser e dispositivo utilizzato, data ed orario di visita, pagina web di provenienza del visitatore (</w:t>
            </w:r>
            <w:proofErr w:type="spellStart"/>
            <w:r w:rsidRPr="00107D4F">
              <w:rPr>
                <w:rFonts w:ascii="Calibri" w:hAnsi="Calibri" w:cs="Calibri"/>
                <w:sz w:val="20"/>
                <w:szCs w:val="20"/>
              </w:rPr>
              <w:t>referral</w:t>
            </w:r>
            <w:proofErr w:type="spellEnd"/>
            <w:r w:rsidRPr="00107D4F">
              <w:rPr>
                <w:rFonts w:ascii="Calibri" w:hAnsi="Calibri" w:cs="Calibri"/>
                <w:sz w:val="20"/>
                <w:szCs w:val="20"/>
              </w:rPr>
              <w:t>) e di uscita, ecc.;</w:t>
            </w:r>
          </w:p>
          <w:p w14:paraId="52B8BC9F" w14:textId="09C12326" w:rsidR="004F1203" w:rsidRPr="00367FEA" w:rsidRDefault="00107D4F" w:rsidP="00367FEA">
            <w:pPr>
              <w:pStyle w:val="paragraph"/>
              <w:numPr>
                <w:ilvl w:val="0"/>
                <w:numId w:val="35"/>
              </w:numPr>
              <w:spacing w:before="0" w:beforeAutospacing="0" w:after="0" w:afterAutospacing="0"/>
              <w:jc w:val="both"/>
              <w:textAlignment w:val="baseline"/>
              <w:rPr>
                <w:rFonts w:ascii="Calibri" w:hAnsi="Calibri" w:cs="Calibri"/>
                <w:sz w:val="20"/>
                <w:szCs w:val="20"/>
              </w:rPr>
            </w:pPr>
            <w:r w:rsidRPr="00107D4F">
              <w:rPr>
                <w:rFonts w:ascii="Calibri" w:hAnsi="Calibri" w:cs="Calibri"/>
                <w:sz w:val="20"/>
                <w:szCs w:val="20"/>
              </w:rPr>
              <w:t>dati raccolti attraverso cookie durante lo svolgimento dell’attività di navigazione sul sito da parte degli utenti.</w:t>
            </w:r>
          </w:p>
        </w:tc>
      </w:tr>
    </w:tbl>
    <w:p w14:paraId="0571DE4C" w14:textId="77777777" w:rsidR="00F96F92" w:rsidRDefault="00F96F92" w:rsidP="00B74DC1">
      <w:pPr>
        <w:pStyle w:val="Nessunaspaziatura"/>
        <w:jc w:val="both"/>
        <w:rPr>
          <w:rFonts w:cs="Calibri"/>
          <w:b/>
          <w:color w:val="000000"/>
          <w:sz w:val="20"/>
          <w:szCs w:val="20"/>
        </w:rPr>
      </w:pPr>
    </w:p>
    <w:p w14:paraId="43B6C5A3" w14:textId="70D9F310" w:rsidR="00346143" w:rsidRPr="00346143" w:rsidRDefault="00346143" w:rsidP="00346143">
      <w:pPr>
        <w:spacing w:after="0" w:line="240" w:lineRule="auto"/>
        <w:jc w:val="both"/>
        <w:textAlignment w:val="baseline"/>
        <w:rPr>
          <w:rFonts w:ascii="Segoe UI" w:eastAsia="Times New Roman" w:hAnsi="Segoe UI" w:cs="Segoe UI"/>
          <w:sz w:val="18"/>
          <w:szCs w:val="18"/>
          <w:lang w:eastAsia="it-IT"/>
        </w:rPr>
      </w:pPr>
      <w:r>
        <w:rPr>
          <w:rFonts w:eastAsia="Times New Roman" w:cs="Calibri"/>
          <w:b/>
          <w:bCs/>
          <w:color w:val="000000"/>
          <w:sz w:val="20"/>
          <w:szCs w:val="20"/>
          <w:lang w:eastAsia="it-IT"/>
        </w:rPr>
        <w:br w:type="page"/>
      </w:r>
      <w:r w:rsidRPr="00346143">
        <w:rPr>
          <w:rFonts w:eastAsia="Times New Roman" w:cs="Calibri"/>
          <w:b/>
          <w:bCs/>
          <w:color w:val="000000"/>
          <w:sz w:val="20"/>
          <w:szCs w:val="20"/>
          <w:lang w:eastAsia="it-IT"/>
        </w:rPr>
        <w:lastRenderedPageBreak/>
        <w:t>3.</w:t>
      </w:r>
      <w:r w:rsidRPr="00346143">
        <w:rPr>
          <w:rFonts w:eastAsia="Times New Roman" w:cs="Calibri"/>
          <w:b/>
          <w:bCs/>
          <w:sz w:val="20"/>
          <w:szCs w:val="20"/>
          <w:lang w:eastAsia="it-IT"/>
        </w:rPr>
        <w:t xml:space="preserve"> FINALITÀ DEL TRATTAMENTO, BASE GIURIDICA, PERIODO DI CONSERVAZIONE, NATURA DEL CONFERIMENTO, FONTE DEI DATI</w:t>
      </w:r>
      <w:r w:rsidRPr="00346143">
        <w:rPr>
          <w:rFonts w:eastAsia="Times New Roman" w:cs="Calibri"/>
          <w:sz w:val="20"/>
          <w:szCs w:val="20"/>
          <w:lang w:eastAsia="it-IT"/>
        </w:rPr>
        <w:t> </w:t>
      </w:r>
    </w:p>
    <w:p w14:paraId="55C8D6EE" w14:textId="2C8418E0" w:rsidR="00346143" w:rsidRPr="00346143" w:rsidRDefault="00346143" w:rsidP="00346143">
      <w:pPr>
        <w:spacing w:after="0" w:line="240" w:lineRule="auto"/>
        <w:jc w:val="both"/>
        <w:textAlignment w:val="baseline"/>
        <w:rPr>
          <w:rFonts w:ascii="Segoe UI" w:eastAsia="Times New Roman" w:hAnsi="Segoe UI" w:cs="Segoe UI"/>
          <w:sz w:val="18"/>
          <w:szCs w:val="18"/>
          <w:lang w:eastAsia="it-IT"/>
        </w:rPr>
      </w:pPr>
      <w:r w:rsidRPr="00346143">
        <w:rPr>
          <w:rFonts w:eastAsia="Times New Roman" w:cs="Calibri"/>
          <w:color w:val="000000"/>
          <w:sz w:val="20"/>
          <w:szCs w:val="20"/>
          <w:lang w:eastAsia="it-IT"/>
        </w:rPr>
        <w:t> </w:t>
      </w:r>
      <w:r w:rsidR="0089654D" w:rsidRPr="7F6FE7D2">
        <w:rPr>
          <w:rFonts w:eastAsia="Times New Roman" w:cs="Calibri"/>
          <w:sz w:val="18"/>
          <w:szCs w:val="18"/>
          <w:lang w:eastAsia="it-IT"/>
        </w:rPr>
        <w:t>I dati raccolti sono utilizzati esclusivamente nell'ambito dello svolgimento delle attività istituzionali dell’Ateneo per le seguenti finalità</w:t>
      </w:r>
      <w:r w:rsidR="0089654D">
        <w:rPr>
          <w:rFonts w:eastAsia="Times New Roman" w:cs="Calibri"/>
          <w:sz w:val="18"/>
          <w:szCs w:val="18"/>
          <w:lang w:eastAsia="it-IT"/>
        </w:rPr>
        <w:t>:</w:t>
      </w:r>
    </w:p>
    <w:tbl>
      <w:tblPr>
        <w:tblW w:w="96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
        <w:gridCol w:w="641"/>
        <w:gridCol w:w="2917"/>
        <w:gridCol w:w="1953"/>
        <w:gridCol w:w="1961"/>
        <w:gridCol w:w="1751"/>
        <w:gridCol w:w="32"/>
      </w:tblGrid>
      <w:tr w:rsidR="00C82BC2" w:rsidRPr="00346143" w14:paraId="2EC0B0C0" w14:textId="77777777" w:rsidTr="00E35549">
        <w:trPr>
          <w:trHeight w:val="300"/>
        </w:trPr>
        <w:tc>
          <w:tcPr>
            <w:tcW w:w="39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4EA44B3" w14:textId="77777777" w:rsidR="00346143" w:rsidRPr="00346143" w:rsidRDefault="00346143" w:rsidP="00346143">
            <w:pPr>
              <w:spacing w:after="0" w:line="240" w:lineRule="auto"/>
              <w:jc w:val="both"/>
              <w:textAlignment w:val="baseline"/>
              <w:rPr>
                <w:rFonts w:ascii="Times New Roman" w:eastAsia="Times New Roman" w:hAnsi="Times New Roman"/>
                <w:sz w:val="24"/>
                <w:szCs w:val="24"/>
                <w:lang w:eastAsia="it-IT"/>
              </w:rPr>
            </w:pPr>
            <w:r w:rsidRPr="00346143">
              <w:rPr>
                <w:rFonts w:eastAsia="Times New Roman" w:cs="Calibri"/>
                <w:sz w:val="18"/>
                <w:szCs w:val="18"/>
                <w:lang w:eastAsia="it-IT"/>
              </w:rPr>
              <w:t> </w:t>
            </w:r>
          </w:p>
        </w:tc>
        <w:tc>
          <w:tcPr>
            <w:tcW w:w="3558"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7A5A5181" w14:textId="5BC09005" w:rsidR="00346143" w:rsidRPr="00346143" w:rsidRDefault="00E80220" w:rsidP="00346143">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706BC46B" wp14:editId="73E60E54">
                  <wp:extent cx="476250" cy="476250"/>
                  <wp:effectExtent l="0" t="0" r="0" b="0"/>
                  <wp:docPr id="4" name="Immagine 4" descr="CC5A88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5A888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00346143">
              <w:rPr>
                <w:rFonts w:ascii="Times New Roman" w:eastAsia="Times New Roman" w:hAnsi="Times New Roman"/>
                <w:sz w:val="24"/>
                <w:szCs w:val="24"/>
                <w:lang w:eastAsia="it-IT"/>
              </w:rPr>
              <w:br/>
            </w:r>
            <w:r w:rsidR="00346143" w:rsidRPr="00346143">
              <w:rPr>
                <w:rFonts w:eastAsia="Times New Roman" w:cs="Calibri"/>
                <w:b/>
                <w:bCs/>
                <w:sz w:val="18"/>
                <w:szCs w:val="18"/>
                <w:lang w:eastAsia="it-IT"/>
              </w:rPr>
              <w:t>FINALITÀ DEL TRATTAMENTO</w:t>
            </w:r>
          </w:p>
        </w:tc>
        <w:tc>
          <w:tcPr>
            <w:tcW w:w="195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CA5F2E5" w14:textId="6EDFB6AC" w:rsidR="00346143" w:rsidRDefault="00E80220" w:rsidP="00346143">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715B2206" wp14:editId="5097E958">
                  <wp:extent cx="466725" cy="476250"/>
                  <wp:effectExtent l="0" t="0" r="0" b="0"/>
                  <wp:docPr id="5" name="Immagine 5" descr="E38FDA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38FDA7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a:noFill/>
                          <a:ln>
                            <a:noFill/>
                          </a:ln>
                        </pic:spPr>
                      </pic:pic>
                    </a:graphicData>
                  </a:graphic>
                </wp:inline>
              </w:drawing>
            </w:r>
          </w:p>
          <w:p w14:paraId="75F5B0D4" w14:textId="6718DF71" w:rsidR="00346143" w:rsidRPr="00346143" w:rsidRDefault="00346143" w:rsidP="00346143">
            <w:pPr>
              <w:spacing w:after="0" w:line="240" w:lineRule="auto"/>
              <w:jc w:val="center"/>
              <w:textAlignment w:val="baseline"/>
              <w:rPr>
                <w:rFonts w:ascii="Times New Roman" w:eastAsia="Times New Roman" w:hAnsi="Times New Roman"/>
                <w:sz w:val="24"/>
                <w:szCs w:val="24"/>
                <w:lang w:eastAsia="it-IT"/>
              </w:rPr>
            </w:pPr>
            <w:r w:rsidRPr="00346143">
              <w:rPr>
                <w:rFonts w:eastAsia="Times New Roman" w:cs="Calibri"/>
                <w:b/>
                <w:bCs/>
                <w:sz w:val="18"/>
                <w:szCs w:val="18"/>
                <w:lang w:eastAsia="it-IT"/>
              </w:rPr>
              <w:t>BASE GIURIDICA</w:t>
            </w:r>
          </w:p>
        </w:tc>
        <w:tc>
          <w:tcPr>
            <w:tcW w:w="196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3584BA4" w14:textId="690F0138" w:rsidR="00346143" w:rsidRDefault="00E80220" w:rsidP="00346143">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50353957" wp14:editId="2505C2CD">
                  <wp:extent cx="428625" cy="428625"/>
                  <wp:effectExtent l="0" t="0" r="0" b="0"/>
                  <wp:docPr id="6" name="Immagine 6" descr="AD447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44789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6D8DB5AA" w14:textId="4040E4D7" w:rsidR="00346143" w:rsidRPr="00346143" w:rsidRDefault="00346143" w:rsidP="00346143">
            <w:pPr>
              <w:spacing w:after="0" w:line="240" w:lineRule="auto"/>
              <w:jc w:val="center"/>
              <w:textAlignment w:val="baseline"/>
              <w:rPr>
                <w:rFonts w:ascii="Times New Roman" w:eastAsia="Times New Roman" w:hAnsi="Times New Roman"/>
                <w:sz w:val="24"/>
                <w:szCs w:val="24"/>
                <w:lang w:eastAsia="it-IT"/>
              </w:rPr>
            </w:pPr>
            <w:r w:rsidRPr="00346143">
              <w:rPr>
                <w:rFonts w:eastAsia="Times New Roman" w:cs="Calibri"/>
                <w:b/>
                <w:bCs/>
                <w:sz w:val="18"/>
                <w:szCs w:val="18"/>
                <w:lang w:eastAsia="it-IT"/>
              </w:rPr>
              <w:t>PERIODO CONSERVAZIONE DATI</w:t>
            </w:r>
          </w:p>
        </w:tc>
        <w:tc>
          <w:tcPr>
            <w:tcW w:w="1783"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CE85BEC" w14:textId="3F823F2E" w:rsidR="00346143" w:rsidRDefault="00E80220" w:rsidP="00346143">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24E58D82" wp14:editId="765F425F">
                  <wp:extent cx="228600" cy="400050"/>
                  <wp:effectExtent l="0" t="0" r="0" b="0"/>
                  <wp:docPr id="7" name="Immagine 7" descr="6E3A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E3A2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p>
          <w:p w14:paraId="707F3650" w14:textId="1497F070" w:rsidR="00346143" w:rsidRPr="00346143" w:rsidRDefault="00346143" w:rsidP="00346143">
            <w:pPr>
              <w:spacing w:after="0" w:line="240" w:lineRule="auto"/>
              <w:jc w:val="center"/>
              <w:textAlignment w:val="baseline"/>
              <w:rPr>
                <w:rFonts w:ascii="Times New Roman" w:eastAsia="Times New Roman" w:hAnsi="Times New Roman"/>
                <w:sz w:val="24"/>
                <w:szCs w:val="24"/>
                <w:lang w:eastAsia="it-IT"/>
              </w:rPr>
            </w:pPr>
            <w:r w:rsidRPr="00346143">
              <w:rPr>
                <w:rFonts w:eastAsia="Times New Roman" w:cs="Calibri"/>
                <w:b/>
                <w:bCs/>
                <w:sz w:val="18"/>
                <w:szCs w:val="18"/>
                <w:lang w:eastAsia="it-IT"/>
              </w:rPr>
              <w:t>NATURA DEL CONFERIMENTO / FONTE DEI DATI</w:t>
            </w:r>
          </w:p>
          <w:p w14:paraId="5B538921" w14:textId="23EFB47B" w:rsidR="00346143" w:rsidRPr="00346143" w:rsidRDefault="00346143" w:rsidP="00346143">
            <w:pPr>
              <w:spacing w:after="0" w:line="240" w:lineRule="auto"/>
              <w:jc w:val="center"/>
              <w:textAlignment w:val="baseline"/>
              <w:rPr>
                <w:rFonts w:ascii="Times New Roman" w:eastAsia="Times New Roman" w:hAnsi="Times New Roman"/>
                <w:sz w:val="24"/>
                <w:szCs w:val="24"/>
                <w:lang w:eastAsia="it-IT"/>
              </w:rPr>
            </w:pPr>
          </w:p>
        </w:tc>
      </w:tr>
      <w:tr w:rsidR="00C82BC2" w:rsidRPr="00346143" w14:paraId="1A1204B9" w14:textId="77777777" w:rsidTr="00E35549">
        <w:trPr>
          <w:trHeight w:val="300"/>
        </w:trPr>
        <w:tc>
          <w:tcPr>
            <w:tcW w:w="399" w:type="dxa"/>
            <w:tcBorders>
              <w:top w:val="single" w:sz="6" w:space="0" w:color="auto"/>
              <w:left w:val="single" w:sz="6" w:space="0" w:color="auto"/>
              <w:bottom w:val="single" w:sz="6" w:space="0" w:color="auto"/>
              <w:right w:val="single" w:sz="6" w:space="0" w:color="auto"/>
            </w:tcBorders>
            <w:shd w:val="clear" w:color="auto" w:fill="auto"/>
            <w:hideMark/>
          </w:tcPr>
          <w:p w14:paraId="31496F99" w14:textId="77777777" w:rsidR="00346143" w:rsidRPr="00DE71AF" w:rsidRDefault="00346143" w:rsidP="00AD1E94">
            <w:pPr>
              <w:spacing w:after="0" w:line="240" w:lineRule="auto"/>
              <w:textAlignment w:val="baseline"/>
              <w:rPr>
                <w:rFonts w:ascii="Times New Roman" w:eastAsia="Times New Roman" w:hAnsi="Times New Roman"/>
                <w:sz w:val="24"/>
                <w:szCs w:val="24"/>
                <w:lang w:eastAsia="it-IT"/>
              </w:rPr>
            </w:pPr>
            <w:r w:rsidRPr="00DE71AF">
              <w:rPr>
                <w:rFonts w:eastAsia="Times New Roman" w:cs="Calibri"/>
                <w:b/>
                <w:bCs/>
                <w:sz w:val="18"/>
                <w:szCs w:val="18"/>
                <w:lang w:eastAsia="it-IT"/>
              </w:rPr>
              <w:t>A)</w:t>
            </w:r>
            <w:r w:rsidRPr="00DE71AF">
              <w:rPr>
                <w:rFonts w:eastAsia="Times New Roman" w:cs="Calibri"/>
                <w:sz w:val="18"/>
                <w:szCs w:val="18"/>
                <w:lang w:eastAsia="it-IT"/>
              </w:rPr>
              <w:t> </w:t>
            </w:r>
          </w:p>
        </w:tc>
        <w:tc>
          <w:tcPr>
            <w:tcW w:w="3558"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2EF6FD4" w14:textId="2EC11A59" w:rsidR="00346143" w:rsidRPr="00DE71AF" w:rsidRDefault="5CE90947" w:rsidP="7F6FE7D2">
            <w:pPr>
              <w:spacing w:after="0" w:line="240" w:lineRule="auto"/>
              <w:textAlignment w:val="baseline"/>
              <w:rPr>
                <w:rFonts w:eastAsia="Times New Roman" w:cs="Calibri"/>
                <w:sz w:val="18"/>
                <w:szCs w:val="18"/>
                <w:lang w:eastAsia="it-IT"/>
              </w:rPr>
            </w:pPr>
            <w:r w:rsidRPr="00DE71AF">
              <w:rPr>
                <w:rFonts w:eastAsia="Times New Roman" w:cs="Calibri"/>
                <w:sz w:val="18"/>
                <w:szCs w:val="18"/>
                <w:lang w:eastAsia="it-IT"/>
              </w:rPr>
              <w:t>consentire la navigazione del portale web</w:t>
            </w:r>
            <w:r w:rsidR="00723631">
              <w:rPr>
                <w:rFonts w:eastAsia="Times New Roman" w:cs="Calibri"/>
                <w:sz w:val="18"/>
                <w:szCs w:val="18"/>
                <w:lang w:eastAsia="it-IT"/>
              </w:rPr>
              <w:t xml:space="preserve"> fornendo all’utente le informazioni</w:t>
            </w:r>
            <w:r w:rsidRPr="00DE71AF">
              <w:rPr>
                <w:rFonts w:eastAsia="Times New Roman" w:cs="Calibri"/>
                <w:sz w:val="18"/>
                <w:szCs w:val="18"/>
                <w:lang w:eastAsia="it-IT"/>
              </w:rPr>
              <w:t>;</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38080091" w14:textId="77777777" w:rsidR="00C82BC2" w:rsidRPr="00DE71AF" w:rsidRDefault="00C82BC2" w:rsidP="006B743C">
            <w:pPr>
              <w:numPr>
                <w:ilvl w:val="0"/>
                <w:numId w:val="34"/>
              </w:numPr>
              <w:tabs>
                <w:tab w:val="clear" w:pos="720"/>
              </w:tabs>
              <w:spacing w:after="0" w:line="240" w:lineRule="auto"/>
              <w:ind w:left="219" w:hanging="155"/>
              <w:textAlignment w:val="baseline"/>
              <w:rPr>
                <w:rFonts w:eastAsia="Times New Roman" w:cs="Calibri"/>
                <w:sz w:val="18"/>
                <w:szCs w:val="18"/>
                <w:lang w:eastAsia="it-IT"/>
              </w:rPr>
            </w:pPr>
            <w:r w:rsidRPr="00DE71AF">
              <w:rPr>
                <w:rFonts w:eastAsia="Times New Roman" w:cs="Calibri"/>
                <w:sz w:val="18"/>
                <w:szCs w:val="18"/>
                <w:lang w:eastAsia="it-IT"/>
              </w:rPr>
              <w:t>esecuzione di compiti d’interesse pubblico;</w:t>
            </w:r>
          </w:p>
          <w:p w14:paraId="260A9591" w14:textId="77777777" w:rsidR="00C82BC2" w:rsidRPr="00DE71AF" w:rsidRDefault="00C82BC2" w:rsidP="006B743C">
            <w:pPr>
              <w:numPr>
                <w:ilvl w:val="0"/>
                <w:numId w:val="34"/>
              </w:numPr>
              <w:tabs>
                <w:tab w:val="clear" w:pos="720"/>
              </w:tabs>
              <w:spacing w:after="0" w:line="240" w:lineRule="auto"/>
              <w:ind w:left="219" w:hanging="155"/>
              <w:textAlignment w:val="baseline"/>
              <w:rPr>
                <w:rFonts w:eastAsia="Times New Roman" w:cs="Calibri"/>
                <w:sz w:val="18"/>
                <w:szCs w:val="18"/>
                <w:lang w:eastAsia="it-IT"/>
              </w:rPr>
            </w:pPr>
            <w:r w:rsidRPr="00DE71AF">
              <w:rPr>
                <w:rFonts w:eastAsia="Times New Roman" w:cs="Calibri"/>
                <w:sz w:val="18"/>
                <w:szCs w:val="18"/>
                <w:lang w:eastAsia="it-IT"/>
              </w:rPr>
              <w:t>legittimo interesse;</w:t>
            </w:r>
          </w:p>
          <w:p w14:paraId="7F189BD0" w14:textId="77777777" w:rsidR="00C82BC2" w:rsidRPr="00DE71AF" w:rsidRDefault="00C82BC2" w:rsidP="006B743C">
            <w:pPr>
              <w:numPr>
                <w:ilvl w:val="0"/>
                <w:numId w:val="34"/>
              </w:numPr>
              <w:tabs>
                <w:tab w:val="clear" w:pos="720"/>
              </w:tabs>
              <w:spacing w:after="0" w:line="240" w:lineRule="auto"/>
              <w:ind w:left="219" w:hanging="155"/>
              <w:textAlignment w:val="baseline"/>
              <w:rPr>
                <w:rFonts w:eastAsia="Times New Roman" w:cs="Calibri"/>
                <w:sz w:val="18"/>
                <w:szCs w:val="18"/>
                <w:lang w:eastAsia="it-IT"/>
              </w:rPr>
            </w:pPr>
            <w:r w:rsidRPr="00DE71AF">
              <w:rPr>
                <w:rFonts w:eastAsia="Times New Roman" w:cs="Calibri"/>
                <w:sz w:val="18"/>
                <w:szCs w:val="18"/>
                <w:lang w:eastAsia="it-IT"/>
              </w:rPr>
              <w:t>trattamento dei dati utile alla prevenzione, alla repressione di eventuali frodi e di qualsiasi attività illecita;</w:t>
            </w:r>
          </w:p>
          <w:p w14:paraId="6E1E66FB" w14:textId="77777777" w:rsidR="00C82BC2" w:rsidRPr="00DE71AF" w:rsidRDefault="00C82BC2" w:rsidP="006B743C">
            <w:pPr>
              <w:numPr>
                <w:ilvl w:val="0"/>
                <w:numId w:val="34"/>
              </w:numPr>
              <w:tabs>
                <w:tab w:val="clear" w:pos="720"/>
              </w:tabs>
              <w:spacing w:after="0" w:line="240" w:lineRule="auto"/>
              <w:ind w:left="219" w:hanging="155"/>
              <w:textAlignment w:val="baseline"/>
              <w:rPr>
                <w:rFonts w:eastAsia="Times New Roman" w:cs="Calibri"/>
                <w:sz w:val="18"/>
                <w:szCs w:val="18"/>
                <w:lang w:eastAsia="it-IT"/>
              </w:rPr>
            </w:pPr>
            <w:r w:rsidRPr="00DE71AF">
              <w:rPr>
                <w:rFonts w:eastAsia="Times New Roman" w:cs="Calibri"/>
                <w:sz w:val="18"/>
                <w:szCs w:val="18"/>
                <w:lang w:eastAsia="it-IT"/>
              </w:rPr>
              <w:t>trattamento necessario all'esecuzione di un contratto di cui l’interessato è parte;</w:t>
            </w:r>
          </w:p>
          <w:p w14:paraId="1F61A518" w14:textId="77777777" w:rsidR="00C82BC2" w:rsidRPr="00DE71AF" w:rsidRDefault="00C82BC2" w:rsidP="006B743C">
            <w:pPr>
              <w:numPr>
                <w:ilvl w:val="0"/>
                <w:numId w:val="34"/>
              </w:numPr>
              <w:tabs>
                <w:tab w:val="clear" w:pos="720"/>
              </w:tabs>
              <w:spacing w:after="0" w:line="240" w:lineRule="auto"/>
              <w:ind w:left="219" w:hanging="155"/>
              <w:textAlignment w:val="baseline"/>
              <w:rPr>
                <w:rFonts w:eastAsia="Times New Roman" w:cs="Calibri"/>
                <w:sz w:val="18"/>
                <w:szCs w:val="18"/>
                <w:lang w:eastAsia="it-IT"/>
              </w:rPr>
            </w:pPr>
            <w:r w:rsidRPr="00DE71AF">
              <w:rPr>
                <w:rFonts w:eastAsia="Times New Roman" w:cs="Calibri"/>
                <w:sz w:val="18"/>
                <w:szCs w:val="18"/>
                <w:lang w:eastAsia="it-IT"/>
              </w:rPr>
              <w:t>consenso dell’interessato ai sensi dell’art. 6, comma 1, RGDP.</w:t>
            </w:r>
          </w:p>
          <w:p w14:paraId="16A20617" w14:textId="4D688A93" w:rsidR="007610FB" w:rsidRPr="00DE71AF" w:rsidRDefault="00C82BC2" w:rsidP="00C82BC2">
            <w:pPr>
              <w:spacing w:after="0" w:line="240" w:lineRule="auto"/>
              <w:textAlignment w:val="baseline"/>
              <w:rPr>
                <w:rFonts w:eastAsia="Times New Roman" w:cs="Calibri"/>
                <w:sz w:val="18"/>
                <w:szCs w:val="18"/>
                <w:lang w:eastAsia="it-IT"/>
              </w:rPr>
            </w:pPr>
            <w:r w:rsidRPr="00DE71AF">
              <w:rPr>
                <w:rFonts w:eastAsia="Times New Roman" w:cs="Calibri"/>
                <w:sz w:val="18"/>
                <w:szCs w:val="18"/>
                <w:lang w:eastAsia="it-IT"/>
              </w:rPr>
              <w:t>.</w:t>
            </w:r>
          </w:p>
        </w:tc>
        <w:tc>
          <w:tcPr>
            <w:tcW w:w="1961" w:type="dxa"/>
            <w:tcBorders>
              <w:top w:val="single" w:sz="6" w:space="0" w:color="auto"/>
              <w:left w:val="single" w:sz="6" w:space="0" w:color="auto"/>
              <w:bottom w:val="single" w:sz="6" w:space="0" w:color="auto"/>
              <w:right w:val="single" w:sz="6" w:space="0" w:color="auto"/>
            </w:tcBorders>
            <w:shd w:val="clear" w:color="auto" w:fill="auto"/>
          </w:tcPr>
          <w:p w14:paraId="3232CF4E" w14:textId="61FB84F2" w:rsidR="00346143" w:rsidRPr="003E214B" w:rsidRDefault="0027011A" w:rsidP="00AD1E94">
            <w:pPr>
              <w:spacing w:after="0" w:line="240" w:lineRule="auto"/>
              <w:textAlignment w:val="baseline"/>
              <w:rPr>
                <w:rFonts w:asciiTheme="minorHAnsi" w:eastAsia="Times New Roman" w:hAnsiTheme="minorHAnsi" w:cstheme="minorHAnsi"/>
                <w:i/>
                <w:iCs/>
                <w:sz w:val="18"/>
                <w:szCs w:val="18"/>
                <w:lang w:eastAsia="it-IT"/>
              </w:rPr>
            </w:pPr>
            <w:r w:rsidRPr="003E214B">
              <w:rPr>
                <w:rFonts w:asciiTheme="minorHAnsi" w:eastAsia="Times New Roman" w:hAnsiTheme="minorHAnsi" w:cstheme="minorHAnsi"/>
                <w:i/>
                <w:iCs/>
                <w:sz w:val="18"/>
                <w:szCs w:val="18"/>
                <w:highlight w:val="yellow"/>
                <w:lang w:eastAsia="it-IT"/>
              </w:rPr>
              <w:t>[inserire valori]</w:t>
            </w:r>
          </w:p>
        </w:tc>
        <w:tc>
          <w:tcPr>
            <w:tcW w:w="1783" w:type="dxa"/>
            <w:gridSpan w:val="2"/>
            <w:tcBorders>
              <w:top w:val="single" w:sz="6" w:space="0" w:color="auto"/>
              <w:left w:val="single" w:sz="6" w:space="0" w:color="auto"/>
              <w:bottom w:val="single" w:sz="6" w:space="0" w:color="auto"/>
              <w:right w:val="single" w:sz="6" w:space="0" w:color="auto"/>
            </w:tcBorders>
            <w:shd w:val="clear" w:color="auto" w:fill="auto"/>
          </w:tcPr>
          <w:p w14:paraId="59E3FA9B" w14:textId="796C790C" w:rsidR="00346143" w:rsidRPr="00DE71AF" w:rsidRDefault="5CE90947" w:rsidP="00AD1E94">
            <w:pPr>
              <w:spacing w:after="0" w:line="240" w:lineRule="auto"/>
              <w:textAlignment w:val="baseline"/>
              <w:rPr>
                <w:rFonts w:ascii="Times New Roman" w:eastAsia="Times New Roman" w:hAnsi="Times New Roman"/>
                <w:sz w:val="24"/>
                <w:szCs w:val="24"/>
                <w:lang w:eastAsia="it-IT"/>
              </w:rPr>
            </w:pPr>
            <w:r w:rsidRPr="00DE71AF">
              <w:rPr>
                <w:rFonts w:eastAsia="Times New Roman" w:cs="Calibri"/>
                <w:sz w:val="18"/>
                <w:szCs w:val="18"/>
                <w:lang w:eastAsia="it-IT"/>
              </w:rPr>
              <w:t xml:space="preserve">Il conferimento dei dati e quindi il consenso alla raccolta e al trattamento dei dati </w:t>
            </w:r>
            <w:proofErr w:type="gramStart"/>
            <w:r w:rsidRPr="00DE71AF">
              <w:rPr>
                <w:rFonts w:eastAsia="Times New Roman" w:cs="Calibri"/>
                <w:sz w:val="18"/>
                <w:szCs w:val="18"/>
                <w:lang w:eastAsia="it-IT"/>
              </w:rPr>
              <w:t>è facoltativo</w:t>
            </w:r>
            <w:proofErr w:type="gramEnd"/>
            <w:r w:rsidRPr="00DE71AF">
              <w:rPr>
                <w:rFonts w:eastAsia="Times New Roman" w:cs="Calibri"/>
                <w:sz w:val="18"/>
                <w:szCs w:val="18"/>
                <w:lang w:eastAsia="it-IT"/>
              </w:rPr>
              <w:t>. L'Utente può negare il consenso, e può revocare in qualsiasi momento un consenso già fornito. Tuttavia</w:t>
            </w:r>
            <w:r w:rsidR="4479A586" w:rsidRPr="00DE71AF">
              <w:rPr>
                <w:rFonts w:eastAsia="Times New Roman" w:cs="Calibri"/>
                <w:sz w:val="18"/>
                <w:szCs w:val="18"/>
                <w:lang w:eastAsia="it-IT"/>
              </w:rPr>
              <w:t>,</w:t>
            </w:r>
            <w:r w:rsidRPr="00DE71AF">
              <w:rPr>
                <w:rFonts w:eastAsia="Times New Roman" w:cs="Calibri"/>
                <w:sz w:val="18"/>
                <w:szCs w:val="18"/>
                <w:lang w:eastAsia="it-IT"/>
              </w:rPr>
              <w:t xml:space="preserve"> negare il consenso può comportare l'impossibilità di erogare alcuni servizi e degradare l'esperienza di navigazione nel portale web</w:t>
            </w:r>
          </w:p>
        </w:tc>
      </w:tr>
      <w:tr w:rsidR="00082C9A" w:rsidRPr="00346143" w14:paraId="206F661A" w14:textId="77777777" w:rsidTr="00E35549">
        <w:trPr>
          <w:trHeight w:val="300"/>
        </w:trPr>
        <w:tc>
          <w:tcPr>
            <w:tcW w:w="399" w:type="dxa"/>
            <w:tcBorders>
              <w:top w:val="single" w:sz="6" w:space="0" w:color="auto"/>
              <w:left w:val="single" w:sz="6" w:space="0" w:color="auto"/>
              <w:bottom w:val="single" w:sz="6" w:space="0" w:color="auto"/>
              <w:right w:val="single" w:sz="6" w:space="0" w:color="auto"/>
            </w:tcBorders>
            <w:shd w:val="clear" w:color="auto" w:fill="auto"/>
          </w:tcPr>
          <w:p w14:paraId="4AF0B89A" w14:textId="17970EB2" w:rsidR="00082C9A" w:rsidRPr="00381033" w:rsidRDefault="00614555" w:rsidP="00082C9A">
            <w:pPr>
              <w:spacing w:after="0" w:line="240" w:lineRule="auto"/>
              <w:textAlignment w:val="baseline"/>
              <w:rPr>
                <w:rFonts w:eastAsia="Times New Roman" w:cs="Calibri"/>
                <w:b/>
                <w:bCs/>
                <w:sz w:val="18"/>
                <w:szCs w:val="18"/>
                <w:highlight w:val="yellow"/>
                <w:lang w:eastAsia="it-IT"/>
              </w:rPr>
            </w:pPr>
            <w:commentRangeStart w:id="0"/>
            <w:r>
              <w:rPr>
                <w:rFonts w:eastAsia="Times New Roman" w:cs="Calibri"/>
                <w:b/>
                <w:bCs/>
                <w:sz w:val="18"/>
                <w:szCs w:val="18"/>
                <w:highlight w:val="yellow"/>
                <w:lang w:eastAsia="it-IT"/>
              </w:rPr>
              <w:t>B</w:t>
            </w:r>
            <w:r w:rsidR="00082C9A" w:rsidRPr="00381033">
              <w:rPr>
                <w:rFonts w:eastAsia="Times New Roman" w:cs="Calibri"/>
                <w:b/>
                <w:bCs/>
                <w:sz w:val="18"/>
                <w:szCs w:val="18"/>
                <w:highlight w:val="yellow"/>
                <w:lang w:eastAsia="it-IT"/>
              </w:rPr>
              <w:t>)</w:t>
            </w:r>
          </w:p>
        </w:tc>
        <w:tc>
          <w:tcPr>
            <w:tcW w:w="3558" w:type="dxa"/>
            <w:gridSpan w:val="2"/>
            <w:tcBorders>
              <w:top w:val="single" w:sz="6" w:space="0" w:color="auto"/>
              <w:left w:val="single" w:sz="6" w:space="0" w:color="auto"/>
              <w:bottom w:val="single" w:sz="6" w:space="0" w:color="auto"/>
              <w:right w:val="single" w:sz="6" w:space="0" w:color="auto"/>
            </w:tcBorders>
            <w:shd w:val="clear" w:color="auto" w:fill="auto"/>
          </w:tcPr>
          <w:p w14:paraId="0FE6CA95" w14:textId="77777777" w:rsidR="00082C9A" w:rsidRPr="00381033" w:rsidRDefault="00082C9A" w:rsidP="00082C9A">
            <w:pPr>
              <w:spacing w:after="0" w:line="240" w:lineRule="auto"/>
              <w:textAlignment w:val="baseline"/>
              <w:rPr>
                <w:rFonts w:eastAsia="Times New Roman" w:cs="Calibri"/>
                <w:sz w:val="18"/>
                <w:szCs w:val="18"/>
                <w:highlight w:val="yellow"/>
                <w:lang w:eastAsia="it-IT"/>
              </w:rPr>
            </w:pPr>
            <w:r w:rsidRPr="00381033">
              <w:rPr>
                <w:rFonts w:eastAsia="Times New Roman" w:cs="Calibri"/>
                <w:sz w:val="18"/>
                <w:szCs w:val="18"/>
                <w:highlight w:val="yellow"/>
                <w:lang w:eastAsia="it-IT"/>
              </w:rPr>
              <w:t xml:space="preserve">Raccogliere dati e informazioni tramite </w:t>
            </w:r>
            <w:proofErr w:type="spellStart"/>
            <w:r w:rsidRPr="00381033">
              <w:rPr>
                <w:rFonts w:eastAsia="Times New Roman" w:cs="Calibri"/>
                <w:sz w:val="18"/>
                <w:szCs w:val="18"/>
                <w:highlight w:val="yellow"/>
                <w:lang w:eastAsia="it-IT"/>
              </w:rPr>
              <w:t>form</w:t>
            </w:r>
            <w:proofErr w:type="spellEnd"/>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23F6796B" w14:textId="5A534FE0" w:rsidR="00082C9A" w:rsidRPr="00381033" w:rsidRDefault="0007339E" w:rsidP="0007339E">
            <w:pPr>
              <w:spacing w:after="0" w:line="240" w:lineRule="auto"/>
              <w:textAlignment w:val="baseline"/>
              <w:rPr>
                <w:rFonts w:eastAsia="Times New Roman" w:cs="Calibri"/>
                <w:sz w:val="18"/>
                <w:szCs w:val="18"/>
                <w:highlight w:val="yellow"/>
                <w:lang w:eastAsia="it-IT"/>
              </w:rPr>
            </w:pPr>
            <w:r>
              <w:rPr>
                <w:rFonts w:eastAsia="Times New Roman" w:cs="Calibri"/>
                <w:sz w:val="18"/>
                <w:szCs w:val="18"/>
                <w:highlight w:val="yellow"/>
                <w:lang w:eastAsia="it-IT"/>
              </w:rPr>
              <w:t>C</w:t>
            </w:r>
            <w:r w:rsidR="00082C9A" w:rsidRPr="00381033">
              <w:rPr>
                <w:rFonts w:eastAsia="Times New Roman" w:cs="Calibri"/>
                <w:sz w:val="18"/>
                <w:szCs w:val="18"/>
                <w:highlight w:val="yellow"/>
                <w:lang w:eastAsia="it-IT"/>
              </w:rPr>
              <w:t>onsenso dell’interessato ai sensi dell’art. 6, comma 1, RGDP.</w:t>
            </w:r>
          </w:p>
          <w:p w14:paraId="419CB5B1" w14:textId="77777777" w:rsidR="00082C9A" w:rsidRPr="00381033" w:rsidRDefault="00082C9A" w:rsidP="00082C9A">
            <w:pPr>
              <w:spacing w:after="0" w:line="240" w:lineRule="auto"/>
              <w:textAlignment w:val="baseline"/>
              <w:rPr>
                <w:rFonts w:ascii="Times New Roman" w:eastAsia="Times New Roman" w:hAnsi="Times New Roman"/>
                <w:sz w:val="24"/>
                <w:szCs w:val="24"/>
                <w:highlight w:val="yellow"/>
                <w:lang w:eastAsia="it-IT"/>
              </w:rPr>
            </w:pPr>
          </w:p>
        </w:tc>
        <w:tc>
          <w:tcPr>
            <w:tcW w:w="1961" w:type="dxa"/>
            <w:tcBorders>
              <w:top w:val="single" w:sz="6" w:space="0" w:color="auto"/>
              <w:left w:val="single" w:sz="6" w:space="0" w:color="auto"/>
              <w:bottom w:val="single" w:sz="6" w:space="0" w:color="auto"/>
              <w:right w:val="single" w:sz="6" w:space="0" w:color="auto"/>
            </w:tcBorders>
            <w:shd w:val="clear" w:color="auto" w:fill="auto"/>
          </w:tcPr>
          <w:p w14:paraId="33F32D81" w14:textId="0D61E124" w:rsidR="00082C9A" w:rsidRPr="00381033" w:rsidRDefault="00082C9A" w:rsidP="00082C9A">
            <w:pPr>
              <w:spacing w:after="0" w:line="240" w:lineRule="auto"/>
              <w:textAlignment w:val="baseline"/>
              <w:rPr>
                <w:rFonts w:ascii="Times New Roman" w:eastAsia="Times New Roman" w:hAnsi="Times New Roman"/>
                <w:sz w:val="24"/>
                <w:szCs w:val="24"/>
                <w:highlight w:val="yellow"/>
                <w:lang w:eastAsia="it-IT"/>
              </w:rPr>
            </w:pPr>
            <w:r>
              <w:rPr>
                <w:rFonts w:asciiTheme="minorHAnsi" w:eastAsia="Times New Roman" w:hAnsiTheme="minorHAnsi" w:cstheme="minorHAnsi"/>
                <w:i/>
                <w:iCs/>
                <w:sz w:val="18"/>
                <w:szCs w:val="18"/>
                <w:highlight w:val="yellow"/>
                <w:lang w:eastAsia="it-IT"/>
              </w:rPr>
              <w:t>[</w:t>
            </w:r>
            <w:r w:rsidRPr="003E214B">
              <w:rPr>
                <w:rFonts w:asciiTheme="minorHAnsi" w:eastAsia="Times New Roman" w:hAnsiTheme="minorHAnsi" w:cstheme="minorHAnsi"/>
                <w:i/>
                <w:iCs/>
                <w:sz w:val="18"/>
                <w:szCs w:val="18"/>
                <w:highlight w:val="yellow"/>
                <w:lang w:eastAsia="it-IT"/>
              </w:rPr>
              <w:t>inserire valori]</w:t>
            </w:r>
          </w:p>
        </w:tc>
        <w:tc>
          <w:tcPr>
            <w:tcW w:w="1783" w:type="dxa"/>
            <w:gridSpan w:val="2"/>
            <w:tcBorders>
              <w:top w:val="single" w:sz="6" w:space="0" w:color="auto"/>
              <w:left w:val="single" w:sz="6" w:space="0" w:color="auto"/>
              <w:bottom w:val="single" w:sz="6" w:space="0" w:color="auto"/>
              <w:right w:val="single" w:sz="6" w:space="0" w:color="auto"/>
            </w:tcBorders>
            <w:shd w:val="clear" w:color="auto" w:fill="auto"/>
          </w:tcPr>
          <w:p w14:paraId="13257E6A" w14:textId="10F97E7B" w:rsidR="00082C9A" w:rsidRPr="00614555" w:rsidRDefault="00082C9A" w:rsidP="00082C9A">
            <w:pPr>
              <w:spacing w:after="0" w:line="240" w:lineRule="auto"/>
              <w:textAlignment w:val="baseline"/>
              <w:rPr>
                <w:rFonts w:eastAsia="Times New Roman" w:cs="Calibri"/>
                <w:sz w:val="18"/>
                <w:szCs w:val="18"/>
                <w:highlight w:val="yellow"/>
                <w:lang w:eastAsia="it-IT"/>
              </w:rPr>
            </w:pPr>
            <w:r w:rsidRPr="00614555">
              <w:rPr>
                <w:rFonts w:eastAsia="Times New Roman" w:cs="Calibri"/>
                <w:sz w:val="18"/>
                <w:szCs w:val="18"/>
                <w:highlight w:val="yellow"/>
                <w:lang w:eastAsia="it-IT"/>
              </w:rPr>
              <w:t xml:space="preserve">Il conferimento dei dati e quindi il consenso alla raccolta e al trattamento dei dati </w:t>
            </w:r>
            <w:r w:rsidR="005A4601" w:rsidRPr="00614555">
              <w:rPr>
                <w:rFonts w:eastAsia="Times New Roman" w:cs="Calibri"/>
                <w:sz w:val="18"/>
                <w:szCs w:val="18"/>
                <w:highlight w:val="yellow"/>
                <w:lang w:eastAsia="it-IT"/>
              </w:rPr>
              <w:t>sono facoltativi</w:t>
            </w:r>
            <w:r w:rsidRPr="00614555">
              <w:rPr>
                <w:rFonts w:eastAsia="Times New Roman" w:cs="Calibri"/>
                <w:sz w:val="18"/>
                <w:szCs w:val="18"/>
                <w:highlight w:val="yellow"/>
                <w:lang w:eastAsia="it-IT"/>
              </w:rPr>
              <w:t xml:space="preserve">. Tuttavia, negare il consenso comporta l'impossibilità di erogare </w:t>
            </w:r>
            <w:r w:rsidR="005A4601" w:rsidRPr="00614555">
              <w:rPr>
                <w:rFonts w:eastAsia="Times New Roman" w:cs="Calibri"/>
                <w:sz w:val="18"/>
                <w:szCs w:val="18"/>
                <w:highlight w:val="yellow"/>
                <w:lang w:eastAsia="it-IT"/>
              </w:rPr>
              <w:t>i</w:t>
            </w:r>
            <w:r w:rsidRPr="00614555">
              <w:rPr>
                <w:rFonts w:eastAsia="Times New Roman" w:cs="Calibri"/>
                <w:sz w:val="18"/>
                <w:szCs w:val="18"/>
                <w:highlight w:val="yellow"/>
                <w:lang w:eastAsia="it-IT"/>
              </w:rPr>
              <w:t xml:space="preserve"> servizi</w:t>
            </w:r>
            <w:r w:rsidR="005A4601" w:rsidRPr="00614555">
              <w:rPr>
                <w:rFonts w:eastAsia="Times New Roman" w:cs="Calibri"/>
                <w:sz w:val="18"/>
                <w:szCs w:val="18"/>
                <w:highlight w:val="yellow"/>
                <w:lang w:eastAsia="it-IT"/>
              </w:rPr>
              <w:t xml:space="preserve"> </w:t>
            </w:r>
            <w:r w:rsidR="00282A10" w:rsidRPr="00614555">
              <w:rPr>
                <w:rFonts w:eastAsia="Times New Roman" w:cs="Calibri"/>
                <w:sz w:val="18"/>
                <w:szCs w:val="18"/>
                <w:highlight w:val="yellow"/>
                <w:lang w:eastAsia="it-IT"/>
              </w:rPr>
              <w:t>richiesti</w:t>
            </w:r>
            <w:commentRangeEnd w:id="0"/>
            <w:r w:rsidR="00E3722F">
              <w:rPr>
                <w:rStyle w:val="Rimandocommento"/>
              </w:rPr>
              <w:commentReference w:id="0"/>
            </w:r>
          </w:p>
        </w:tc>
      </w:tr>
      <w:tr w:rsidR="00460536" w:rsidRPr="00346143" w14:paraId="220802FF" w14:textId="77777777" w:rsidTr="00E35549">
        <w:trPr>
          <w:trHeight w:val="300"/>
        </w:trPr>
        <w:tc>
          <w:tcPr>
            <w:tcW w:w="399" w:type="dxa"/>
            <w:tcBorders>
              <w:top w:val="single" w:sz="6" w:space="0" w:color="auto"/>
              <w:left w:val="single" w:sz="6" w:space="0" w:color="auto"/>
              <w:bottom w:val="single" w:sz="6" w:space="0" w:color="auto"/>
              <w:right w:val="single" w:sz="6" w:space="0" w:color="auto"/>
            </w:tcBorders>
            <w:shd w:val="clear" w:color="auto" w:fill="auto"/>
            <w:hideMark/>
          </w:tcPr>
          <w:p w14:paraId="61D7EFF9" w14:textId="4E258E06" w:rsidR="00460536" w:rsidRPr="007474FE" w:rsidRDefault="00614555" w:rsidP="00460536">
            <w:pPr>
              <w:spacing w:after="0" w:line="240" w:lineRule="auto"/>
              <w:textAlignment w:val="baseline"/>
              <w:rPr>
                <w:rFonts w:ascii="Times New Roman" w:eastAsia="Times New Roman" w:hAnsi="Times New Roman"/>
                <w:sz w:val="24"/>
                <w:szCs w:val="24"/>
                <w:lang w:eastAsia="it-IT"/>
              </w:rPr>
            </w:pPr>
            <w:r>
              <w:rPr>
                <w:rFonts w:eastAsia="Times New Roman" w:cs="Calibri"/>
                <w:b/>
                <w:bCs/>
                <w:sz w:val="18"/>
                <w:szCs w:val="18"/>
                <w:lang w:eastAsia="it-IT"/>
              </w:rPr>
              <w:t>C</w:t>
            </w:r>
            <w:r w:rsidR="00460536" w:rsidRPr="007474FE">
              <w:rPr>
                <w:rFonts w:eastAsia="Times New Roman" w:cs="Calibri"/>
                <w:b/>
                <w:bCs/>
                <w:sz w:val="18"/>
                <w:szCs w:val="18"/>
                <w:lang w:eastAsia="it-IT"/>
              </w:rPr>
              <w:t>)</w:t>
            </w:r>
            <w:r w:rsidR="00460536" w:rsidRPr="007474FE">
              <w:rPr>
                <w:rFonts w:eastAsia="Times New Roman" w:cs="Calibri"/>
                <w:sz w:val="18"/>
                <w:szCs w:val="18"/>
                <w:lang w:eastAsia="it-IT"/>
              </w:rPr>
              <w:t> </w:t>
            </w:r>
          </w:p>
        </w:tc>
        <w:tc>
          <w:tcPr>
            <w:tcW w:w="3558"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41DFBB9" w14:textId="543632DD" w:rsidR="00460536" w:rsidRPr="007474FE" w:rsidRDefault="00460536" w:rsidP="00460536">
            <w:pPr>
              <w:spacing w:after="0" w:line="240" w:lineRule="auto"/>
              <w:textAlignment w:val="baseline"/>
              <w:rPr>
                <w:rFonts w:eastAsia="Times New Roman" w:cs="Calibri"/>
                <w:sz w:val="18"/>
                <w:szCs w:val="18"/>
                <w:lang w:eastAsia="it-IT"/>
              </w:rPr>
            </w:pPr>
            <w:r w:rsidRPr="007474FE">
              <w:rPr>
                <w:rFonts w:eastAsia="Times New Roman" w:cs="Calibri"/>
                <w:sz w:val="18"/>
                <w:szCs w:val="18"/>
                <w:lang w:eastAsia="it-IT"/>
              </w:rPr>
              <w:t>controllare il corretto funzionamento del portale web, svolgere attività di monitoraggio a supporto della sua sicurezza ed individuare le azioni volte al suo miglioramento (per i dati di navigazione);</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7D4EC0FE" w14:textId="3E22638C" w:rsidR="00460536" w:rsidRPr="007474FE" w:rsidRDefault="0007339E" w:rsidP="00460536">
            <w:pPr>
              <w:spacing w:after="0" w:line="240" w:lineRule="auto"/>
              <w:textAlignment w:val="baseline"/>
              <w:rPr>
                <w:rFonts w:ascii="Times New Roman" w:eastAsia="Times New Roman" w:hAnsi="Times New Roman"/>
                <w:sz w:val="24"/>
                <w:szCs w:val="24"/>
                <w:lang w:eastAsia="it-IT"/>
              </w:rPr>
            </w:pPr>
            <w:r>
              <w:rPr>
                <w:rFonts w:eastAsia="Times New Roman" w:cs="Calibri"/>
                <w:sz w:val="18"/>
                <w:szCs w:val="18"/>
                <w:lang w:eastAsia="it-IT"/>
              </w:rPr>
              <w:t>L</w:t>
            </w:r>
            <w:r w:rsidR="00460536" w:rsidRPr="007474FE">
              <w:rPr>
                <w:rFonts w:eastAsia="Times New Roman" w:cs="Calibri"/>
                <w:sz w:val="18"/>
                <w:szCs w:val="18"/>
                <w:lang w:eastAsia="it-IT"/>
              </w:rPr>
              <w:t>egittimo interesse</w:t>
            </w:r>
          </w:p>
        </w:tc>
        <w:tc>
          <w:tcPr>
            <w:tcW w:w="1961" w:type="dxa"/>
            <w:tcBorders>
              <w:top w:val="single" w:sz="6" w:space="0" w:color="auto"/>
              <w:left w:val="single" w:sz="6" w:space="0" w:color="auto"/>
              <w:bottom w:val="single" w:sz="6" w:space="0" w:color="auto"/>
              <w:right w:val="single" w:sz="6" w:space="0" w:color="auto"/>
            </w:tcBorders>
            <w:shd w:val="clear" w:color="auto" w:fill="auto"/>
          </w:tcPr>
          <w:p w14:paraId="514ED9D7" w14:textId="4AD73542" w:rsidR="00460536" w:rsidRPr="00381033" w:rsidRDefault="00460536" w:rsidP="00460536">
            <w:pPr>
              <w:spacing w:after="0" w:line="240" w:lineRule="auto"/>
              <w:textAlignment w:val="baseline"/>
              <w:rPr>
                <w:rFonts w:ascii="Times New Roman" w:eastAsia="Times New Roman" w:hAnsi="Times New Roman"/>
                <w:sz w:val="24"/>
                <w:szCs w:val="24"/>
                <w:highlight w:val="yellow"/>
                <w:lang w:eastAsia="it-IT"/>
              </w:rPr>
            </w:pPr>
            <w:r>
              <w:rPr>
                <w:rFonts w:asciiTheme="minorHAnsi" w:eastAsia="Times New Roman" w:hAnsiTheme="minorHAnsi" w:cstheme="minorHAnsi"/>
                <w:i/>
                <w:iCs/>
                <w:sz w:val="18"/>
                <w:szCs w:val="18"/>
                <w:highlight w:val="yellow"/>
                <w:lang w:eastAsia="it-IT"/>
              </w:rPr>
              <w:t>[</w:t>
            </w:r>
            <w:r w:rsidRPr="003E214B">
              <w:rPr>
                <w:rFonts w:asciiTheme="minorHAnsi" w:eastAsia="Times New Roman" w:hAnsiTheme="minorHAnsi" w:cstheme="minorHAnsi"/>
                <w:i/>
                <w:iCs/>
                <w:sz w:val="18"/>
                <w:szCs w:val="18"/>
                <w:highlight w:val="yellow"/>
                <w:lang w:eastAsia="it-IT"/>
              </w:rPr>
              <w:t>inserire valori]</w:t>
            </w:r>
          </w:p>
        </w:tc>
        <w:tc>
          <w:tcPr>
            <w:tcW w:w="1783" w:type="dxa"/>
            <w:gridSpan w:val="2"/>
            <w:tcBorders>
              <w:top w:val="single" w:sz="6" w:space="0" w:color="auto"/>
              <w:left w:val="single" w:sz="6" w:space="0" w:color="auto"/>
              <w:bottom w:val="single" w:sz="6" w:space="0" w:color="auto"/>
              <w:right w:val="single" w:sz="6" w:space="0" w:color="auto"/>
            </w:tcBorders>
            <w:shd w:val="clear" w:color="auto" w:fill="auto"/>
          </w:tcPr>
          <w:p w14:paraId="0C2B4EA0" w14:textId="77777777" w:rsidR="0041603B" w:rsidRPr="003A0B31" w:rsidRDefault="0041603B" w:rsidP="0041603B">
            <w:pPr>
              <w:spacing w:after="0" w:line="240" w:lineRule="auto"/>
              <w:textAlignment w:val="baseline"/>
              <w:rPr>
                <w:rFonts w:eastAsia="Times New Roman" w:cs="Calibri"/>
                <w:sz w:val="18"/>
                <w:szCs w:val="18"/>
                <w:lang w:eastAsia="it-IT"/>
              </w:rPr>
            </w:pPr>
            <w:r w:rsidRPr="003A0B31">
              <w:rPr>
                <w:rFonts w:eastAsia="Times New Roman" w:cs="Calibri"/>
                <w:sz w:val="18"/>
                <w:szCs w:val="18"/>
                <w:lang w:eastAsia="it-IT"/>
              </w:rPr>
              <w:t xml:space="preserve">Il conferimento dei dati è necessario. </w:t>
            </w:r>
          </w:p>
          <w:p w14:paraId="5907F9D3" w14:textId="2E1685CC" w:rsidR="00460536" w:rsidRPr="0041603B" w:rsidRDefault="0041603B" w:rsidP="00460536">
            <w:pPr>
              <w:spacing w:after="0" w:line="240" w:lineRule="auto"/>
              <w:textAlignment w:val="baseline"/>
              <w:rPr>
                <w:rFonts w:eastAsia="Times New Roman" w:cs="Calibri"/>
                <w:sz w:val="18"/>
                <w:szCs w:val="18"/>
                <w:lang w:eastAsia="it-IT"/>
              </w:rPr>
            </w:pPr>
            <w:r w:rsidRPr="003A0B31">
              <w:rPr>
                <w:rFonts w:eastAsia="Times New Roman" w:cs="Calibri"/>
                <w:sz w:val="18"/>
                <w:szCs w:val="18"/>
                <w:lang w:eastAsia="it-IT"/>
              </w:rPr>
              <w:t>Il mancato conferimento impedirà il raggiungimento dell’interesse legittimo del Titolare indicato nelle finalità di questo punto.</w:t>
            </w:r>
          </w:p>
        </w:tc>
      </w:tr>
      <w:tr w:rsidR="00460536" w:rsidRPr="003A0B31" w14:paraId="364905E1" w14:textId="77777777" w:rsidTr="00E35549">
        <w:trPr>
          <w:trHeight w:val="300"/>
        </w:trPr>
        <w:tc>
          <w:tcPr>
            <w:tcW w:w="399" w:type="dxa"/>
            <w:tcBorders>
              <w:top w:val="single" w:sz="6" w:space="0" w:color="auto"/>
              <w:left w:val="single" w:sz="6" w:space="0" w:color="auto"/>
              <w:bottom w:val="single" w:sz="6" w:space="0" w:color="auto"/>
              <w:right w:val="single" w:sz="6" w:space="0" w:color="auto"/>
            </w:tcBorders>
            <w:shd w:val="clear" w:color="auto" w:fill="auto"/>
            <w:hideMark/>
          </w:tcPr>
          <w:p w14:paraId="2867C755" w14:textId="125CBEC3" w:rsidR="00460536" w:rsidRPr="003722D4" w:rsidRDefault="00460536" w:rsidP="00460536">
            <w:pPr>
              <w:spacing w:after="0" w:line="240" w:lineRule="auto"/>
              <w:textAlignment w:val="baseline"/>
              <w:rPr>
                <w:rFonts w:ascii="Times New Roman" w:eastAsia="Times New Roman" w:hAnsi="Times New Roman"/>
                <w:sz w:val="24"/>
                <w:szCs w:val="24"/>
                <w:lang w:eastAsia="it-IT"/>
              </w:rPr>
            </w:pPr>
            <w:r w:rsidRPr="003722D4">
              <w:rPr>
                <w:rFonts w:eastAsia="Times New Roman" w:cs="Calibri"/>
                <w:b/>
                <w:bCs/>
                <w:sz w:val="18"/>
                <w:szCs w:val="18"/>
                <w:lang w:eastAsia="it-IT"/>
              </w:rPr>
              <w:t>E)</w:t>
            </w:r>
            <w:r w:rsidRPr="003722D4">
              <w:rPr>
                <w:rFonts w:eastAsia="Times New Roman" w:cs="Calibri"/>
                <w:sz w:val="18"/>
                <w:szCs w:val="18"/>
                <w:lang w:eastAsia="it-IT"/>
              </w:rPr>
              <w:t> </w:t>
            </w:r>
          </w:p>
        </w:tc>
        <w:tc>
          <w:tcPr>
            <w:tcW w:w="3558" w:type="dxa"/>
            <w:gridSpan w:val="2"/>
            <w:tcBorders>
              <w:top w:val="single" w:sz="6" w:space="0" w:color="auto"/>
              <w:left w:val="single" w:sz="6" w:space="0" w:color="auto"/>
              <w:bottom w:val="single" w:sz="6" w:space="0" w:color="auto"/>
              <w:right w:val="single" w:sz="6" w:space="0" w:color="auto"/>
            </w:tcBorders>
            <w:shd w:val="clear" w:color="auto" w:fill="auto"/>
          </w:tcPr>
          <w:p w14:paraId="3056C16D" w14:textId="42066692" w:rsidR="00460536" w:rsidRPr="003722D4" w:rsidRDefault="00460536" w:rsidP="00460536">
            <w:pPr>
              <w:spacing w:after="0" w:line="240" w:lineRule="auto"/>
              <w:textAlignment w:val="baseline"/>
              <w:rPr>
                <w:rFonts w:eastAsia="Times New Roman" w:cs="Calibri"/>
                <w:sz w:val="18"/>
                <w:szCs w:val="18"/>
                <w:lang w:eastAsia="it-IT"/>
              </w:rPr>
            </w:pPr>
            <w:r w:rsidRPr="003722D4">
              <w:rPr>
                <w:rFonts w:eastAsia="Times New Roman" w:cs="Calibri"/>
                <w:b/>
                <w:bCs/>
                <w:sz w:val="18"/>
                <w:szCs w:val="18"/>
                <w:lang w:eastAsia="it-IT"/>
              </w:rPr>
              <w:t>Prevenzione e conduzione delle controversie</w:t>
            </w:r>
            <w:r w:rsidRPr="003722D4">
              <w:rPr>
                <w:rFonts w:eastAsia="Times New Roman" w:cs="Calibri"/>
                <w:sz w:val="18"/>
                <w:szCs w:val="18"/>
                <w:lang w:eastAsia="it-IT"/>
              </w:rPr>
              <w:t xml:space="preserve"> e altri aspetti legali. </w:t>
            </w:r>
            <w:r w:rsidRPr="003722D4">
              <w:rPr>
                <w:rFonts w:eastAsia="Times New Roman" w:cs="Calibri"/>
                <w:b/>
                <w:bCs/>
                <w:sz w:val="18"/>
                <w:szCs w:val="18"/>
                <w:lang w:eastAsia="it-IT"/>
              </w:rPr>
              <w:t>Difesa in caso di giudizio per controversie,</w:t>
            </w:r>
            <w:r w:rsidRPr="003722D4">
              <w:rPr>
                <w:rFonts w:eastAsia="Times New Roman" w:cs="Calibri"/>
                <w:sz w:val="18"/>
                <w:szCs w:val="18"/>
                <w:lang w:eastAsia="it-IT"/>
              </w:rPr>
              <w:t> ottemperare ad ordini provenienti da Pubbliche Autorità.</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506DA7AD" w14:textId="77777777" w:rsidR="00460536" w:rsidRPr="00BC6522" w:rsidRDefault="00460536" w:rsidP="00460536">
            <w:pPr>
              <w:spacing w:after="0" w:line="240" w:lineRule="auto"/>
              <w:textAlignment w:val="baseline"/>
              <w:rPr>
                <w:rFonts w:eastAsia="Times New Roman" w:cs="Calibri"/>
                <w:sz w:val="18"/>
                <w:szCs w:val="18"/>
                <w:lang w:eastAsia="it-IT"/>
              </w:rPr>
            </w:pPr>
            <w:r w:rsidRPr="00BC6522">
              <w:rPr>
                <w:rFonts w:eastAsia="Times New Roman" w:cs="Calibri"/>
                <w:sz w:val="18"/>
                <w:szCs w:val="18"/>
                <w:lang w:eastAsia="it-IT"/>
              </w:rPr>
              <w:t xml:space="preserve">Il trattamento è necessario per il perseguimento del legittimo interesse del titolare del trattamento o di terzi, a condizione che non prevalgano gli interessi o i diritti e le libertà fondamentali </w:t>
            </w:r>
            <w:r w:rsidRPr="00BC6522">
              <w:rPr>
                <w:rFonts w:eastAsia="Times New Roman" w:cs="Calibri"/>
                <w:sz w:val="18"/>
                <w:szCs w:val="18"/>
                <w:lang w:eastAsia="it-IT"/>
              </w:rPr>
              <w:lastRenderedPageBreak/>
              <w:t>dell'interessato che richiedono la protezione dei dati personali (C47-C50).  </w:t>
            </w:r>
          </w:p>
          <w:p w14:paraId="0B473942" w14:textId="4A7570BD" w:rsidR="00460536" w:rsidRPr="003722D4" w:rsidRDefault="00460536" w:rsidP="00460536">
            <w:pPr>
              <w:spacing w:after="0" w:line="240" w:lineRule="auto"/>
              <w:textAlignment w:val="baseline"/>
              <w:rPr>
                <w:rFonts w:eastAsia="Times New Roman" w:cs="Calibri"/>
                <w:sz w:val="18"/>
                <w:szCs w:val="18"/>
                <w:lang w:val="en-US" w:eastAsia="it-IT"/>
              </w:rPr>
            </w:pPr>
            <w:r w:rsidRPr="00BC6522">
              <w:rPr>
                <w:rFonts w:eastAsia="Times New Roman" w:cs="Calibri"/>
                <w:sz w:val="18"/>
                <w:szCs w:val="18"/>
                <w:lang w:val="en-US" w:eastAsia="it-IT"/>
              </w:rPr>
              <w:t xml:space="preserve">Art. 6 par. 1 </w:t>
            </w:r>
            <w:proofErr w:type="spellStart"/>
            <w:r w:rsidRPr="00BC6522">
              <w:rPr>
                <w:rFonts w:eastAsia="Times New Roman" w:cs="Calibri"/>
                <w:sz w:val="18"/>
                <w:szCs w:val="18"/>
                <w:lang w:val="en-US" w:eastAsia="it-IT"/>
              </w:rPr>
              <w:t>lett</w:t>
            </w:r>
            <w:proofErr w:type="spellEnd"/>
            <w:r w:rsidRPr="00BC6522">
              <w:rPr>
                <w:rFonts w:eastAsia="Times New Roman" w:cs="Calibri"/>
                <w:sz w:val="18"/>
                <w:szCs w:val="18"/>
                <w:lang w:val="en-US" w:eastAsia="it-IT"/>
              </w:rPr>
              <w:t>. f) GDPR.  </w:t>
            </w:r>
          </w:p>
        </w:tc>
        <w:tc>
          <w:tcPr>
            <w:tcW w:w="1961" w:type="dxa"/>
            <w:tcBorders>
              <w:top w:val="single" w:sz="6" w:space="0" w:color="auto"/>
              <w:left w:val="single" w:sz="6" w:space="0" w:color="auto"/>
              <w:bottom w:val="single" w:sz="6" w:space="0" w:color="auto"/>
              <w:right w:val="single" w:sz="6" w:space="0" w:color="auto"/>
            </w:tcBorders>
            <w:shd w:val="clear" w:color="auto" w:fill="auto"/>
          </w:tcPr>
          <w:p w14:paraId="466C5777" w14:textId="676C01FE" w:rsidR="00460536" w:rsidRPr="003722D4" w:rsidRDefault="00460536" w:rsidP="00460536">
            <w:pPr>
              <w:spacing w:after="0" w:line="240" w:lineRule="auto"/>
              <w:textAlignment w:val="baseline"/>
              <w:rPr>
                <w:rFonts w:eastAsia="Times New Roman" w:cs="Calibri"/>
                <w:sz w:val="18"/>
                <w:szCs w:val="18"/>
                <w:lang w:eastAsia="it-IT"/>
              </w:rPr>
            </w:pPr>
            <w:r w:rsidRPr="003722D4">
              <w:rPr>
                <w:rFonts w:eastAsia="Times New Roman" w:cs="Calibri"/>
                <w:sz w:val="18"/>
                <w:szCs w:val="18"/>
                <w:lang w:eastAsia="it-IT"/>
              </w:rPr>
              <w:lastRenderedPageBreak/>
              <w:t>Fino alla sussistenza del rapporto in essere e alla sua scadenza per il tempo necessario per la difesa in giudizio, salvo opposizione.</w:t>
            </w:r>
          </w:p>
        </w:tc>
        <w:tc>
          <w:tcPr>
            <w:tcW w:w="1783" w:type="dxa"/>
            <w:gridSpan w:val="2"/>
            <w:tcBorders>
              <w:top w:val="single" w:sz="6" w:space="0" w:color="auto"/>
              <w:left w:val="single" w:sz="6" w:space="0" w:color="auto"/>
              <w:bottom w:val="single" w:sz="6" w:space="0" w:color="auto"/>
              <w:right w:val="single" w:sz="6" w:space="0" w:color="auto"/>
            </w:tcBorders>
            <w:shd w:val="clear" w:color="auto" w:fill="auto"/>
          </w:tcPr>
          <w:p w14:paraId="0B3E825A" w14:textId="77777777" w:rsidR="00460536" w:rsidRPr="003722D4" w:rsidRDefault="00460536" w:rsidP="00460536">
            <w:pPr>
              <w:spacing w:after="0" w:line="240" w:lineRule="auto"/>
              <w:textAlignment w:val="baseline"/>
              <w:rPr>
                <w:rFonts w:eastAsia="Times New Roman" w:cs="Calibri"/>
                <w:sz w:val="18"/>
                <w:szCs w:val="18"/>
                <w:lang w:eastAsia="it-IT"/>
              </w:rPr>
            </w:pPr>
            <w:r w:rsidRPr="003722D4">
              <w:rPr>
                <w:rFonts w:eastAsia="Times New Roman" w:cs="Calibri"/>
                <w:sz w:val="18"/>
                <w:szCs w:val="18"/>
                <w:lang w:eastAsia="it-IT"/>
              </w:rPr>
              <w:t xml:space="preserve">Il conferimento dei dati è necessario. </w:t>
            </w:r>
          </w:p>
          <w:p w14:paraId="4F12882A" w14:textId="77777777" w:rsidR="00460536" w:rsidRPr="003722D4" w:rsidRDefault="00460536" w:rsidP="00460536">
            <w:pPr>
              <w:spacing w:after="0" w:line="240" w:lineRule="auto"/>
              <w:textAlignment w:val="baseline"/>
              <w:rPr>
                <w:rFonts w:eastAsia="Times New Roman" w:cs="Calibri"/>
                <w:sz w:val="18"/>
                <w:szCs w:val="18"/>
                <w:lang w:eastAsia="it-IT"/>
              </w:rPr>
            </w:pPr>
            <w:r w:rsidRPr="003722D4">
              <w:rPr>
                <w:rFonts w:eastAsia="Times New Roman" w:cs="Calibri"/>
                <w:sz w:val="18"/>
                <w:szCs w:val="18"/>
                <w:lang w:eastAsia="it-IT"/>
              </w:rPr>
              <w:t xml:space="preserve">Il mancato conferimento impedirà il raggiungimento dell’interesse legittimo del Titolare indicato nelle finalità di questo punto. </w:t>
            </w:r>
          </w:p>
          <w:p w14:paraId="45645CCD" w14:textId="14DDC720" w:rsidR="00460536" w:rsidRPr="0089072E" w:rsidRDefault="00460536" w:rsidP="00460536">
            <w:pPr>
              <w:spacing w:after="0" w:line="240" w:lineRule="auto"/>
              <w:textAlignment w:val="baseline"/>
              <w:rPr>
                <w:rFonts w:eastAsia="Times New Roman" w:cs="Calibri"/>
                <w:sz w:val="18"/>
                <w:szCs w:val="18"/>
                <w:lang w:eastAsia="it-IT"/>
              </w:rPr>
            </w:pPr>
            <w:r w:rsidRPr="003722D4">
              <w:rPr>
                <w:rFonts w:eastAsia="Times New Roman" w:cs="Calibri"/>
                <w:sz w:val="18"/>
                <w:szCs w:val="18"/>
                <w:lang w:eastAsia="it-IT"/>
              </w:rPr>
              <w:lastRenderedPageBreak/>
              <w:t>Il diniego dovrà essere bilanciato con l’interesse legittimo del Titolare indicato nelle finalità di questo punto.</w:t>
            </w:r>
            <w:r w:rsidRPr="003A0B31">
              <w:rPr>
                <w:rFonts w:eastAsia="Times New Roman" w:cs="Calibri"/>
                <w:sz w:val="18"/>
                <w:szCs w:val="18"/>
                <w:lang w:eastAsia="it-IT"/>
              </w:rPr>
              <w:t xml:space="preserve"> </w:t>
            </w:r>
          </w:p>
        </w:tc>
      </w:tr>
      <w:tr w:rsidR="00734EF0" w:rsidRPr="00346143" w14:paraId="51A95D68" w14:textId="77777777" w:rsidTr="00E35549">
        <w:trPr>
          <w:gridAfter w:val="1"/>
          <w:wAfter w:w="32" w:type="dxa"/>
          <w:trHeight w:val="300"/>
        </w:trPr>
        <w:tc>
          <w:tcPr>
            <w:tcW w:w="10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F26965" w14:textId="7E7C6D7F" w:rsidR="00346143" w:rsidRPr="00346143" w:rsidRDefault="00E80220" w:rsidP="00AD1E94">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lastRenderedPageBreak/>
              <w:drawing>
                <wp:inline distT="0" distB="0" distL="0" distR="0" wp14:anchorId="157271F8" wp14:editId="1DF94297">
                  <wp:extent cx="466725" cy="352425"/>
                  <wp:effectExtent l="0" t="0" r="0" b="0"/>
                  <wp:docPr id="8" name="Immagine 8" descr="B0C4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0C436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a:ln>
                            <a:noFill/>
                          </a:ln>
                        </pic:spPr>
                      </pic:pic>
                    </a:graphicData>
                  </a:graphic>
                </wp:inline>
              </w:drawing>
            </w:r>
          </w:p>
        </w:tc>
        <w:tc>
          <w:tcPr>
            <w:tcW w:w="8582" w:type="dxa"/>
            <w:gridSpan w:val="4"/>
            <w:tcBorders>
              <w:top w:val="single" w:sz="6" w:space="0" w:color="auto"/>
              <w:left w:val="single" w:sz="6" w:space="0" w:color="auto"/>
              <w:bottom w:val="single" w:sz="6" w:space="0" w:color="auto"/>
              <w:right w:val="single" w:sz="6" w:space="0" w:color="auto"/>
            </w:tcBorders>
            <w:shd w:val="clear" w:color="auto" w:fill="auto"/>
            <w:hideMark/>
          </w:tcPr>
          <w:p w14:paraId="04C20835" w14:textId="77777777" w:rsidR="00346143" w:rsidRPr="00346143" w:rsidRDefault="00346143" w:rsidP="00AD1E94">
            <w:pPr>
              <w:spacing w:after="0" w:line="240" w:lineRule="auto"/>
              <w:textAlignment w:val="baseline"/>
              <w:rPr>
                <w:rFonts w:ascii="Times New Roman" w:eastAsia="Times New Roman" w:hAnsi="Times New Roman"/>
                <w:sz w:val="24"/>
                <w:szCs w:val="24"/>
                <w:lang w:eastAsia="it-IT"/>
              </w:rPr>
            </w:pPr>
            <w:r w:rsidRPr="00346143">
              <w:rPr>
                <w:rFonts w:eastAsia="Times New Roman" w:cs="Calibri"/>
                <w:b/>
                <w:bCs/>
                <w:sz w:val="20"/>
                <w:szCs w:val="20"/>
                <w:lang w:eastAsia="it-IT"/>
              </w:rPr>
              <w:t>4. DESTINATARI DEI DATI</w:t>
            </w:r>
            <w:r w:rsidRPr="00346143">
              <w:rPr>
                <w:rFonts w:eastAsia="Times New Roman" w:cs="Calibri"/>
                <w:sz w:val="20"/>
                <w:szCs w:val="20"/>
                <w:lang w:eastAsia="it-IT"/>
              </w:rPr>
              <w:t> </w:t>
            </w:r>
          </w:p>
          <w:p w14:paraId="5B8D36F4" w14:textId="77777777" w:rsidR="00C82BC2" w:rsidRPr="00C82BC2" w:rsidRDefault="00C82BC2" w:rsidP="00C82BC2">
            <w:pPr>
              <w:spacing w:after="0" w:line="240" w:lineRule="auto"/>
              <w:textAlignment w:val="baseline"/>
              <w:rPr>
                <w:rFonts w:eastAsia="Times New Roman" w:cs="Calibri"/>
                <w:sz w:val="20"/>
                <w:szCs w:val="20"/>
                <w:lang w:eastAsia="it-IT"/>
              </w:rPr>
            </w:pPr>
            <w:r w:rsidRPr="00C82BC2">
              <w:rPr>
                <w:rFonts w:eastAsia="Times New Roman" w:cs="Calibri"/>
                <w:sz w:val="20"/>
                <w:szCs w:val="20"/>
                <w:lang w:eastAsia="it-IT"/>
              </w:rPr>
              <w:t>I dati personali degli utenti saranno conosciuti e trattati, nel rispetto della vigente normativa in materia, dai dipendenti e collaboratori dell’Ateneo (individuati come Autorizzati al trattamento) addetti alla gestione del portale e coinvolti nella fornitura dei servizi ad esso associati. I dati potranno essere comunicati esclusivamente:</w:t>
            </w:r>
          </w:p>
          <w:p w14:paraId="538205A2" w14:textId="77777777" w:rsidR="00C82BC2" w:rsidRPr="00C82BC2" w:rsidRDefault="00C82BC2" w:rsidP="00C82BC2">
            <w:pPr>
              <w:spacing w:after="0" w:line="240" w:lineRule="auto"/>
              <w:textAlignment w:val="baseline"/>
              <w:rPr>
                <w:rFonts w:eastAsia="Times New Roman" w:cs="Calibri"/>
                <w:sz w:val="20"/>
                <w:szCs w:val="20"/>
                <w:lang w:eastAsia="it-IT"/>
              </w:rPr>
            </w:pPr>
          </w:p>
          <w:p w14:paraId="3E1EED45" w14:textId="77777777" w:rsidR="00C82BC2" w:rsidRPr="00C82BC2" w:rsidRDefault="00C82BC2" w:rsidP="00C82BC2">
            <w:pPr>
              <w:numPr>
                <w:ilvl w:val="0"/>
                <w:numId w:val="32"/>
              </w:numPr>
              <w:spacing w:after="0" w:line="240" w:lineRule="auto"/>
              <w:textAlignment w:val="baseline"/>
              <w:rPr>
                <w:rFonts w:eastAsia="Times New Roman" w:cs="Calibri"/>
                <w:sz w:val="20"/>
                <w:szCs w:val="20"/>
                <w:lang w:eastAsia="it-IT"/>
              </w:rPr>
            </w:pPr>
            <w:r w:rsidRPr="00C82BC2">
              <w:rPr>
                <w:rFonts w:eastAsia="Times New Roman" w:cs="Calibri"/>
                <w:sz w:val="20"/>
                <w:szCs w:val="20"/>
                <w:lang w:eastAsia="it-IT"/>
              </w:rPr>
              <w:t>alle strutture dell’Ateneo che ne facciano richiesta, per le finalità istituzionali dell’Ateneo o in osservanza di obblighi legislativi;</w:t>
            </w:r>
          </w:p>
          <w:p w14:paraId="43814C9A" w14:textId="77777777" w:rsidR="00C82BC2" w:rsidRPr="00C82BC2" w:rsidRDefault="00C82BC2" w:rsidP="00C82BC2">
            <w:pPr>
              <w:numPr>
                <w:ilvl w:val="0"/>
                <w:numId w:val="32"/>
              </w:numPr>
              <w:spacing w:after="0" w:line="240" w:lineRule="auto"/>
              <w:textAlignment w:val="baseline"/>
              <w:rPr>
                <w:rFonts w:eastAsia="Times New Roman" w:cs="Calibri"/>
                <w:sz w:val="20"/>
                <w:szCs w:val="20"/>
                <w:lang w:eastAsia="it-IT"/>
              </w:rPr>
            </w:pPr>
            <w:r w:rsidRPr="00C82BC2">
              <w:rPr>
                <w:rFonts w:eastAsia="Times New Roman" w:cs="Calibri"/>
                <w:sz w:val="20"/>
                <w:szCs w:val="20"/>
                <w:lang w:eastAsia="it-IT"/>
              </w:rPr>
              <w:t>a soggetti pubblici non economici o consorzi partecipati dall'Ateneo (ad es. MIUR) quando la comunicazione è necessaria per lo svolgimento di funzioni istituzionali dell’ente richiedente;</w:t>
            </w:r>
          </w:p>
          <w:p w14:paraId="5264964C" w14:textId="77777777" w:rsidR="00C82BC2" w:rsidRPr="00C82BC2" w:rsidRDefault="00C82BC2" w:rsidP="00C82BC2">
            <w:pPr>
              <w:numPr>
                <w:ilvl w:val="0"/>
                <w:numId w:val="32"/>
              </w:numPr>
              <w:spacing w:after="0" w:line="240" w:lineRule="auto"/>
              <w:textAlignment w:val="baseline"/>
              <w:rPr>
                <w:rFonts w:eastAsia="Times New Roman" w:cs="Calibri"/>
                <w:sz w:val="20"/>
                <w:szCs w:val="20"/>
                <w:lang w:eastAsia="it-IT"/>
              </w:rPr>
            </w:pPr>
            <w:r w:rsidRPr="00C82BC2">
              <w:rPr>
                <w:rFonts w:eastAsia="Times New Roman" w:cs="Calibri"/>
                <w:sz w:val="20"/>
                <w:szCs w:val="20"/>
                <w:lang w:eastAsia="it-IT"/>
              </w:rPr>
              <w:t>ad eventuali soggetti esterni, individuati come Responsabili del trattamento ex art. 28 RGPD, il cui elenco aggiornato è sempre nella disponibilità del Titolare;</w:t>
            </w:r>
          </w:p>
          <w:p w14:paraId="77E6C017" w14:textId="77777777" w:rsidR="00C82BC2" w:rsidRPr="00C82BC2" w:rsidRDefault="00C82BC2" w:rsidP="00C82BC2">
            <w:pPr>
              <w:numPr>
                <w:ilvl w:val="0"/>
                <w:numId w:val="32"/>
              </w:numPr>
              <w:spacing w:after="0" w:line="240" w:lineRule="auto"/>
              <w:textAlignment w:val="baseline"/>
              <w:rPr>
                <w:rFonts w:eastAsia="Times New Roman" w:cs="Calibri"/>
                <w:sz w:val="20"/>
                <w:szCs w:val="20"/>
                <w:lang w:eastAsia="it-IT"/>
              </w:rPr>
            </w:pPr>
            <w:r w:rsidRPr="00C82BC2">
              <w:rPr>
                <w:rFonts w:eastAsia="Times New Roman" w:cs="Calibri"/>
                <w:sz w:val="20"/>
                <w:szCs w:val="20"/>
                <w:lang w:eastAsia="it-IT"/>
              </w:rPr>
              <w:t>alle Autorità di Pubblica Sicurezza o ad altri soggetti pubblici per finalità di difesa, sicurezza dello Stato ed accertamento dei reati o all'Autorità Giudiziaria in ottemperanza ad obblighi di legge, laddove si ravvisino ipotesi di reato.</w:t>
            </w:r>
          </w:p>
          <w:p w14:paraId="4580141A" w14:textId="77777777" w:rsidR="00C82BC2" w:rsidRDefault="00C82BC2" w:rsidP="00C82BC2">
            <w:pPr>
              <w:spacing w:after="0" w:line="240" w:lineRule="auto"/>
              <w:textAlignment w:val="baseline"/>
              <w:rPr>
                <w:rFonts w:eastAsia="Times New Roman" w:cs="Calibri"/>
                <w:sz w:val="20"/>
                <w:szCs w:val="20"/>
                <w:lang w:eastAsia="it-IT"/>
              </w:rPr>
            </w:pPr>
          </w:p>
          <w:p w14:paraId="46009E86" w14:textId="2363C4C2" w:rsidR="00C82BC2" w:rsidRDefault="00C82BC2" w:rsidP="00C82BC2">
            <w:pPr>
              <w:spacing w:after="0" w:line="240" w:lineRule="auto"/>
              <w:textAlignment w:val="baseline"/>
              <w:rPr>
                <w:rFonts w:eastAsia="Times New Roman" w:cs="Calibri"/>
                <w:sz w:val="20"/>
                <w:szCs w:val="20"/>
                <w:lang w:eastAsia="it-IT"/>
              </w:rPr>
            </w:pPr>
            <w:r w:rsidRPr="00C82BC2">
              <w:rPr>
                <w:rFonts w:eastAsia="Times New Roman" w:cs="Calibri"/>
                <w:sz w:val="20"/>
                <w:szCs w:val="20"/>
                <w:lang w:eastAsia="it-IT"/>
              </w:rPr>
              <w:t xml:space="preserve">Al di fuori dei </w:t>
            </w:r>
            <w:proofErr w:type="gramStart"/>
            <w:r w:rsidRPr="00C82BC2">
              <w:rPr>
                <w:rFonts w:eastAsia="Times New Roman" w:cs="Calibri"/>
                <w:sz w:val="20"/>
                <w:szCs w:val="20"/>
                <w:lang w:eastAsia="it-IT"/>
              </w:rPr>
              <w:t>predetti</w:t>
            </w:r>
            <w:proofErr w:type="gramEnd"/>
            <w:r w:rsidRPr="00C82BC2">
              <w:rPr>
                <w:rFonts w:eastAsia="Times New Roman" w:cs="Calibri"/>
                <w:sz w:val="20"/>
                <w:szCs w:val="20"/>
                <w:lang w:eastAsia="it-IT"/>
              </w:rPr>
              <w:t xml:space="preserve"> casi, i dati personali non vengono in nessun modo e per alcun motivo comunicati o diffusi a terzi. Non saranno, infine, trasferiti dati personali verso Paesi terzi od organizzazioni internazionali a meno che ciò non sia strettamente connesso a richieste specifiche provenienti dall'utente, per le quali si acquisirà apposito consenso.</w:t>
            </w:r>
          </w:p>
          <w:p w14:paraId="02F09244" w14:textId="77777777" w:rsidR="0022085C" w:rsidRDefault="0022085C" w:rsidP="00E834B5">
            <w:pPr>
              <w:spacing w:after="0" w:line="240" w:lineRule="auto"/>
              <w:textAlignment w:val="baseline"/>
              <w:rPr>
                <w:rFonts w:eastAsia="Times New Roman" w:cs="Calibri"/>
                <w:sz w:val="20"/>
                <w:szCs w:val="20"/>
                <w:lang w:eastAsia="it-IT"/>
              </w:rPr>
            </w:pPr>
          </w:p>
          <w:p w14:paraId="2F7E6661" w14:textId="78810544" w:rsidR="0022085C" w:rsidRDefault="00930061" w:rsidP="0022085C">
            <w:pPr>
              <w:spacing w:after="0" w:line="240" w:lineRule="auto"/>
              <w:jc w:val="both"/>
              <w:textAlignment w:val="baseline"/>
              <w:rPr>
                <w:rFonts w:eastAsia="Times New Roman" w:cs="Calibri"/>
                <w:i/>
                <w:iCs/>
                <w:sz w:val="20"/>
                <w:szCs w:val="20"/>
                <w:highlight w:val="yellow"/>
                <w:lang w:eastAsia="it-IT"/>
              </w:rPr>
            </w:pPr>
            <w:r>
              <w:rPr>
                <w:rFonts w:eastAsia="Times New Roman" w:cs="Calibri"/>
                <w:i/>
                <w:iCs/>
                <w:sz w:val="20"/>
                <w:szCs w:val="20"/>
                <w:highlight w:val="yellow"/>
                <w:lang w:eastAsia="it-IT"/>
              </w:rPr>
              <w:t>[</w:t>
            </w:r>
            <w:r w:rsidR="0022085C">
              <w:rPr>
                <w:rFonts w:eastAsia="Times New Roman" w:cs="Calibri"/>
                <w:i/>
                <w:iCs/>
                <w:sz w:val="20"/>
                <w:szCs w:val="20"/>
                <w:highlight w:val="yellow"/>
                <w:lang w:eastAsia="it-IT"/>
              </w:rPr>
              <w:t xml:space="preserve">Compilare la sezione seguente </w:t>
            </w:r>
            <w:r w:rsidR="00613AE4">
              <w:rPr>
                <w:rFonts w:eastAsia="Times New Roman" w:cs="Calibri"/>
                <w:i/>
                <w:iCs/>
                <w:sz w:val="20"/>
                <w:szCs w:val="20"/>
                <w:highlight w:val="yellow"/>
                <w:lang w:eastAsia="it-IT"/>
              </w:rPr>
              <w:t xml:space="preserve">solo </w:t>
            </w:r>
            <w:r w:rsidR="0022085C">
              <w:rPr>
                <w:rFonts w:eastAsia="Times New Roman" w:cs="Calibri"/>
                <w:i/>
                <w:iCs/>
                <w:sz w:val="20"/>
                <w:szCs w:val="20"/>
                <w:highlight w:val="yellow"/>
                <w:lang w:eastAsia="it-IT"/>
              </w:rPr>
              <w:t>s</w:t>
            </w:r>
            <w:r w:rsidR="0022085C" w:rsidRPr="00DB2D6C">
              <w:rPr>
                <w:rFonts w:eastAsia="Times New Roman" w:cs="Calibri"/>
                <w:i/>
                <w:iCs/>
                <w:sz w:val="20"/>
                <w:szCs w:val="20"/>
                <w:highlight w:val="yellow"/>
                <w:lang w:eastAsia="it-IT"/>
              </w:rPr>
              <w:t xml:space="preserve">e vengono utilizzati </w:t>
            </w:r>
            <w:r w:rsidR="007C24C6">
              <w:rPr>
                <w:rFonts w:eastAsia="Times New Roman" w:cs="Calibri"/>
                <w:i/>
                <w:iCs/>
                <w:sz w:val="20"/>
                <w:szCs w:val="20"/>
                <w:highlight w:val="yellow"/>
                <w:lang w:eastAsia="it-IT"/>
              </w:rPr>
              <w:t>responsabili del trattamento</w:t>
            </w:r>
            <w:r w:rsidR="0022085C">
              <w:rPr>
                <w:rFonts w:eastAsia="Times New Roman" w:cs="Calibri"/>
                <w:i/>
                <w:iCs/>
                <w:sz w:val="20"/>
                <w:szCs w:val="20"/>
                <w:highlight w:val="yellow"/>
                <w:lang w:eastAsia="it-IT"/>
              </w:rPr>
              <w:t>]</w:t>
            </w:r>
            <w:r w:rsidR="0022085C" w:rsidRPr="00DB2D6C">
              <w:rPr>
                <w:rFonts w:eastAsia="Times New Roman" w:cs="Calibri"/>
                <w:i/>
                <w:iCs/>
                <w:sz w:val="20"/>
                <w:szCs w:val="20"/>
                <w:highlight w:val="yellow"/>
                <w:lang w:eastAsia="it-IT"/>
              </w:rPr>
              <w:t xml:space="preserve"> </w:t>
            </w:r>
          </w:p>
          <w:p w14:paraId="437D2EA5" w14:textId="77777777" w:rsidR="0022085C" w:rsidRDefault="0022085C" w:rsidP="00E834B5">
            <w:pPr>
              <w:spacing w:after="0" w:line="240" w:lineRule="auto"/>
              <w:textAlignment w:val="baseline"/>
              <w:rPr>
                <w:rFonts w:eastAsia="Times New Roman" w:cs="Calibri"/>
                <w:sz w:val="20"/>
                <w:szCs w:val="20"/>
                <w:lang w:eastAsia="it-IT"/>
              </w:rPr>
            </w:pPr>
          </w:p>
          <w:p w14:paraId="1231CE12" w14:textId="2EF83406" w:rsidR="00E834B5" w:rsidRDefault="00E834B5" w:rsidP="00E834B5">
            <w:pPr>
              <w:spacing w:after="0" w:line="240" w:lineRule="auto"/>
              <w:textAlignment w:val="baseline"/>
              <w:rPr>
                <w:rFonts w:eastAsia="Times New Roman" w:cs="Calibri"/>
                <w:sz w:val="20"/>
                <w:szCs w:val="20"/>
                <w:lang w:eastAsia="it-IT"/>
              </w:rPr>
            </w:pPr>
            <w:r w:rsidRPr="00E834B5">
              <w:rPr>
                <w:rFonts w:eastAsia="Times New Roman" w:cs="Calibri"/>
                <w:sz w:val="20"/>
                <w:szCs w:val="20"/>
                <w:lang w:eastAsia="it-IT"/>
              </w:rPr>
              <w:t>Sono destinatari dei dati raccolti i</w:t>
            </w:r>
            <w:r>
              <w:rPr>
                <w:rFonts w:eastAsia="Times New Roman" w:cs="Calibri"/>
                <w:sz w:val="20"/>
                <w:szCs w:val="20"/>
                <w:lang w:eastAsia="it-IT"/>
              </w:rPr>
              <w:t xml:space="preserve"> seguenti soggetti designati da</w:t>
            </w:r>
            <w:r w:rsidR="00C82BC2">
              <w:rPr>
                <w:rFonts w:eastAsia="Times New Roman" w:cs="Calibri"/>
                <w:sz w:val="20"/>
                <w:szCs w:val="20"/>
                <w:lang w:eastAsia="it-IT"/>
              </w:rPr>
              <w:t>l</w:t>
            </w:r>
            <w:r>
              <w:rPr>
                <w:rFonts w:eastAsia="Times New Roman" w:cs="Calibri"/>
                <w:sz w:val="20"/>
                <w:szCs w:val="20"/>
                <w:lang w:eastAsia="it-IT"/>
              </w:rPr>
              <w:t>l’Ateneo</w:t>
            </w:r>
            <w:r w:rsidRPr="00E834B5">
              <w:rPr>
                <w:rFonts w:eastAsia="Times New Roman" w:cs="Calibri"/>
                <w:sz w:val="20"/>
                <w:szCs w:val="20"/>
                <w:lang w:eastAsia="it-IT"/>
              </w:rPr>
              <w:t>, ai sensi dell'articolo 28 del Regolamento, quali responsabili del trattamento, i quali possono designare sub-responsabili del trattamento per le finalità qui specificate nel rispetto delle disposizioni di cui all’Art. 28 del RGPD:</w:t>
            </w:r>
          </w:p>
          <w:p w14:paraId="3A9F25BF" w14:textId="77777777" w:rsidR="00752DBD" w:rsidRDefault="00752DBD" w:rsidP="00E834B5">
            <w:pPr>
              <w:spacing w:after="0" w:line="240" w:lineRule="auto"/>
              <w:textAlignment w:val="baseline"/>
              <w:rPr>
                <w:rFonts w:eastAsia="Times New Roman" w:cs="Calibri"/>
                <w:sz w:val="20"/>
                <w:szCs w:val="20"/>
                <w:lang w:eastAsia="it-IT"/>
              </w:rPr>
            </w:pPr>
          </w:p>
          <w:p w14:paraId="4078AF38" w14:textId="1996698D" w:rsidR="00752DBD" w:rsidRPr="000408EE" w:rsidRDefault="002B7625" w:rsidP="0022085C">
            <w:pPr>
              <w:pStyle w:val="Paragrafoelenco"/>
              <w:numPr>
                <w:ilvl w:val="0"/>
                <w:numId w:val="39"/>
              </w:numPr>
              <w:spacing w:after="0" w:line="240" w:lineRule="auto"/>
              <w:textAlignment w:val="baseline"/>
              <w:rPr>
                <w:rFonts w:eastAsia="Times New Roman" w:cs="Calibri"/>
                <w:i/>
                <w:iCs/>
                <w:sz w:val="20"/>
                <w:szCs w:val="20"/>
                <w:lang w:eastAsia="it-IT"/>
              </w:rPr>
            </w:pPr>
            <w:r w:rsidRPr="000408EE">
              <w:rPr>
                <w:rFonts w:eastAsia="Times New Roman" w:cs="Calibri"/>
                <w:i/>
                <w:iCs/>
                <w:sz w:val="20"/>
                <w:szCs w:val="20"/>
                <w:highlight w:val="yellow"/>
                <w:lang w:eastAsia="it-IT"/>
              </w:rPr>
              <w:t xml:space="preserve">elenco dei responsabili </w:t>
            </w:r>
            <w:r w:rsidR="00FC13CA" w:rsidRPr="000408EE">
              <w:rPr>
                <w:rFonts w:eastAsia="Times New Roman" w:cs="Calibri"/>
                <w:i/>
                <w:iCs/>
                <w:sz w:val="20"/>
                <w:szCs w:val="20"/>
                <w:highlight w:val="yellow"/>
                <w:lang w:eastAsia="it-IT"/>
              </w:rPr>
              <w:t xml:space="preserve">(ad es. </w:t>
            </w:r>
            <w:r w:rsidR="00EA1BA2" w:rsidRPr="000408EE">
              <w:rPr>
                <w:rFonts w:eastAsia="Times New Roman" w:cs="Calibri"/>
                <w:i/>
                <w:iCs/>
                <w:sz w:val="20"/>
                <w:szCs w:val="20"/>
                <w:highlight w:val="yellow"/>
                <w:lang w:eastAsia="it-IT"/>
              </w:rPr>
              <w:t xml:space="preserve">fornitore di servizi in cloud, agenzia </w:t>
            </w:r>
            <w:r w:rsidR="00920768" w:rsidRPr="000408EE">
              <w:rPr>
                <w:rFonts w:eastAsia="Times New Roman" w:cs="Calibri"/>
                <w:i/>
                <w:iCs/>
                <w:sz w:val="20"/>
                <w:szCs w:val="20"/>
                <w:highlight w:val="yellow"/>
                <w:lang w:eastAsia="it-IT"/>
              </w:rPr>
              <w:t>che svi</w:t>
            </w:r>
            <w:r w:rsidR="005A57F0" w:rsidRPr="000408EE">
              <w:rPr>
                <w:rFonts w:eastAsia="Times New Roman" w:cs="Calibri"/>
                <w:i/>
                <w:iCs/>
                <w:sz w:val="20"/>
                <w:szCs w:val="20"/>
                <w:highlight w:val="yellow"/>
                <w:lang w:eastAsia="it-IT"/>
              </w:rPr>
              <w:t>luppa il sito etc.)</w:t>
            </w:r>
          </w:p>
          <w:p w14:paraId="5DA3A940" w14:textId="66D2E020" w:rsidR="00930061" w:rsidRPr="0022085C" w:rsidRDefault="00930061" w:rsidP="0022085C">
            <w:pPr>
              <w:pStyle w:val="Paragrafoelenco"/>
              <w:numPr>
                <w:ilvl w:val="0"/>
                <w:numId w:val="39"/>
              </w:numPr>
              <w:spacing w:after="0" w:line="240" w:lineRule="auto"/>
              <w:textAlignment w:val="baseline"/>
              <w:rPr>
                <w:rFonts w:eastAsia="Times New Roman" w:cs="Calibri"/>
                <w:sz w:val="20"/>
                <w:szCs w:val="20"/>
                <w:lang w:eastAsia="it-IT"/>
              </w:rPr>
            </w:pPr>
            <w:r>
              <w:rPr>
                <w:rFonts w:eastAsia="Times New Roman" w:cs="Calibri"/>
                <w:sz w:val="20"/>
                <w:szCs w:val="20"/>
                <w:lang w:eastAsia="it-IT"/>
              </w:rPr>
              <w:t>…</w:t>
            </w:r>
          </w:p>
          <w:p w14:paraId="7FC20792" w14:textId="77777777" w:rsidR="00346143" w:rsidRPr="00346143" w:rsidRDefault="00346143" w:rsidP="00AD1E94">
            <w:pPr>
              <w:shd w:val="clear" w:color="auto" w:fill="FFFFFF"/>
              <w:spacing w:after="0" w:line="240" w:lineRule="auto"/>
              <w:textAlignment w:val="baseline"/>
              <w:rPr>
                <w:rFonts w:ascii="Times New Roman" w:eastAsia="Times New Roman" w:hAnsi="Times New Roman"/>
                <w:sz w:val="24"/>
                <w:szCs w:val="24"/>
                <w:lang w:eastAsia="it-IT"/>
              </w:rPr>
            </w:pPr>
            <w:r w:rsidRPr="00346143">
              <w:rPr>
                <w:rFonts w:eastAsia="Times New Roman" w:cs="Calibri"/>
                <w:sz w:val="20"/>
                <w:szCs w:val="20"/>
                <w:lang w:eastAsia="it-IT"/>
              </w:rPr>
              <w:t> </w:t>
            </w:r>
          </w:p>
        </w:tc>
      </w:tr>
      <w:tr w:rsidR="00734EF0" w:rsidRPr="00346143" w14:paraId="623D5F74" w14:textId="77777777" w:rsidTr="00E35549">
        <w:trPr>
          <w:gridAfter w:val="1"/>
          <w:wAfter w:w="32" w:type="dxa"/>
          <w:trHeight w:val="300"/>
        </w:trPr>
        <w:tc>
          <w:tcPr>
            <w:tcW w:w="1040" w:type="dxa"/>
            <w:gridSpan w:val="2"/>
            <w:tcBorders>
              <w:top w:val="single" w:sz="6" w:space="0" w:color="auto"/>
              <w:left w:val="single" w:sz="6" w:space="0" w:color="auto"/>
              <w:bottom w:val="single" w:sz="6" w:space="0" w:color="auto"/>
              <w:right w:val="single" w:sz="6" w:space="0" w:color="auto"/>
            </w:tcBorders>
            <w:shd w:val="clear" w:color="auto" w:fill="auto"/>
          </w:tcPr>
          <w:p w14:paraId="3B87EBB8" w14:textId="40C6C307" w:rsidR="00286666" w:rsidRDefault="00734EF0" w:rsidP="007746D8">
            <w:pPr>
              <w:spacing w:after="0" w:line="240" w:lineRule="auto"/>
              <w:jc w:val="center"/>
              <w:textAlignment w:val="baseline"/>
              <w:rPr>
                <w:rFonts w:ascii="Times New Roman" w:eastAsia="Times New Roman" w:hAnsi="Times New Roman"/>
                <w:noProof/>
                <w:sz w:val="24"/>
                <w:szCs w:val="24"/>
                <w:lang w:eastAsia="it-IT"/>
              </w:rPr>
            </w:pPr>
            <w:r>
              <w:rPr>
                <w:rFonts w:ascii="Times New Roman" w:eastAsia="Times New Roman" w:hAnsi="Times New Roman"/>
                <w:noProof/>
                <w:sz w:val="24"/>
                <w:szCs w:val="24"/>
                <w:lang w:eastAsia="it-IT"/>
              </w:rPr>
              <w:drawing>
                <wp:inline distT="0" distB="0" distL="0" distR="0" wp14:anchorId="05EE2F09" wp14:editId="76D65B81">
                  <wp:extent cx="438150" cy="458066"/>
                  <wp:effectExtent l="0" t="0" r="0" b="0"/>
                  <wp:docPr id="1867741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cstate="print">
                            <a:duotone>
                              <a:schemeClr val="accent2">
                                <a:shade val="45000"/>
                                <a:satMod val="135000"/>
                              </a:schemeClr>
                              <a:prstClr val="white"/>
                            </a:duotone>
                            <a:extLst>
                              <a:ext uri="{BEBA8EAE-BF5A-486C-A8C5-ECC9F3942E4B}">
                                <a14:imgProps xmlns:a14="http://schemas.microsoft.com/office/drawing/2010/main">
                                  <a14:imgLayer r:embed="rId28">
                                    <a14:imgEffect>
                                      <a14:colorTemperature colorTemp="7200"/>
                                    </a14:imgEffect>
                                    <a14:imgEffect>
                                      <a14:saturation sat="399000"/>
                                    </a14:imgEffect>
                                  </a14:imgLayer>
                                </a14:imgProps>
                              </a:ext>
                              <a:ext uri="{28A0092B-C50C-407E-A947-70E740481C1C}">
                                <a14:useLocalDpi xmlns:a14="http://schemas.microsoft.com/office/drawing/2010/main" val="0"/>
                              </a:ext>
                            </a:extLst>
                          </a:blip>
                          <a:srcRect l="17544" t="16374" r="18128" b="16374"/>
                          <a:stretch/>
                        </pic:blipFill>
                        <pic:spPr bwMode="auto">
                          <a:xfrm>
                            <a:off x="0" y="0"/>
                            <a:ext cx="442544" cy="462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582" w:type="dxa"/>
            <w:gridSpan w:val="4"/>
            <w:tcBorders>
              <w:top w:val="single" w:sz="6" w:space="0" w:color="auto"/>
              <w:left w:val="single" w:sz="6" w:space="0" w:color="auto"/>
              <w:bottom w:val="single" w:sz="6" w:space="0" w:color="auto"/>
              <w:right w:val="single" w:sz="6" w:space="0" w:color="auto"/>
            </w:tcBorders>
            <w:shd w:val="clear" w:color="auto" w:fill="auto"/>
          </w:tcPr>
          <w:p w14:paraId="4B442584" w14:textId="77777777" w:rsidR="00286666" w:rsidRDefault="00286666" w:rsidP="00346143">
            <w:pPr>
              <w:spacing w:after="0" w:line="240" w:lineRule="auto"/>
              <w:jc w:val="both"/>
              <w:textAlignment w:val="baseline"/>
              <w:rPr>
                <w:rFonts w:eastAsia="Times New Roman" w:cs="Calibri"/>
                <w:b/>
                <w:bCs/>
                <w:sz w:val="20"/>
                <w:szCs w:val="20"/>
                <w:lang w:eastAsia="it-IT"/>
              </w:rPr>
            </w:pPr>
            <w:r>
              <w:rPr>
                <w:rFonts w:eastAsia="Times New Roman" w:cs="Calibri"/>
                <w:b/>
                <w:bCs/>
                <w:sz w:val="20"/>
                <w:szCs w:val="20"/>
                <w:lang w:eastAsia="it-IT"/>
              </w:rPr>
              <w:t>5. COOKIES</w:t>
            </w:r>
            <w:r w:rsidR="00C01528">
              <w:rPr>
                <w:rFonts w:eastAsia="Times New Roman" w:cs="Calibri"/>
                <w:b/>
                <w:bCs/>
                <w:sz w:val="20"/>
                <w:szCs w:val="20"/>
                <w:lang w:eastAsia="it-IT"/>
              </w:rPr>
              <w:t xml:space="preserve"> </w:t>
            </w:r>
          </w:p>
          <w:p w14:paraId="3349984D" w14:textId="1D4E8214" w:rsidR="008B108F" w:rsidRPr="00F6283D" w:rsidRDefault="00F6283D" w:rsidP="008B108F">
            <w:pPr>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 xml:space="preserve">I </w:t>
            </w:r>
            <w:r w:rsidR="008B108F" w:rsidRPr="00F6283D">
              <w:rPr>
                <w:rFonts w:eastAsia="Times New Roman" w:cs="Calibri"/>
                <w:sz w:val="20"/>
                <w:szCs w:val="20"/>
                <w:lang w:eastAsia="it-IT"/>
              </w:rPr>
              <w:t>cookies sono file di testo di piccole dimensioni che un sito invia al browser dell’utente per essere memorizzati e ritrasmessi allo stesso sito alla successiva visita. Attraverso i cookie è possibile raccogliere informazioni relative all'utente che visiti un sito web (es. data, l’ora, le pagine visitate, il tempo trascorso sul sito …), alcune delle quali possono rientrare nella definizione di dato personale ed essere quindi soggette a specifiche norme di legge.</w:t>
            </w:r>
          </w:p>
          <w:p w14:paraId="29648449" w14:textId="77777777" w:rsidR="008B108F" w:rsidRPr="00F6283D" w:rsidRDefault="008B108F" w:rsidP="008B108F">
            <w:pPr>
              <w:spacing w:after="0" w:line="240" w:lineRule="auto"/>
              <w:jc w:val="both"/>
              <w:textAlignment w:val="baseline"/>
              <w:rPr>
                <w:rFonts w:eastAsia="Times New Roman" w:cs="Calibri"/>
                <w:sz w:val="20"/>
                <w:szCs w:val="20"/>
                <w:lang w:eastAsia="it-IT"/>
              </w:rPr>
            </w:pPr>
          </w:p>
          <w:p w14:paraId="41A7D8F9" w14:textId="308E8B68" w:rsidR="008B108F" w:rsidRDefault="008B108F" w:rsidP="008B108F">
            <w:pPr>
              <w:spacing w:after="0" w:line="240" w:lineRule="auto"/>
              <w:jc w:val="both"/>
              <w:textAlignment w:val="baseline"/>
              <w:rPr>
                <w:rFonts w:eastAsia="Times New Roman" w:cs="Calibri"/>
                <w:sz w:val="20"/>
                <w:szCs w:val="20"/>
                <w:lang w:eastAsia="it-IT"/>
              </w:rPr>
            </w:pPr>
            <w:r w:rsidRPr="00F6283D">
              <w:rPr>
                <w:rFonts w:eastAsia="Times New Roman" w:cs="Calibri"/>
                <w:sz w:val="20"/>
                <w:szCs w:val="20"/>
                <w:lang w:eastAsia="it-IT"/>
              </w:rPr>
              <w:t xml:space="preserve">Ogni sito può utilizzare diverse categorie di cookie tra quelle descritte </w:t>
            </w:r>
            <w:r w:rsidR="00E63148">
              <w:rPr>
                <w:rFonts w:eastAsia="Times New Roman" w:cs="Calibri"/>
                <w:sz w:val="20"/>
                <w:szCs w:val="20"/>
                <w:lang w:eastAsia="it-IT"/>
              </w:rPr>
              <w:t>di</w:t>
            </w:r>
            <w:r w:rsidRPr="00F6283D">
              <w:rPr>
                <w:rFonts w:eastAsia="Times New Roman" w:cs="Calibri"/>
                <w:sz w:val="20"/>
                <w:szCs w:val="20"/>
                <w:lang w:eastAsia="it-IT"/>
              </w:rPr>
              <w:t xml:space="preserve"> seguito</w:t>
            </w:r>
            <w:r w:rsidR="00E63148">
              <w:rPr>
                <w:rFonts w:eastAsia="Times New Roman" w:cs="Calibri"/>
                <w:sz w:val="20"/>
                <w:szCs w:val="20"/>
                <w:lang w:eastAsia="it-IT"/>
              </w:rPr>
              <w:t>:</w:t>
            </w:r>
          </w:p>
          <w:p w14:paraId="104F1272" w14:textId="77777777" w:rsidR="001A6D8E" w:rsidRDefault="001A6D8E" w:rsidP="008B108F">
            <w:pPr>
              <w:spacing w:after="0" w:line="240" w:lineRule="auto"/>
              <w:jc w:val="both"/>
              <w:textAlignment w:val="baseline"/>
              <w:rPr>
                <w:rFonts w:eastAsia="Times New Roman" w:cs="Calibri"/>
                <w:b/>
                <w:bCs/>
                <w:sz w:val="20"/>
                <w:szCs w:val="20"/>
                <w:lang w:eastAsia="it-IT"/>
              </w:rPr>
            </w:pPr>
          </w:p>
          <w:p w14:paraId="5B99E453" w14:textId="77777777" w:rsidR="001A6D8E" w:rsidRPr="00E63148" w:rsidRDefault="001A6D8E" w:rsidP="00E63148">
            <w:pPr>
              <w:pStyle w:val="Paragrafoelenco"/>
              <w:numPr>
                <w:ilvl w:val="0"/>
                <w:numId w:val="37"/>
              </w:numPr>
              <w:spacing w:after="0" w:line="240" w:lineRule="auto"/>
              <w:jc w:val="both"/>
              <w:textAlignment w:val="baseline"/>
              <w:rPr>
                <w:rFonts w:eastAsia="Times New Roman" w:cs="Calibri"/>
                <w:b/>
                <w:bCs/>
                <w:sz w:val="20"/>
                <w:szCs w:val="20"/>
                <w:lang w:eastAsia="it-IT"/>
              </w:rPr>
            </w:pPr>
            <w:r w:rsidRPr="00E63148">
              <w:rPr>
                <w:rFonts w:eastAsia="Times New Roman" w:cs="Calibri"/>
                <w:b/>
                <w:bCs/>
                <w:sz w:val="20"/>
                <w:szCs w:val="20"/>
                <w:lang w:eastAsia="it-IT"/>
              </w:rPr>
              <w:t>Cookies tecnici</w:t>
            </w:r>
          </w:p>
          <w:p w14:paraId="39D93A77" w14:textId="77777777" w:rsidR="001A6D8E" w:rsidRPr="00E63148" w:rsidRDefault="001A6D8E" w:rsidP="00E63148">
            <w:pPr>
              <w:pStyle w:val="Paragrafoelenco"/>
              <w:spacing w:after="0" w:line="240" w:lineRule="auto"/>
              <w:jc w:val="both"/>
              <w:textAlignment w:val="baseline"/>
              <w:rPr>
                <w:rFonts w:eastAsia="Times New Roman" w:cs="Calibri"/>
                <w:sz w:val="20"/>
                <w:szCs w:val="20"/>
                <w:lang w:eastAsia="it-IT"/>
              </w:rPr>
            </w:pPr>
            <w:r w:rsidRPr="00E63148">
              <w:rPr>
                <w:rFonts w:eastAsia="Times New Roman" w:cs="Calibri"/>
                <w:sz w:val="20"/>
                <w:szCs w:val="20"/>
                <w:lang w:eastAsia="it-IT"/>
              </w:rPr>
              <w:t>I cookie tecnici sono necessari per garantire il corretto funzionamento del sito e contribuiscono a renderlo maggiormente fruibile abilitandone funzionalità di base quali la navigazione sulle pagine e l'accesso alle eventuali aree protette del sito. Se in un sito vengono utilizzati solo cookie tecnici non è necessario proporre il banner di consenso in quanto non vengono trattati dati personali.</w:t>
            </w:r>
          </w:p>
          <w:p w14:paraId="5DA4B9CD" w14:textId="77777777" w:rsidR="001A6D8E" w:rsidRPr="001A6D8E" w:rsidRDefault="001A6D8E" w:rsidP="001A6D8E">
            <w:pPr>
              <w:spacing w:after="0" w:line="240" w:lineRule="auto"/>
              <w:jc w:val="both"/>
              <w:textAlignment w:val="baseline"/>
              <w:rPr>
                <w:rFonts w:eastAsia="Times New Roman" w:cs="Calibri"/>
                <w:b/>
                <w:bCs/>
                <w:sz w:val="20"/>
                <w:szCs w:val="20"/>
                <w:lang w:eastAsia="it-IT"/>
              </w:rPr>
            </w:pPr>
          </w:p>
          <w:p w14:paraId="1378CDC2" w14:textId="77777777" w:rsidR="001A6D8E" w:rsidRPr="00E63148" w:rsidRDefault="001A6D8E" w:rsidP="00E63148">
            <w:pPr>
              <w:pStyle w:val="Paragrafoelenco"/>
              <w:numPr>
                <w:ilvl w:val="0"/>
                <w:numId w:val="37"/>
              </w:numPr>
              <w:spacing w:after="0" w:line="240" w:lineRule="auto"/>
              <w:jc w:val="both"/>
              <w:textAlignment w:val="baseline"/>
              <w:rPr>
                <w:rFonts w:eastAsia="Times New Roman" w:cs="Calibri"/>
                <w:b/>
                <w:bCs/>
                <w:sz w:val="20"/>
                <w:szCs w:val="20"/>
                <w:lang w:eastAsia="it-IT"/>
              </w:rPr>
            </w:pPr>
            <w:r w:rsidRPr="00E63148">
              <w:rPr>
                <w:rFonts w:eastAsia="Times New Roman" w:cs="Calibri"/>
                <w:b/>
                <w:bCs/>
                <w:sz w:val="20"/>
                <w:szCs w:val="20"/>
                <w:lang w:eastAsia="it-IT"/>
              </w:rPr>
              <w:t>Cookies di monitoraggio</w:t>
            </w:r>
          </w:p>
          <w:p w14:paraId="1C7A4E9D" w14:textId="77777777" w:rsidR="001A6D8E" w:rsidRPr="00E63148" w:rsidRDefault="001A6D8E" w:rsidP="00E63148">
            <w:pPr>
              <w:pStyle w:val="Paragrafoelenco"/>
              <w:spacing w:after="0" w:line="240" w:lineRule="auto"/>
              <w:jc w:val="both"/>
              <w:textAlignment w:val="baseline"/>
              <w:rPr>
                <w:rFonts w:eastAsia="Times New Roman" w:cs="Calibri"/>
                <w:b/>
                <w:bCs/>
                <w:sz w:val="20"/>
                <w:szCs w:val="20"/>
                <w:lang w:eastAsia="it-IT"/>
              </w:rPr>
            </w:pPr>
            <w:r w:rsidRPr="00E63148">
              <w:rPr>
                <w:rFonts w:eastAsia="Times New Roman" w:cs="Calibri"/>
                <w:sz w:val="20"/>
                <w:szCs w:val="20"/>
                <w:lang w:eastAsia="it-IT"/>
              </w:rPr>
              <w:lastRenderedPageBreak/>
              <w:t>L'Ateneo di Parma si avvale di servizi di monitoraggio delle statistiche di accesso ai propri siti per analizzare l’interazione con gli utenti raccogliendo e trasmettendo informazioni in forma anonimizzata</w:t>
            </w:r>
            <w:r w:rsidRPr="00E63148">
              <w:rPr>
                <w:rFonts w:eastAsia="Times New Roman" w:cs="Calibri"/>
                <w:b/>
                <w:bCs/>
                <w:sz w:val="20"/>
                <w:szCs w:val="20"/>
                <w:lang w:eastAsia="it-IT"/>
              </w:rPr>
              <w:t>.</w:t>
            </w:r>
          </w:p>
          <w:p w14:paraId="1B26AD49" w14:textId="77777777" w:rsidR="001A6D8E" w:rsidRPr="001A6D8E" w:rsidRDefault="001A6D8E" w:rsidP="001A6D8E">
            <w:pPr>
              <w:spacing w:after="0" w:line="240" w:lineRule="auto"/>
              <w:jc w:val="both"/>
              <w:textAlignment w:val="baseline"/>
              <w:rPr>
                <w:rFonts w:eastAsia="Times New Roman" w:cs="Calibri"/>
                <w:b/>
                <w:bCs/>
                <w:sz w:val="20"/>
                <w:szCs w:val="20"/>
                <w:lang w:eastAsia="it-IT"/>
              </w:rPr>
            </w:pPr>
          </w:p>
          <w:p w14:paraId="35D2919A" w14:textId="77777777" w:rsidR="001A6D8E" w:rsidRPr="00E63148" w:rsidRDefault="001A6D8E" w:rsidP="00E63148">
            <w:pPr>
              <w:pStyle w:val="Paragrafoelenco"/>
              <w:numPr>
                <w:ilvl w:val="0"/>
                <w:numId w:val="37"/>
              </w:numPr>
              <w:spacing w:after="0" w:line="240" w:lineRule="auto"/>
              <w:jc w:val="both"/>
              <w:textAlignment w:val="baseline"/>
              <w:rPr>
                <w:rFonts w:eastAsia="Times New Roman" w:cs="Calibri"/>
                <w:b/>
                <w:bCs/>
                <w:sz w:val="20"/>
                <w:szCs w:val="20"/>
                <w:lang w:eastAsia="it-IT"/>
              </w:rPr>
            </w:pPr>
            <w:r w:rsidRPr="00E63148">
              <w:rPr>
                <w:rFonts w:eastAsia="Times New Roman" w:cs="Calibri"/>
                <w:b/>
                <w:bCs/>
                <w:sz w:val="20"/>
                <w:szCs w:val="20"/>
                <w:lang w:eastAsia="it-IT"/>
              </w:rPr>
              <w:t>Cookies di profilazione</w:t>
            </w:r>
          </w:p>
          <w:p w14:paraId="6A2890BE" w14:textId="77777777" w:rsidR="001A6D8E" w:rsidRPr="00E63148" w:rsidRDefault="001A6D8E" w:rsidP="00E63148">
            <w:pPr>
              <w:pStyle w:val="Paragrafoelenco"/>
              <w:spacing w:after="0" w:line="240" w:lineRule="auto"/>
              <w:jc w:val="both"/>
              <w:textAlignment w:val="baseline"/>
              <w:rPr>
                <w:rFonts w:eastAsia="Times New Roman" w:cs="Calibri"/>
                <w:sz w:val="20"/>
                <w:szCs w:val="20"/>
                <w:lang w:eastAsia="it-IT"/>
              </w:rPr>
            </w:pPr>
            <w:r w:rsidRPr="00E63148">
              <w:rPr>
                <w:rFonts w:eastAsia="Times New Roman" w:cs="Calibri"/>
                <w:sz w:val="20"/>
                <w:szCs w:val="20"/>
                <w:lang w:eastAsia="it-IT"/>
              </w:rPr>
              <w:t>I cookie di profilazione sono finalizzati solo ed esclusivamente a comprendere le preferenze dei singoli utenti in modo tale da sottoporre loro durante la navigazione contenuti specializzati e plausibilmente di loro interesse.</w:t>
            </w:r>
          </w:p>
          <w:p w14:paraId="3145B406" w14:textId="77777777" w:rsidR="001A6D8E" w:rsidRPr="001A6D8E" w:rsidRDefault="001A6D8E" w:rsidP="001A6D8E">
            <w:pPr>
              <w:spacing w:after="0" w:line="240" w:lineRule="auto"/>
              <w:jc w:val="both"/>
              <w:textAlignment w:val="baseline"/>
              <w:rPr>
                <w:rFonts w:eastAsia="Times New Roman" w:cs="Calibri"/>
                <w:b/>
                <w:bCs/>
                <w:sz w:val="20"/>
                <w:szCs w:val="20"/>
                <w:lang w:eastAsia="it-IT"/>
              </w:rPr>
            </w:pPr>
          </w:p>
          <w:p w14:paraId="5A180C57" w14:textId="77777777" w:rsidR="001A6D8E" w:rsidRPr="00E63148" w:rsidRDefault="001A6D8E" w:rsidP="00E63148">
            <w:pPr>
              <w:pStyle w:val="Paragrafoelenco"/>
              <w:numPr>
                <w:ilvl w:val="0"/>
                <w:numId w:val="37"/>
              </w:numPr>
              <w:spacing w:after="0" w:line="240" w:lineRule="auto"/>
              <w:jc w:val="both"/>
              <w:textAlignment w:val="baseline"/>
              <w:rPr>
                <w:rFonts w:eastAsia="Times New Roman" w:cs="Calibri"/>
                <w:b/>
                <w:bCs/>
                <w:sz w:val="20"/>
                <w:szCs w:val="20"/>
                <w:lang w:eastAsia="it-IT"/>
              </w:rPr>
            </w:pPr>
            <w:r w:rsidRPr="00E63148">
              <w:rPr>
                <w:rFonts w:eastAsia="Times New Roman" w:cs="Calibri"/>
                <w:b/>
                <w:bCs/>
                <w:sz w:val="20"/>
                <w:szCs w:val="20"/>
                <w:lang w:eastAsia="it-IT"/>
              </w:rPr>
              <w:t>Cookies di terze parti</w:t>
            </w:r>
          </w:p>
          <w:p w14:paraId="08E6CDDC" w14:textId="37A10C02" w:rsidR="001A6D8E" w:rsidRPr="00E63148" w:rsidRDefault="001A6D8E" w:rsidP="00E63148">
            <w:pPr>
              <w:pStyle w:val="Paragrafoelenco"/>
              <w:spacing w:after="0" w:line="240" w:lineRule="auto"/>
              <w:jc w:val="both"/>
              <w:textAlignment w:val="baseline"/>
              <w:rPr>
                <w:rFonts w:eastAsia="Times New Roman" w:cs="Calibri"/>
                <w:sz w:val="20"/>
                <w:szCs w:val="20"/>
                <w:lang w:eastAsia="it-IT"/>
              </w:rPr>
            </w:pPr>
            <w:r w:rsidRPr="00E63148">
              <w:rPr>
                <w:rFonts w:eastAsia="Times New Roman" w:cs="Calibri"/>
                <w:sz w:val="20"/>
                <w:szCs w:val="20"/>
                <w:lang w:eastAsia="it-IT"/>
              </w:rPr>
              <w:t xml:space="preserve">I siti oggetto dell'informativa possono fare uso di contenuti e di servizi di “terze parti” in conseguenza dell’incorporamento </w:t>
            </w:r>
            <w:r w:rsidR="00A86054" w:rsidRPr="00E63148">
              <w:rPr>
                <w:rFonts w:eastAsia="Times New Roman" w:cs="Calibri"/>
                <w:sz w:val="20"/>
                <w:szCs w:val="20"/>
                <w:lang w:eastAsia="it-IT"/>
              </w:rPr>
              <w:t>nelle pagine</w:t>
            </w:r>
            <w:r w:rsidRPr="00E63148">
              <w:rPr>
                <w:rFonts w:eastAsia="Times New Roman" w:cs="Calibri"/>
                <w:sz w:val="20"/>
                <w:szCs w:val="20"/>
                <w:lang w:eastAsia="it-IT"/>
              </w:rPr>
              <w:t xml:space="preserve"> web di risorse esterne (come mappe, immagini, video ...) in fase di redazione dei contenuti con lo scopo di ampliarne le funzionalità e migliorare l’esperienza di navigazione dei suoi utenti. Pertanto</w:t>
            </w:r>
            <w:r w:rsidR="00A86054">
              <w:rPr>
                <w:rFonts w:eastAsia="Times New Roman" w:cs="Calibri"/>
                <w:sz w:val="20"/>
                <w:szCs w:val="20"/>
                <w:lang w:eastAsia="it-IT"/>
              </w:rPr>
              <w:t>,</w:t>
            </w:r>
            <w:r w:rsidRPr="00E63148">
              <w:rPr>
                <w:rFonts w:eastAsia="Times New Roman" w:cs="Calibri"/>
                <w:sz w:val="20"/>
                <w:szCs w:val="20"/>
                <w:lang w:eastAsia="it-IT"/>
              </w:rPr>
              <w:t xml:space="preserve"> è possibile che durante la navigazione l’utente riceva sul suo dispositivo anche cookie gestiti da altre organizzazioni (c.d. cookie di "terze parti"), tipicamente di profilazione, senza che il Titolare ne sia a conoscenza, né possa intervenire su di essi.</w:t>
            </w:r>
          </w:p>
          <w:p w14:paraId="1A908D1B" w14:textId="77777777" w:rsidR="00F206A1" w:rsidRDefault="00F206A1" w:rsidP="001A6D8E">
            <w:pPr>
              <w:spacing w:after="0" w:line="240" w:lineRule="auto"/>
              <w:jc w:val="both"/>
              <w:textAlignment w:val="baseline"/>
              <w:rPr>
                <w:rFonts w:eastAsia="Times New Roman" w:cs="Calibri"/>
                <w:sz w:val="20"/>
                <w:szCs w:val="20"/>
                <w:lang w:eastAsia="it-IT"/>
              </w:rPr>
            </w:pPr>
          </w:p>
          <w:p w14:paraId="30965A00" w14:textId="6DB3C01A" w:rsidR="005A0A40" w:rsidRPr="00982972" w:rsidRDefault="00A512C0" w:rsidP="00A512C0">
            <w:pPr>
              <w:spacing w:after="0" w:line="240" w:lineRule="auto"/>
              <w:jc w:val="both"/>
              <w:textAlignment w:val="baseline"/>
              <w:rPr>
                <w:rFonts w:eastAsia="Times New Roman" w:cs="Calibri"/>
                <w:b/>
                <w:bCs/>
                <w:sz w:val="20"/>
                <w:szCs w:val="20"/>
                <w:lang w:eastAsia="it-IT"/>
              </w:rPr>
            </w:pPr>
            <w:r w:rsidRPr="00982972">
              <w:rPr>
                <w:rFonts w:eastAsia="Times New Roman" w:cs="Calibri"/>
                <w:b/>
                <w:bCs/>
                <w:sz w:val="20"/>
                <w:szCs w:val="20"/>
                <w:lang w:eastAsia="it-IT"/>
              </w:rPr>
              <w:t>Cookies policy specifica per</w:t>
            </w:r>
            <w:r w:rsidR="00982972" w:rsidRPr="00982972">
              <w:rPr>
                <w:rFonts w:eastAsia="Times New Roman" w:cs="Calibri"/>
                <w:b/>
                <w:bCs/>
                <w:sz w:val="20"/>
                <w:szCs w:val="20"/>
                <w:lang w:eastAsia="it-IT"/>
              </w:rPr>
              <w:t>:</w:t>
            </w:r>
            <w:r w:rsidRPr="00982972">
              <w:rPr>
                <w:rFonts w:eastAsia="Times New Roman" w:cs="Calibri"/>
                <w:b/>
                <w:bCs/>
                <w:sz w:val="20"/>
                <w:szCs w:val="20"/>
                <w:lang w:eastAsia="it-IT"/>
              </w:rPr>
              <w:t xml:space="preserve"> </w:t>
            </w:r>
            <w:r w:rsidR="00E16F79" w:rsidRPr="00982972">
              <w:rPr>
                <w:rFonts w:eastAsia="Times New Roman" w:cs="Calibri"/>
                <w:b/>
                <w:bCs/>
                <w:i/>
                <w:iCs/>
                <w:sz w:val="20"/>
                <w:szCs w:val="20"/>
                <w:highlight w:val="yellow"/>
                <w:lang w:eastAsia="it-IT"/>
              </w:rPr>
              <w:t>sit</w:t>
            </w:r>
            <w:r w:rsidR="00982972" w:rsidRPr="00982972">
              <w:rPr>
                <w:rFonts w:eastAsia="Times New Roman" w:cs="Calibri"/>
                <w:b/>
                <w:bCs/>
                <w:i/>
                <w:iCs/>
                <w:sz w:val="20"/>
                <w:szCs w:val="20"/>
                <w:highlight w:val="yellow"/>
                <w:lang w:eastAsia="it-IT"/>
              </w:rPr>
              <w:t>o/elenco siti</w:t>
            </w:r>
          </w:p>
          <w:p w14:paraId="479F84A8" w14:textId="77777777" w:rsidR="002C26C5" w:rsidRDefault="002C26C5" w:rsidP="00A512C0">
            <w:pPr>
              <w:spacing w:after="0" w:line="240" w:lineRule="auto"/>
              <w:jc w:val="both"/>
              <w:textAlignment w:val="baseline"/>
              <w:rPr>
                <w:rFonts w:eastAsia="Times New Roman" w:cs="Calibri"/>
                <w:sz w:val="20"/>
                <w:szCs w:val="20"/>
                <w:lang w:eastAsia="it-IT"/>
              </w:rPr>
            </w:pPr>
          </w:p>
          <w:p w14:paraId="3C4BB9ED" w14:textId="1AB63BAD" w:rsidR="001525BB" w:rsidRDefault="00F51EEF" w:rsidP="00A512C0">
            <w:pPr>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P</w:t>
            </w:r>
            <w:r w:rsidR="00A512C0" w:rsidRPr="00A512C0">
              <w:rPr>
                <w:rFonts w:eastAsia="Times New Roman" w:cs="Calibri"/>
                <w:sz w:val="20"/>
                <w:szCs w:val="20"/>
                <w:lang w:eastAsia="it-IT"/>
              </w:rPr>
              <w:t>ossiamo memorizzare i cookie sul suo dispositivo se sono strettamente necessari per il funzionamento di questo sito</w:t>
            </w:r>
            <w:r w:rsidR="00713557">
              <w:rPr>
                <w:rFonts w:eastAsia="Times New Roman" w:cs="Calibri"/>
                <w:sz w:val="20"/>
                <w:szCs w:val="20"/>
                <w:lang w:eastAsia="it-IT"/>
              </w:rPr>
              <w:t xml:space="preserve"> (</w:t>
            </w:r>
            <w:r w:rsidR="00713557" w:rsidRPr="001A6D8E">
              <w:rPr>
                <w:rFonts w:eastAsia="Times New Roman" w:cs="Calibri"/>
                <w:b/>
                <w:bCs/>
                <w:sz w:val="20"/>
                <w:szCs w:val="20"/>
                <w:lang w:eastAsia="it-IT"/>
              </w:rPr>
              <w:t>Cookies tecnici</w:t>
            </w:r>
            <w:r w:rsidR="00713557">
              <w:rPr>
                <w:rFonts w:eastAsia="Times New Roman" w:cs="Calibri"/>
                <w:sz w:val="20"/>
                <w:szCs w:val="20"/>
                <w:lang w:eastAsia="it-IT"/>
              </w:rPr>
              <w:t>)</w:t>
            </w:r>
            <w:r w:rsidR="00A512C0" w:rsidRPr="00A512C0">
              <w:rPr>
                <w:rFonts w:eastAsia="Times New Roman" w:cs="Calibri"/>
                <w:sz w:val="20"/>
                <w:szCs w:val="20"/>
                <w:lang w:eastAsia="it-IT"/>
              </w:rPr>
              <w:t xml:space="preserve">. Per tutti gli altri tipi di cookie abbiamo bisogno del suo </w:t>
            </w:r>
            <w:r w:rsidR="005D5ED2">
              <w:rPr>
                <w:rFonts w:eastAsia="Times New Roman" w:cs="Calibri"/>
                <w:sz w:val="20"/>
                <w:szCs w:val="20"/>
                <w:lang w:eastAsia="it-IT"/>
              </w:rPr>
              <w:t>consenso</w:t>
            </w:r>
            <w:r w:rsidR="00A512C0" w:rsidRPr="00A512C0">
              <w:rPr>
                <w:rFonts w:eastAsia="Times New Roman" w:cs="Calibri"/>
                <w:sz w:val="20"/>
                <w:szCs w:val="20"/>
                <w:lang w:eastAsia="it-IT"/>
              </w:rPr>
              <w:t>.</w:t>
            </w:r>
          </w:p>
          <w:p w14:paraId="21AEDCD1" w14:textId="77777777" w:rsidR="00D65066" w:rsidRPr="00713557" w:rsidRDefault="00D65066" w:rsidP="00A512C0">
            <w:pPr>
              <w:spacing w:after="0" w:line="240" w:lineRule="auto"/>
              <w:jc w:val="both"/>
              <w:textAlignment w:val="baseline"/>
              <w:rPr>
                <w:rFonts w:eastAsia="Times New Roman" w:cs="Calibri"/>
                <w:b/>
                <w:bCs/>
                <w:sz w:val="20"/>
                <w:szCs w:val="20"/>
                <w:lang w:eastAsia="it-IT"/>
              </w:rPr>
            </w:pPr>
          </w:p>
          <w:p w14:paraId="75B69676" w14:textId="5F06B80A" w:rsidR="001F4B78" w:rsidRDefault="00672127" w:rsidP="00A512C0">
            <w:pPr>
              <w:spacing w:after="0" w:line="240" w:lineRule="auto"/>
              <w:jc w:val="both"/>
              <w:textAlignment w:val="baseline"/>
              <w:rPr>
                <w:rFonts w:eastAsia="Times New Roman" w:cs="Calibri"/>
                <w:i/>
                <w:iCs/>
                <w:sz w:val="20"/>
                <w:szCs w:val="20"/>
                <w:highlight w:val="yellow"/>
                <w:lang w:eastAsia="it-IT"/>
              </w:rPr>
            </w:pPr>
            <w:r w:rsidRPr="00DB2D6C">
              <w:rPr>
                <w:rFonts w:eastAsia="Times New Roman" w:cs="Calibri"/>
                <w:i/>
                <w:iCs/>
                <w:sz w:val="20"/>
                <w:szCs w:val="20"/>
                <w:highlight w:val="yellow"/>
                <w:lang w:eastAsia="it-IT"/>
              </w:rPr>
              <w:t>[</w:t>
            </w:r>
            <w:r w:rsidR="00DB2D6C">
              <w:rPr>
                <w:rFonts w:eastAsia="Times New Roman" w:cs="Calibri"/>
                <w:i/>
                <w:iCs/>
                <w:sz w:val="20"/>
                <w:szCs w:val="20"/>
                <w:highlight w:val="yellow"/>
                <w:lang w:eastAsia="it-IT"/>
              </w:rPr>
              <w:t>Compilare la sezione segu</w:t>
            </w:r>
            <w:r w:rsidR="001F4B78">
              <w:rPr>
                <w:rFonts w:eastAsia="Times New Roman" w:cs="Calibri"/>
                <w:i/>
                <w:iCs/>
                <w:sz w:val="20"/>
                <w:szCs w:val="20"/>
                <w:highlight w:val="yellow"/>
                <w:lang w:eastAsia="it-IT"/>
              </w:rPr>
              <w:t>e</w:t>
            </w:r>
            <w:r w:rsidR="00DB2D6C">
              <w:rPr>
                <w:rFonts w:eastAsia="Times New Roman" w:cs="Calibri"/>
                <w:i/>
                <w:iCs/>
                <w:sz w:val="20"/>
                <w:szCs w:val="20"/>
                <w:highlight w:val="yellow"/>
                <w:lang w:eastAsia="it-IT"/>
              </w:rPr>
              <w:t>nte</w:t>
            </w:r>
            <w:r w:rsidR="00613AE4">
              <w:rPr>
                <w:rFonts w:eastAsia="Times New Roman" w:cs="Calibri"/>
                <w:i/>
                <w:iCs/>
                <w:sz w:val="20"/>
                <w:szCs w:val="20"/>
                <w:highlight w:val="yellow"/>
                <w:lang w:eastAsia="it-IT"/>
              </w:rPr>
              <w:t xml:space="preserve"> solo</w:t>
            </w:r>
            <w:r w:rsidR="00DB2D6C">
              <w:rPr>
                <w:rFonts w:eastAsia="Times New Roman" w:cs="Calibri"/>
                <w:i/>
                <w:iCs/>
                <w:sz w:val="20"/>
                <w:szCs w:val="20"/>
                <w:highlight w:val="yellow"/>
                <w:lang w:eastAsia="it-IT"/>
              </w:rPr>
              <w:t xml:space="preserve"> </w:t>
            </w:r>
            <w:r w:rsidR="001F4B78">
              <w:rPr>
                <w:rFonts w:eastAsia="Times New Roman" w:cs="Calibri"/>
                <w:i/>
                <w:iCs/>
                <w:sz w:val="20"/>
                <w:szCs w:val="20"/>
                <w:highlight w:val="yellow"/>
                <w:lang w:eastAsia="it-IT"/>
              </w:rPr>
              <w:t>s</w:t>
            </w:r>
            <w:r w:rsidR="00574EEA" w:rsidRPr="00DB2D6C">
              <w:rPr>
                <w:rFonts w:eastAsia="Times New Roman" w:cs="Calibri"/>
                <w:i/>
                <w:iCs/>
                <w:sz w:val="20"/>
                <w:szCs w:val="20"/>
                <w:highlight w:val="yellow"/>
                <w:lang w:eastAsia="it-IT"/>
              </w:rPr>
              <w:t xml:space="preserve">e vengono utilizzati </w:t>
            </w:r>
            <w:r w:rsidR="00537CDF" w:rsidRPr="00DB2D6C">
              <w:rPr>
                <w:rFonts w:eastAsia="Times New Roman" w:cs="Calibri"/>
                <w:i/>
                <w:iCs/>
                <w:sz w:val="20"/>
                <w:szCs w:val="20"/>
                <w:highlight w:val="yellow"/>
                <w:lang w:eastAsia="it-IT"/>
              </w:rPr>
              <w:t>altri tipi di cookie</w:t>
            </w:r>
            <w:r w:rsidR="001F4B78">
              <w:rPr>
                <w:rFonts w:eastAsia="Times New Roman" w:cs="Calibri"/>
                <w:i/>
                <w:iCs/>
                <w:sz w:val="20"/>
                <w:szCs w:val="20"/>
                <w:highlight w:val="yellow"/>
                <w:lang w:eastAsia="it-IT"/>
              </w:rPr>
              <w:t xml:space="preserve"> oltre a quelli tecnici]</w:t>
            </w:r>
            <w:r w:rsidR="00537CDF" w:rsidRPr="00DB2D6C">
              <w:rPr>
                <w:rFonts w:eastAsia="Times New Roman" w:cs="Calibri"/>
                <w:i/>
                <w:iCs/>
                <w:sz w:val="20"/>
                <w:szCs w:val="20"/>
                <w:highlight w:val="yellow"/>
                <w:lang w:eastAsia="it-IT"/>
              </w:rPr>
              <w:t xml:space="preserve"> </w:t>
            </w:r>
          </w:p>
          <w:p w14:paraId="262C1E95" w14:textId="77777777" w:rsidR="001F4B78" w:rsidRDefault="001F4B78" w:rsidP="00A512C0">
            <w:pPr>
              <w:spacing w:after="0" w:line="240" w:lineRule="auto"/>
              <w:jc w:val="both"/>
              <w:textAlignment w:val="baseline"/>
              <w:rPr>
                <w:rFonts w:eastAsia="Times New Roman" w:cs="Calibri"/>
                <w:i/>
                <w:iCs/>
                <w:sz w:val="20"/>
                <w:szCs w:val="20"/>
                <w:highlight w:val="yellow"/>
                <w:lang w:eastAsia="it-IT"/>
              </w:rPr>
            </w:pPr>
          </w:p>
          <w:p w14:paraId="146F3C94" w14:textId="1158F3A0" w:rsidR="00D65066" w:rsidRPr="004F0FBF" w:rsidRDefault="000E228C" w:rsidP="000E228C">
            <w:pPr>
              <w:pStyle w:val="Paragrafoelenco"/>
              <w:numPr>
                <w:ilvl w:val="0"/>
                <w:numId w:val="38"/>
              </w:numPr>
              <w:spacing w:after="0" w:line="240" w:lineRule="auto"/>
              <w:jc w:val="both"/>
              <w:textAlignment w:val="baseline"/>
              <w:rPr>
                <w:rFonts w:eastAsia="Times New Roman" w:cs="Calibri"/>
                <w:i/>
                <w:iCs/>
                <w:sz w:val="20"/>
                <w:szCs w:val="20"/>
                <w:highlight w:val="yellow"/>
                <w:lang w:eastAsia="it-IT"/>
              </w:rPr>
            </w:pPr>
            <w:r w:rsidRPr="004F0FBF">
              <w:rPr>
                <w:rFonts w:eastAsia="Times New Roman" w:cs="Calibri"/>
                <w:i/>
                <w:iCs/>
                <w:sz w:val="20"/>
                <w:szCs w:val="20"/>
                <w:highlight w:val="yellow"/>
                <w:lang w:eastAsia="it-IT"/>
              </w:rPr>
              <w:t>tip</w:t>
            </w:r>
            <w:r w:rsidR="004F0FBF" w:rsidRPr="004F0FBF">
              <w:rPr>
                <w:rFonts w:eastAsia="Times New Roman" w:cs="Calibri"/>
                <w:i/>
                <w:iCs/>
                <w:sz w:val="20"/>
                <w:szCs w:val="20"/>
                <w:highlight w:val="yellow"/>
                <w:lang w:eastAsia="it-IT"/>
              </w:rPr>
              <w:t>o</w:t>
            </w:r>
            <w:r w:rsidRPr="004F0FBF">
              <w:rPr>
                <w:rFonts w:eastAsia="Times New Roman" w:cs="Calibri"/>
                <w:i/>
                <w:iCs/>
                <w:sz w:val="20"/>
                <w:szCs w:val="20"/>
                <w:highlight w:val="yellow"/>
                <w:lang w:eastAsia="it-IT"/>
              </w:rPr>
              <w:t xml:space="preserve"> di cookie e specifiche</w:t>
            </w:r>
          </w:p>
          <w:p w14:paraId="3BF8664B" w14:textId="6C8DE61C" w:rsidR="000E228C" w:rsidRPr="004F0FBF" w:rsidRDefault="000E228C" w:rsidP="000E228C">
            <w:pPr>
              <w:pStyle w:val="Paragrafoelenco"/>
              <w:numPr>
                <w:ilvl w:val="0"/>
                <w:numId w:val="38"/>
              </w:numPr>
              <w:spacing w:after="0" w:line="240" w:lineRule="auto"/>
              <w:jc w:val="both"/>
              <w:textAlignment w:val="baseline"/>
              <w:rPr>
                <w:rFonts w:eastAsia="Times New Roman" w:cs="Calibri"/>
                <w:i/>
                <w:iCs/>
                <w:sz w:val="20"/>
                <w:szCs w:val="20"/>
                <w:highlight w:val="yellow"/>
                <w:lang w:eastAsia="it-IT"/>
              </w:rPr>
            </w:pPr>
            <w:r w:rsidRPr="004F0FBF">
              <w:rPr>
                <w:rFonts w:eastAsia="Times New Roman" w:cs="Calibri"/>
                <w:i/>
                <w:iCs/>
                <w:sz w:val="20"/>
                <w:szCs w:val="20"/>
                <w:highlight w:val="yellow"/>
                <w:lang w:eastAsia="it-IT"/>
              </w:rPr>
              <w:t>ti</w:t>
            </w:r>
            <w:r w:rsidR="004F0FBF" w:rsidRPr="004F0FBF">
              <w:rPr>
                <w:rFonts w:eastAsia="Times New Roman" w:cs="Calibri"/>
                <w:i/>
                <w:iCs/>
                <w:sz w:val="20"/>
                <w:szCs w:val="20"/>
                <w:highlight w:val="yellow"/>
                <w:lang w:eastAsia="it-IT"/>
              </w:rPr>
              <w:t>po</w:t>
            </w:r>
            <w:r w:rsidRPr="004F0FBF">
              <w:rPr>
                <w:rFonts w:eastAsia="Times New Roman" w:cs="Calibri"/>
                <w:i/>
                <w:iCs/>
                <w:sz w:val="20"/>
                <w:szCs w:val="20"/>
                <w:highlight w:val="yellow"/>
                <w:lang w:eastAsia="it-IT"/>
              </w:rPr>
              <w:t xml:space="preserve"> di cookie e specifiche</w:t>
            </w:r>
          </w:p>
          <w:p w14:paraId="200A0898" w14:textId="7A708AFA" w:rsidR="000E228C" w:rsidRPr="004F0FBF" w:rsidRDefault="004F0FBF" w:rsidP="000E228C">
            <w:pPr>
              <w:pStyle w:val="Paragrafoelenco"/>
              <w:numPr>
                <w:ilvl w:val="0"/>
                <w:numId w:val="38"/>
              </w:numPr>
              <w:spacing w:after="0" w:line="240" w:lineRule="auto"/>
              <w:jc w:val="both"/>
              <w:textAlignment w:val="baseline"/>
              <w:rPr>
                <w:rFonts w:eastAsia="Times New Roman" w:cs="Calibri"/>
                <w:i/>
                <w:iCs/>
                <w:sz w:val="20"/>
                <w:szCs w:val="20"/>
                <w:highlight w:val="yellow"/>
                <w:lang w:eastAsia="it-IT"/>
              </w:rPr>
            </w:pPr>
            <w:r w:rsidRPr="004F0FBF">
              <w:rPr>
                <w:rFonts w:eastAsia="Times New Roman" w:cs="Calibri"/>
                <w:i/>
                <w:iCs/>
                <w:sz w:val="20"/>
                <w:szCs w:val="20"/>
                <w:highlight w:val="yellow"/>
                <w:lang w:eastAsia="it-IT"/>
              </w:rPr>
              <w:t>…..</w:t>
            </w:r>
          </w:p>
          <w:p w14:paraId="3ADB1C74" w14:textId="4A0DF4A5" w:rsidR="00F51EEF" w:rsidRDefault="00A512C0" w:rsidP="00A512C0">
            <w:pPr>
              <w:spacing w:after="0" w:line="240" w:lineRule="auto"/>
              <w:jc w:val="both"/>
              <w:textAlignment w:val="baseline"/>
              <w:rPr>
                <w:rFonts w:eastAsia="Times New Roman" w:cs="Calibri"/>
                <w:sz w:val="20"/>
                <w:szCs w:val="20"/>
                <w:lang w:eastAsia="it-IT"/>
              </w:rPr>
            </w:pPr>
            <w:r w:rsidRPr="00A512C0">
              <w:rPr>
                <w:rFonts w:eastAsia="Times New Roman" w:cs="Calibri"/>
                <w:sz w:val="20"/>
                <w:szCs w:val="20"/>
                <w:lang w:eastAsia="it-IT"/>
              </w:rPr>
              <w:t xml:space="preserve"> </w:t>
            </w:r>
          </w:p>
          <w:p w14:paraId="7987116B" w14:textId="48B93A4B" w:rsidR="001525BB" w:rsidRPr="00533FF0" w:rsidRDefault="00A512C0" w:rsidP="00A512C0">
            <w:pPr>
              <w:spacing w:after="0" w:line="240" w:lineRule="auto"/>
              <w:jc w:val="both"/>
              <w:textAlignment w:val="baseline"/>
              <w:rPr>
                <w:rFonts w:eastAsia="Times New Roman" w:cs="Calibri"/>
                <w:sz w:val="20"/>
                <w:szCs w:val="20"/>
                <w:highlight w:val="yellow"/>
                <w:lang w:eastAsia="it-IT"/>
              </w:rPr>
            </w:pPr>
            <w:r w:rsidRPr="00537CDF">
              <w:rPr>
                <w:rFonts w:eastAsia="Times New Roman" w:cs="Calibri"/>
                <w:sz w:val="20"/>
                <w:szCs w:val="20"/>
                <w:lang w:eastAsia="it-IT"/>
              </w:rPr>
              <w:t>In qualsiasi momento è possibile modificare o revocare il proprio consenso</w:t>
            </w:r>
            <w:r w:rsidR="004F0FBF">
              <w:rPr>
                <w:rFonts w:eastAsia="Times New Roman" w:cs="Calibri"/>
                <w:sz w:val="20"/>
                <w:szCs w:val="20"/>
                <w:lang w:eastAsia="it-IT"/>
              </w:rPr>
              <w:t xml:space="preserve"> attraverso:</w:t>
            </w:r>
            <w:r w:rsidRPr="00537CDF">
              <w:rPr>
                <w:rFonts w:eastAsia="Times New Roman" w:cs="Calibri"/>
                <w:sz w:val="20"/>
                <w:szCs w:val="20"/>
                <w:lang w:eastAsia="it-IT"/>
              </w:rPr>
              <w:t xml:space="preserve"> </w:t>
            </w:r>
            <w:r w:rsidR="00C80592" w:rsidRPr="00672127">
              <w:rPr>
                <w:rFonts w:eastAsia="Times New Roman" w:cs="Calibri"/>
                <w:i/>
                <w:iCs/>
                <w:sz w:val="20"/>
                <w:szCs w:val="20"/>
                <w:highlight w:val="yellow"/>
                <w:lang w:eastAsia="it-IT"/>
              </w:rPr>
              <w:t>[inserire modalità ed eventuali link che permettono di modificare i consensi forniti]</w:t>
            </w:r>
            <w:r w:rsidRPr="00A512C0">
              <w:rPr>
                <w:rFonts w:eastAsia="Times New Roman" w:cs="Calibri"/>
                <w:sz w:val="20"/>
                <w:szCs w:val="20"/>
                <w:highlight w:val="yellow"/>
                <w:lang w:eastAsia="it-IT"/>
              </w:rPr>
              <w:t> </w:t>
            </w:r>
          </w:p>
          <w:p w14:paraId="2D84104E" w14:textId="77777777" w:rsidR="00C313CC" w:rsidRDefault="00C313CC" w:rsidP="001A6D8E">
            <w:pPr>
              <w:spacing w:after="0" w:line="240" w:lineRule="auto"/>
              <w:jc w:val="both"/>
              <w:textAlignment w:val="baseline"/>
              <w:rPr>
                <w:rFonts w:eastAsia="Times New Roman" w:cs="Calibri"/>
                <w:sz w:val="20"/>
                <w:szCs w:val="20"/>
                <w:highlight w:val="yellow"/>
                <w:lang w:eastAsia="it-IT"/>
              </w:rPr>
            </w:pPr>
          </w:p>
          <w:p w14:paraId="686ABF64" w14:textId="4F2F3DAB" w:rsidR="00CB7E71" w:rsidRPr="001A6D8E" w:rsidRDefault="00CB7E71" w:rsidP="00097C45">
            <w:pPr>
              <w:spacing w:after="0" w:line="240" w:lineRule="auto"/>
              <w:jc w:val="both"/>
              <w:textAlignment w:val="baseline"/>
              <w:rPr>
                <w:rFonts w:eastAsia="Times New Roman" w:cs="Calibri"/>
                <w:sz w:val="20"/>
                <w:szCs w:val="20"/>
                <w:lang w:eastAsia="it-IT"/>
              </w:rPr>
            </w:pPr>
          </w:p>
        </w:tc>
      </w:tr>
      <w:tr w:rsidR="00734EF0" w:rsidRPr="00346143" w14:paraId="013206F1" w14:textId="77777777" w:rsidTr="00E35549">
        <w:trPr>
          <w:gridAfter w:val="1"/>
          <w:wAfter w:w="32" w:type="dxa"/>
          <w:trHeight w:val="300"/>
        </w:trPr>
        <w:tc>
          <w:tcPr>
            <w:tcW w:w="10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7131E0" w14:textId="3616E641" w:rsidR="00346143" w:rsidRPr="00346143" w:rsidRDefault="00E80220" w:rsidP="00346143">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lastRenderedPageBreak/>
              <w:drawing>
                <wp:inline distT="0" distB="0" distL="0" distR="0" wp14:anchorId="628B0458" wp14:editId="6DCEEAE9">
                  <wp:extent cx="485775" cy="485775"/>
                  <wp:effectExtent l="0" t="0" r="0" b="0"/>
                  <wp:docPr id="9" name="Immagine 9" descr="6D49D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D49D3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tc>
        <w:tc>
          <w:tcPr>
            <w:tcW w:w="8582" w:type="dxa"/>
            <w:gridSpan w:val="4"/>
            <w:tcBorders>
              <w:top w:val="single" w:sz="6" w:space="0" w:color="auto"/>
              <w:left w:val="single" w:sz="6" w:space="0" w:color="auto"/>
              <w:bottom w:val="single" w:sz="6" w:space="0" w:color="auto"/>
              <w:right w:val="single" w:sz="6" w:space="0" w:color="auto"/>
            </w:tcBorders>
            <w:shd w:val="clear" w:color="auto" w:fill="auto"/>
            <w:hideMark/>
          </w:tcPr>
          <w:p w14:paraId="36934913" w14:textId="32BA621D" w:rsidR="00346143" w:rsidRDefault="00F25DE6" w:rsidP="00346143">
            <w:pPr>
              <w:spacing w:after="0" w:line="240" w:lineRule="auto"/>
              <w:jc w:val="both"/>
              <w:textAlignment w:val="baseline"/>
              <w:rPr>
                <w:rFonts w:eastAsia="Times New Roman" w:cs="Calibri"/>
                <w:sz w:val="20"/>
                <w:szCs w:val="20"/>
                <w:lang w:eastAsia="it-IT"/>
              </w:rPr>
            </w:pPr>
            <w:r>
              <w:rPr>
                <w:rFonts w:eastAsia="Times New Roman" w:cs="Calibri"/>
                <w:b/>
                <w:bCs/>
                <w:sz w:val="20"/>
                <w:szCs w:val="20"/>
                <w:lang w:eastAsia="it-IT"/>
              </w:rPr>
              <w:t>6</w:t>
            </w:r>
            <w:r w:rsidR="00346143" w:rsidRPr="00346143">
              <w:rPr>
                <w:rFonts w:eastAsia="Times New Roman" w:cs="Calibri"/>
                <w:b/>
                <w:bCs/>
                <w:sz w:val="20"/>
                <w:szCs w:val="20"/>
                <w:lang w:eastAsia="it-IT"/>
              </w:rPr>
              <w:t>. TRASFERIMENTO DI DATI VERSO PAESI EXTRA SEE</w:t>
            </w:r>
            <w:r w:rsidR="00346143" w:rsidRPr="00346143">
              <w:rPr>
                <w:rFonts w:eastAsia="Times New Roman" w:cs="Calibri"/>
                <w:sz w:val="20"/>
                <w:szCs w:val="20"/>
                <w:lang w:eastAsia="it-IT"/>
              </w:rPr>
              <w:t> </w:t>
            </w:r>
          </w:p>
          <w:p w14:paraId="1B8CFB1B" w14:textId="77777777" w:rsidR="00357FC2" w:rsidRDefault="00357FC2" w:rsidP="00346143">
            <w:pPr>
              <w:spacing w:after="0" w:line="240" w:lineRule="auto"/>
              <w:jc w:val="both"/>
              <w:textAlignment w:val="baseline"/>
              <w:rPr>
                <w:rFonts w:ascii="Times New Roman" w:eastAsia="Times New Roman" w:hAnsi="Times New Roman"/>
                <w:sz w:val="24"/>
                <w:szCs w:val="24"/>
                <w:lang w:eastAsia="it-IT"/>
              </w:rPr>
            </w:pPr>
          </w:p>
          <w:p w14:paraId="6D4A015B" w14:textId="7EEC47B4" w:rsidR="00357FC2" w:rsidRDefault="00357FC2" w:rsidP="00346143">
            <w:pPr>
              <w:spacing w:after="0" w:line="240" w:lineRule="auto"/>
              <w:jc w:val="both"/>
              <w:textAlignment w:val="baseline"/>
              <w:rPr>
                <w:rFonts w:eastAsia="Times New Roman" w:cs="Calibri"/>
                <w:i/>
                <w:iCs/>
                <w:sz w:val="20"/>
                <w:szCs w:val="20"/>
                <w:highlight w:val="yellow"/>
                <w:lang w:eastAsia="it-IT"/>
              </w:rPr>
            </w:pPr>
            <w:r w:rsidRPr="00DB2D6C">
              <w:rPr>
                <w:rFonts w:eastAsia="Times New Roman" w:cs="Calibri"/>
                <w:i/>
                <w:iCs/>
                <w:sz w:val="20"/>
                <w:szCs w:val="20"/>
                <w:highlight w:val="yellow"/>
                <w:lang w:eastAsia="it-IT"/>
              </w:rPr>
              <w:t>[</w:t>
            </w:r>
            <w:r>
              <w:rPr>
                <w:rFonts w:eastAsia="Times New Roman" w:cs="Calibri"/>
                <w:i/>
                <w:iCs/>
                <w:sz w:val="20"/>
                <w:szCs w:val="20"/>
                <w:highlight w:val="yellow"/>
                <w:lang w:eastAsia="it-IT"/>
              </w:rPr>
              <w:t>Compilare la sezione seguente solo s</w:t>
            </w:r>
            <w:r w:rsidRPr="00DB2D6C">
              <w:rPr>
                <w:rFonts w:eastAsia="Times New Roman" w:cs="Calibri"/>
                <w:i/>
                <w:iCs/>
                <w:sz w:val="20"/>
                <w:szCs w:val="20"/>
                <w:highlight w:val="yellow"/>
                <w:lang w:eastAsia="it-IT"/>
              </w:rPr>
              <w:t xml:space="preserve">e </w:t>
            </w:r>
            <w:r w:rsidRPr="00E71197">
              <w:rPr>
                <w:rFonts w:eastAsia="Times New Roman" w:cs="Calibri"/>
                <w:i/>
                <w:iCs/>
                <w:sz w:val="20"/>
                <w:szCs w:val="20"/>
                <w:highlight w:val="yellow"/>
                <w:lang w:eastAsia="it-IT"/>
              </w:rPr>
              <w:t xml:space="preserve">vengono </w:t>
            </w:r>
            <w:r w:rsidR="00E71197" w:rsidRPr="00E71197">
              <w:rPr>
                <w:rFonts w:eastAsia="Times New Roman" w:cs="Calibri"/>
                <w:i/>
                <w:iCs/>
                <w:sz w:val="20"/>
                <w:szCs w:val="20"/>
                <w:highlight w:val="yellow"/>
                <w:lang w:eastAsia="it-IT"/>
              </w:rPr>
              <w:t>utilizzati responsabili del trattamento che sono stabiliti in paesi fuori dall</w:t>
            </w:r>
            <w:r w:rsidR="004E3C2B">
              <w:rPr>
                <w:rFonts w:eastAsia="Times New Roman" w:cs="Calibri"/>
                <w:i/>
                <w:iCs/>
                <w:sz w:val="20"/>
                <w:szCs w:val="20"/>
                <w:highlight w:val="yellow"/>
                <w:lang w:eastAsia="it-IT"/>
              </w:rPr>
              <w:t>o</w:t>
            </w:r>
            <w:r w:rsidR="00E71197" w:rsidRPr="00E71197">
              <w:rPr>
                <w:rFonts w:eastAsia="Times New Roman" w:cs="Calibri"/>
                <w:i/>
                <w:iCs/>
                <w:sz w:val="20"/>
                <w:szCs w:val="20"/>
                <w:highlight w:val="yellow"/>
                <w:lang w:eastAsia="it-IT"/>
              </w:rPr>
              <w:t xml:space="preserve"> </w:t>
            </w:r>
            <w:r w:rsidR="004E3C2B">
              <w:rPr>
                <w:rFonts w:eastAsia="Times New Roman" w:cs="Calibri"/>
                <w:i/>
                <w:iCs/>
                <w:sz w:val="20"/>
                <w:szCs w:val="20"/>
                <w:highlight w:val="yellow"/>
                <w:lang w:eastAsia="it-IT"/>
              </w:rPr>
              <w:t>Spazio Economico Europeo</w:t>
            </w:r>
            <w:r w:rsidR="00E71197" w:rsidRPr="00E71197">
              <w:rPr>
                <w:rFonts w:eastAsia="Times New Roman" w:cs="Calibri"/>
                <w:i/>
                <w:iCs/>
                <w:sz w:val="20"/>
                <w:szCs w:val="20"/>
                <w:highlight w:val="yellow"/>
                <w:lang w:eastAsia="it-IT"/>
              </w:rPr>
              <w:t>]</w:t>
            </w:r>
          </w:p>
          <w:p w14:paraId="6B65F780" w14:textId="77777777" w:rsidR="001D7990" w:rsidRPr="001D7990" w:rsidRDefault="001D7990" w:rsidP="00346143">
            <w:pPr>
              <w:spacing w:after="0" w:line="240" w:lineRule="auto"/>
              <w:jc w:val="both"/>
              <w:textAlignment w:val="baseline"/>
              <w:rPr>
                <w:rFonts w:eastAsia="Times New Roman" w:cs="Calibri"/>
                <w:i/>
                <w:iCs/>
                <w:sz w:val="20"/>
                <w:szCs w:val="20"/>
                <w:highlight w:val="yellow"/>
                <w:lang w:eastAsia="it-IT"/>
              </w:rPr>
            </w:pPr>
          </w:p>
          <w:p w14:paraId="4B672A8E" w14:textId="037672C9" w:rsidR="00346143" w:rsidRPr="00CA4106" w:rsidRDefault="00346143" w:rsidP="00346143">
            <w:pPr>
              <w:spacing w:after="0" w:line="240" w:lineRule="auto"/>
              <w:jc w:val="both"/>
              <w:textAlignment w:val="baseline"/>
              <w:rPr>
                <w:rFonts w:ascii="Times New Roman" w:eastAsia="Times New Roman" w:hAnsi="Times New Roman"/>
                <w:sz w:val="24"/>
                <w:szCs w:val="24"/>
                <w:highlight w:val="yellow"/>
                <w:lang w:eastAsia="it-IT"/>
              </w:rPr>
            </w:pPr>
            <w:r w:rsidRPr="00CA4106">
              <w:rPr>
                <w:rFonts w:eastAsia="Times New Roman" w:cs="Calibri"/>
                <w:sz w:val="20"/>
                <w:szCs w:val="20"/>
                <w:highlight w:val="yellow"/>
                <w:lang w:eastAsia="it-IT"/>
              </w:rPr>
              <w:t>I dati raccolti saranno traferiti al di fuori dello Spazio Economico Europeo (SEE)</w:t>
            </w:r>
            <w:r w:rsidR="007946C3" w:rsidRPr="00CA4106">
              <w:rPr>
                <w:rFonts w:eastAsia="Times New Roman" w:cs="Calibri"/>
                <w:sz w:val="20"/>
                <w:szCs w:val="20"/>
                <w:highlight w:val="yellow"/>
                <w:lang w:eastAsia="it-IT"/>
              </w:rPr>
              <w:t xml:space="preserve"> a</w:t>
            </w:r>
            <w:r w:rsidRPr="00CA4106">
              <w:rPr>
                <w:rFonts w:eastAsia="Times New Roman" w:cs="Calibri"/>
                <w:sz w:val="20"/>
                <w:szCs w:val="20"/>
                <w:highlight w:val="yellow"/>
                <w:lang w:eastAsia="it-IT"/>
              </w:rPr>
              <w:t>: </w:t>
            </w:r>
          </w:p>
          <w:p w14:paraId="79B6F854" w14:textId="39E45A2C" w:rsidR="005D3EE7" w:rsidRPr="00CA4106" w:rsidRDefault="004E3C2B" w:rsidP="0092127A">
            <w:pPr>
              <w:numPr>
                <w:ilvl w:val="0"/>
                <w:numId w:val="23"/>
              </w:numPr>
              <w:tabs>
                <w:tab w:val="clear" w:pos="720"/>
                <w:tab w:val="num" w:pos="526"/>
              </w:tabs>
              <w:spacing w:after="0" w:line="240" w:lineRule="auto"/>
              <w:ind w:left="526" w:hanging="272"/>
              <w:jc w:val="both"/>
              <w:textAlignment w:val="baseline"/>
              <w:rPr>
                <w:rFonts w:eastAsia="Times New Roman" w:cs="Calibri"/>
                <w:sz w:val="20"/>
                <w:szCs w:val="20"/>
                <w:highlight w:val="yellow"/>
                <w:lang w:eastAsia="it-IT"/>
              </w:rPr>
            </w:pPr>
            <w:r w:rsidRPr="00CA4106">
              <w:rPr>
                <w:rFonts w:eastAsia="Times New Roman" w:cs="Calibri"/>
                <w:sz w:val="20"/>
                <w:szCs w:val="20"/>
                <w:highlight w:val="yellow"/>
                <w:lang w:eastAsia="it-IT"/>
              </w:rPr>
              <w:t>elenco di responsabili extra SEE</w:t>
            </w:r>
            <w:r w:rsidR="00357FC2" w:rsidRPr="00CA4106">
              <w:rPr>
                <w:rFonts w:eastAsia="Times New Roman" w:cs="Calibri"/>
                <w:sz w:val="20"/>
                <w:szCs w:val="20"/>
                <w:highlight w:val="yellow"/>
                <w:lang w:eastAsia="it-IT"/>
              </w:rPr>
              <w:t xml:space="preserve"> </w:t>
            </w:r>
            <w:r w:rsidR="00EB42FD" w:rsidRPr="00CA4106">
              <w:rPr>
                <w:rFonts w:eastAsia="Times New Roman" w:cs="Calibri"/>
                <w:sz w:val="20"/>
                <w:szCs w:val="20"/>
                <w:highlight w:val="yellow"/>
                <w:lang w:eastAsia="it-IT"/>
              </w:rPr>
              <w:t xml:space="preserve">(ad es. </w:t>
            </w:r>
            <w:r w:rsidR="009716D9" w:rsidRPr="00CA4106">
              <w:rPr>
                <w:rFonts w:eastAsia="Times New Roman" w:cs="Calibri"/>
                <w:sz w:val="20"/>
                <w:szCs w:val="20"/>
                <w:highlight w:val="yellow"/>
                <w:lang w:eastAsia="it-IT"/>
              </w:rPr>
              <w:t xml:space="preserve">servizi di </w:t>
            </w:r>
            <w:r w:rsidR="00EB42FD" w:rsidRPr="00CA4106">
              <w:rPr>
                <w:rFonts w:eastAsia="Times New Roman" w:cs="Calibri"/>
                <w:sz w:val="20"/>
                <w:szCs w:val="20"/>
                <w:highlight w:val="yellow"/>
                <w:lang w:eastAsia="it-IT"/>
              </w:rPr>
              <w:t xml:space="preserve">hosting, gestore di web </w:t>
            </w:r>
            <w:proofErr w:type="spellStart"/>
            <w:r w:rsidR="00EB42FD" w:rsidRPr="00CA4106">
              <w:rPr>
                <w:rFonts w:eastAsia="Times New Roman" w:cs="Calibri"/>
                <w:sz w:val="20"/>
                <w:szCs w:val="20"/>
                <w:highlight w:val="yellow"/>
                <w:lang w:eastAsia="it-IT"/>
              </w:rPr>
              <w:t>anal</w:t>
            </w:r>
            <w:r w:rsidR="001C7B38" w:rsidRPr="00CA4106">
              <w:rPr>
                <w:rFonts w:eastAsia="Times New Roman" w:cs="Calibri"/>
                <w:sz w:val="20"/>
                <w:szCs w:val="20"/>
                <w:highlight w:val="yellow"/>
                <w:lang w:eastAsia="it-IT"/>
              </w:rPr>
              <w:t>y</w:t>
            </w:r>
            <w:r w:rsidR="00EB42FD" w:rsidRPr="00CA4106">
              <w:rPr>
                <w:rFonts w:eastAsia="Times New Roman" w:cs="Calibri"/>
                <w:sz w:val="20"/>
                <w:szCs w:val="20"/>
                <w:highlight w:val="yellow"/>
                <w:lang w:eastAsia="it-IT"/>
              </w:rPr>
              <w:t>t</w:t>
            </w:r>
            <w:r w:rsidR="001C7B38" w:rsidRPr="00CA4106">
              <w:rPr>
                <w:rFonts w:eastAsia="Times New Roman" w:cs="Calibri"/>
                <w:sz w:val="20"/>
                <w:szCs w:val="20"/>
                <w:highlight w:val="yellow"/>
                <w:lang w:eastAsia="it-IT"/>
              </w:rPr>
              <w:t>i</w:t>
            </w:r>
            <w:r w:rsidR="00EB42FD" w:rsidRPr="00CA4106">
              <w:rPr>
                <w:rFonts w:eastAsia="Times New Roman" w:cs="Calibri"/>
                <w:sz w:val="20"/>
                <w:szCs w:val="20"/>
                <w:highlight w:val="yellow"/>
                <w:lang w:eastAsia="it-IT"/>
              </w:rPr>
              <w:t>cs</w:t>
            </w:r>
            <w:proofErr w:type="spellEnd"/>
          </w:p>
          <w:p w14:paraId="07C4E4CF" w14:textId="7ED99CEC" w:rsidR="004E3C2B" w:rsidRPr="00CA4106" w:rsidRDefault="009716D9" w:rsidP="00A0706D">
            <w:pPr>
              <w:numPr>
                <w:ilvl w:val="0"/>
                <w:numId w:val="23"/>
              </w:numPr>
              <w:tabs>
                <w:tab w:val="clear" w:pos="720"/>
                <w:tab w:val="num" w:pos="526"/>
              </w:tabs>
              <w:spacing w:after="0" w:line="240" w:lineRule="auto"/>
              <w:ind w:left="526" w:hanging="272"/>
              <w:jc w:val="both"/>
              <w:textAlignment w:val="baseline"/>
              <w:rPr>
                <w:rFonts w:ascii="Times New Roman" w:eastAsia="Times New Roman" w:hAnsi="Times New Roman"/>
                <w:sz w:val="24"/>
                <w:szCs w:val="24"/>
                <w:highlight w:val="yellow"/>
                <w:lang w:eastAsia="it-IT"/>
              </w:rPr>
            </w:pPr>
            <w:r w:rsidRPr="00CA4106">
              <w:rPr>
                <w:rFonts w:eastAsia="Times New Roman" w:cs="Calibri"/>
                <w:sz w:val="20"/>
                <w:szCs w:val="20"/>
                <w:highlight w:val="yellow"/>
                <w:lang w:eastAsia="it-IT"/>
              </w:rPr>
              <w:t>…</w:t>
            </w:r>
            <w:r w:rsidR="00E75CF3" w:rsidRPr="00CA4106">
              <w:rPr>
                <w:rFonts w:eastAsia="Times New Roman" w:cs="Calibri"/>
                <w:sz w:val="20"/>
                <w:szCs w:val="20"/>
                <w:highlight w:val="yellow"/>
                <w:lang w:eastAsia="it-IT"/>
              </w:rPr>
              <w:t xml:space="preserve"> </w:t>
            </w:r>
          </w:p>
          <w:p w14:paraId="232AC8C7" w14:textId="2A45B034" w:rsidR="00346143" w:rsidRPr="00CA4106" w:rsidRDefault="009716D9" w:rsidP="00A0706D">
            <w:pPr>
              <w:numPr>
                <w:ilvl w:val="0"/>
                <w:numId w:val="23"/>
              </w:numPr>
              <w:tabs>
                <w:tab w:val="clear" w:pos="720"/>
                <w:tab w:val="num" w:pos="526"/>
              </w:tabs>
              <w:spacing w:after="0" w:line="240" w:lineRule="auto"/>
              <w:ind w:left="526" w:hanging="272"/>
              <w:jc w:val="both"/>
              <w:textAlignment w:val="baseline"/>
              <w:rPr>
                <w:rFonts w:ascii="Times New Roman" w:eastAsia="Times New Roman" w:hAnsi="Times New Roman"/>
                <w:sz w:val="24"/>
                <w:szCs w:val="24"/>
                <w:highlight w:val="yellow"/>
                <w:lang w:eastAsia="it-IT"/>
              </w:rPr>
            </w:pPr>
            <w:r w:rsidRPr="00CA4106">
              <w:rPr>
                <w:rFonts w:eastAsia="Times New Roman" w:cs="Calibri"/>
                <w:sz w:val="20"/>
                <w:szCs w:val="20"/>
                <w:highlight w:val="yellow"/>
                <w:lang w:eastAsia="it-IT"/>
              </w:rPr>
              <w:t>…</w:t>
            </w:r>
          </w:p>
          <w:p w14:paraId="1241AB01" w14:textId="77777777" w:rsidR="003722D4" w:rsidRDefault="003722D4" w:rsidP="003722D4">
            <w:pPr>
              <w:spacing w:after="0" w:line="240" w:lineRule="auto"/>
              <w:jc w:val="both"/>
              <w:textAlignment w:val="baseline"/>
              <w:rPr>
                <w:rFonts w:ascii="Times New Roman" w:eastAsia="Times New Roman" w:hAnsi="Times New Roman"/>
                <w:sz w:val="20"/>
                <w:szCs w:val="20"/>
                <w:lang w:eastAsia="it-IT"/>
              </w:rPr>
            </w:pPr>
          </w:p>
          <w:p w14:paraId="6637AE99" w14:textId="455BF592" w:rsidR="00346143" w:rsidRPr="00346143" w:rsidRDefault="00346143" w:rsidP="001C7B38">
            <w:pPr>
              <w:shd w:val="clear" w:color="auto" w:fill="FFFFFF"/>
              <w:spacing w:after="0" w:line="240" w:lineRule="auto"/>
              <w:jc w:val="both"/>
              <w:textAlignment w:val="baseline"/>
              <w:rPr>
                <w:rFonts w:ascii="Times New Roman" w:eastAsia="Times New Roman" w:hAnsi="Times New Roman"/>
                <w:sz w:val="24"/>
                <w:szCs w:val="24"/>
                <w:lang w:eastAsia="it-IT"/>
              </w:rPr>
            </w:pPr>
            <w:r w:rsidRPr="00346143">
              <w:rPr>
                <w:rFonts w:eastAsia="Times New Roman" w:cs="Calibri"/>
                <w:sz w:val="20"/>
                <w:szCs w:val="20"/>
                <w:lang w:eastAsia="it-IT"/>
              </w:rPr>
              <w:t>Il Titolare assicura fin d’ora che tale trasferimento extra UE avverrà solo verso Paesi terzi rispetto ai quali esiste una decisione di adeguatezza della Commissione Europea (art. 45 GDPR) oppure verso Paesi terzi che forniscono una delle garanzie indicate come adeguate dall’art. 46 del GDPR, oppure, in casi eccezionali, sulla base delle deroghe ai sensi dell’art. 49 par. 1 del GDPR.  </w:t>
            </w:r>
          </w:p>
        </w:tc>
      </w:tr>
      <w:tr w:rsidR="00734EF0" w:rsidRPr="00346143" w14:paraId="1B3DC646" w14:textId="77777777" w:rsidTr="00E35549">
        <w:trPr>
          <w:gridAfter w:val="1"/>
          <w:wAfter w:w="32" w:type="dxa"/>
          <w:trHeight w:val="300"/>
        </w:trPr>
        <w:tc>
          <w:tcPr>
            <w:tcW w:w="10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40F97B" w14:textId="483B6E69" w:rsidR="00346143" w:rsidRPr="00346143" w:rsidRDefault="00E80220" w:rsidP="00A55298">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0A32883A" wp14:editId="7BCED12C">
                  <wp:extent cx="285750" cy="466725"/>
                  <wp:effectExtent l="0" t="0" r="0" b="0"/>
                  <wp:docPr id="10" name="Immagine 10" descr="77A03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77A034F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 cy="466725"/>
                          </a:xfrm>
                          <a:prstGeom prst="rect">
                            <a:avLst/>
                          </a:prstGeom>
                          <a:noFill/>
                          <a:ln>
                            <a:noFill/>
                          </a:ln>
                        </pic:spPr>
                      </pic:pic>
                    </a:graphicData>
                  </a:graphic>
                </wp:inline>
              </w:drawing>
            </w:r>
          </w:p>
        </w:tc>
        <w:tc>
          <w:tcPr>
            <w:tcW w:w="8582" w:type="dxa"/>
            <w:gridSpan w:val="4"/>
            <w:tcBorders>
              <w:top w:val="single" w:sz="6" w:space="0" w:color="auto"/>
              <w:left w:val="single" w:sz="6" w:space="0" w:color="auto"/>
              <w:bottom w:val="single" w:sz="6" w:space="0" w:color="auto"/>
              <w:right w:val="single" w:sz="6" w:space="0" w:color="auto"/>
            </w:tcBorders>
            <w:shd w:val="clear" w:color="auto" w:fill="auto"/>
            <w:hideMark/>
          </w:tcPr>
          <w:p w14:paraId="12AFCACA" w14:textId="7B9882DE" w:rsidR="00346143" w:rsidRPr="00F25DE6" w:rsidRDefault="00F25DE6" w:rsidP="00346143">
            <w:pPr>
              <w:spacing w:after="0" w:line="240" w:lineRule="auto"/>
              <w:jc w:val="both"/>
              <w:textAlignment w:val="baseline"/>
              <w:rPr>
                <w:rFonts w:eastAsia="Times New Roman" w:cs="Calibri"/>
                <w:b/>
                <w:bCs/>
                <w:sz w:val="20"/>
                <w:szCs w:val="20"/>
                <w:lang w:eastAsia="it-IT"/>
              </w:rPr>
            </w:pPr>
            <w:r>
              <w:rPr>
                <w:rFonts w:eastAsia="Times New Roman" w:cs="Calibri"/>
                <w:b/>
                <w:bCs/>
                <w:sz w:val="20"/>
                <w:szCs w:val="20"/>
                <w:lang w:eastAsia="it-IT"/>
              </w:rPr>
              <w:t>7</w:t>
            </w:r>
            <w:r w:rsidR="00346143" w:rsidRPr="00346143">
              <w:rPr>
                <w:rFonts w:eastAsia="Times New Roman" w:cs="Calibri"/>
                <w:b/>
                <w:bCs/>
                <w:sz w:val="20"/>
                <w:szCs w:val="20"/>
                <w:lang w:eastAsia="it-IT"/>
              </w:rPr>
              <w:t>. PROCESSI AUTOMATIZZATI</w:t>
            </w:r>
            <w:r w:rsidR="00346143" w:rsidRPr="00346143">
              <w:rPr>
                <w:rFonts w:eastAsia="Times New Roman" w:cs="Calibri"/>
                <w:sz w:val="20"/>
                <w:szCs w:val="20"/>
                <w:lang w:eastAsia="it-IT"/>
              </w:rPr>
              <w:t> </w:t>
            </w:r>
          </w:p>
          <w:p w14:paraId="1CA78493" w14:textId="77777777" w:rsidR="00A72E93" w:rsidRDefault="00346143" w:rsidP="00346143">
            <w:pPr>
              <w:spacing w:after="0" w:line="240" w:lineRule="auto"/>
              <w:jc w:val="both"/>
              <w:textAlignment w:val="baseline"/>
              <w:rPr>
                <w:rFonts w:eastAsia="Times New Roman" w:cs="Calibri"/>
                <w:sz w:val="20"/>
                <w:szCs w:val="20"/>
                <w:lang w:eastAsia="it-IT"/>
              </w:rPr>
            </w:pPr>
            <w:r w:rsidRPr="00346143">
              <w:rPr>
                <w:rFonts w:eastAsia="Times New Roman" w:cs="Calibri"/>
                <w:sz w:val="20"/>
                <w:szCs w:val="20"/>
                <w:lang w:eastAsia="it-IT"/>
              </w:rPr>
              <w:t xml:space="preserve">I dati personali saranno sottoposti a trattamento manuale tradizionale, elettronico e automatizzato. </w:t>
            </w:r>
          </w:p>
          <w:p w14:paraId="7D0363FF" w14:textId="0AF60EEE" w:rsidR="00346143" w:rsidRPr="00346143" w:rsidRDefault="00346143" w:rsidP="00346143">
            <w:pPr>
              <w:spacing w:after="0" w:line="240" w:lineRule="auto"/>
              <w:jc w:val="both"/>
              <w:textAlignment w:val="baseline"/>
              <w:rPr>
                <w:rFonts w:ascii="Times New Roman" w:eastAsia="Times New Roman" w:hAnsi="Times New Roman"/>
                <w:sz w:val="24"/>
                <w:szCs w:val="24"/>
                <w:lang w:eastAsia="it-IT"/>
              </w:rPr>
            </w:pPr>
            <w:r w:rsidRPr="00346143">
              <w:rPr>
                <w:rFonts w:eastAsia="Times New Roman" w:cs="Calibri"/>
                <w:sz w:val="20"/>
                <w:szCs w:val="20"/>
                <w:lang w:eastAsia="it-IT"/>
              </w:rPr>
              <w:t>Si precisa che non si effettuano processi decisionali completamente automatizzati. </w:t>
            </w:r>
          </w:p>
          <w:p w14:paraId="06202BD2" w14:textId="77777777" w:rsidR="00346143" w:rsidRPr="00346143" w:rsidRDefault="00346143" w:rsidP="00346143">
            <w:pPr>
              <w:spacing w:after="0" w:line="240" w:lineRule="auto"/>
              <w:jc w:val="both"/>
              <w:textAlignment w:val="baseline"/>
              <w:rPr>
                <w:rFonts w:ascii="Times New Roman" w:eastAsia="Times New Roman" w:hAnsi="Times New Roman"/>
                <w:sz w:val="24"/>
                <w:szCs w:val="24"/>
                <w:lang w:eastAsia="it-IT"/>
              </w:rPr>
            </w:pPr>
            <w:r w:rsidRPr="00346143">
              <w:rPr>
                <w:rFonts w:eastAsia="Times New Roman" w:cs="Calibri"/>
                <w:sz w:val="20"/>
                <w:szCs w:val="20"/>
                <w:lang w:eastAsia="it-IT"/>
              </w:rPr>
              <w:t> </w:t>
            </w:r>
          </w:p>
        </w:tc>
      </w:tr>
      <w:tr w:rsidR="00734EF0" w:rsidRPr="00346143" w14:paraId="55E7C419" w14:textId="77777777" w:rsidTr="00E35549">
        <w:trPr>
          <w:gridAfter w:val="1"/>
          <w:wAfter w:w="32" w:type="dxa"/>
          <w:trHeight w:val="300"/>
        </w:trPr>
        <w:tc>
          <w:tcPr>
            <w:tcW w:w="10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EC1AA3" w14:textId="3F09C085" w:rsidR="00346143" w:rsidRPr="00346143" w:rsidRDefault="00E80220" w:rsidP="00A55298">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lastRenderedPageBreak/>
              <w:drawing>
                <wp:inline distT="0" distB="0" distL="0" distR="0" wp14:anchorId="4FA0CDE5" wp14:editId="229EBEC8">
                  <wp:extent cx="342900" cy="295275"/>
                  <wp:effectExtent l="0" t="0" r="0" b="0"/>
                  <wp:docPr id="11" name="Immagine 11" descr="B06298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062987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a:noFill/>
                          <a:ln>
                            <a:noFill/>
                          </a:ln>
                        </pic:spPr>
                      </pic:pic>
                    </a:graphicData>
                  </a:graphic>
                </wp:inline>
              </w:drawing>
            </w:r>
          </w:p>
        </w:tc>
        <w:tc>
          <w:tcPr>
            <w:tcW w:w="8582" w:type="dxa"/>
            <w:gridSpan w:val="4"/>
            <w:tcBorders>
              <w:top w:val="single" w:sz="6" w:space="0" w:color="auto"/>
              <w:left w:val="single" w:sz="6" w:space="0" w:color="auto"/>
              <w:bottom w:val="single" w:sz="6" w:space="0" w:color="auto"/>
              <w:right w:val="single" w:sz="6" w:space="0" w:color="auto"/>
            </w:tcBorders>
            <w:shd w:val="clear" w:color="auto" w:fill="auto"/>
            <w:hideMark/>
          </w:tcPr>
          <w:p w14:paraId="1BC6A354" w14:textId="7B44D212" w:rsidR="00346143" w:rsidRPr="00346143" w:rsidRDefault="00F25DE6" w:rsidP="00346143">
            <w:pPr>
              <w:spacing w:after="0" w:line="240" w:lineRule="auto"/>
              <w:jc w:val="both"/>
              <w:textAlignment w:val="baseline"/>
              <w:rPr>
                <w:rFonts w:ascii="Times New Roman" w:eastAsia="Times New Roman" w:hAnsi="Times New Roman"/>
                <w:sz w:val="24"/>
                <w:szCs w:val="24"/>
                <w:lang w:eastAsia="it-IT"/>
              </w:rPr>
            </w:pPr>
            <w:r>
              <w:rPr>
                <w:rFonts w:eastAsia="Times New Roman" w:cs="Calibri"/>
                <w:sz w:val="20"/>
                <w:szCs w:val="20"/>
                <w:lang w:eastAsia="it-IT"/>
              </w:rPr>
              <w:t>8</w:t>
            </w:r>
            <w:r w:rsidR="00346143" w:rsidRPr="00346143">
              <w:rPr>
                <w:rFonts w:eastAsia="Times New Roman" w:cs="Calibri"/>
                <w:sz w:val="20"/>
                <w:szCs w:val="20"/>
                <w:lang w:eastAsia="it-IT"/>
              </w:rPr>
              <w:t xml:space="preserve">. </w:t>
            </w:r>
            <w:r w:rsidR="00346143" w:rsidRPr="00346143">
              <w:rPr>
                <w:rFonts w:eastAsia="Times New Roman" w:cs="Calibri"/>
                <w:b/>
                <w:bCs/>
                <w:sz w:val="20"/>
                <w:szCs w:val="20"/>
                <w:lang w:eastAsia="it-IT"/>
              </w:rPr>
              <w:t>DIRITTI DEGLI INTERESSATI</w:t>
            </w:r>
            <w:r w:rsidR="00346143" w:rsidRPr="00346143">
              <w:rPr>
                <w:rFonts w:eastAsia="Times New Roman" w:cs="Calibri"/>
                <w:sz w:val="20"/>
                <w:szCs w:val="20"/>
                <w:lang w:eastAsia="it-IT"/>
              </w:rPr>
              <w:t> </w:t>
            </w:r>
          </w:p>
          <w:p w14:paraId="2E748544" w14:textId="77777777" w:rsidR="00346143" w:rsidRPr="00346143" w:rsidRDefault="00346143" w:rsidP="00346143">
            <w:pPr>
              <w:spacing w:after="0" w:line="240" w:lineRule="auto"/>
              <w:jc w:val="both"/>
              <w:textAlignment w:val="baseline"/>
              <w:rPr>
                <w:rFonts w:ascii="Times New Roman" w:eastAsia="Times New Roman" w:hAnsi="Times New Roman"/>
                <w:sz w:val="24"/>
                <w:szCs w:val="24"/>
                <w:lang w:eastAsia="it-IT"/>
              </w:rPr>
            </w:pPr>
            <w:r w:rsidRPr="00346143">
              <w:rPr>
                <w:rFonts w:eastAsia="Times New Roman" w:cs="Calibri"/>
                <w:sz w:val="20"/>
                <w:szCs w:val="20"/>
                <w:lang w:eastAsia="it-IT"/>
              </w:rPr>
              <w:t xml:space="preserve">Gli interessati potranno far valere i propri diritti come espressi dagli artt. 15 e s.s. GDPR, contattando il DPO/RPD all’indirizzo e-mail: </w:t>
            </w:r>
            <w:hyperlink r:id="rId32" w:tgtFrame="_blank" w:history="1">
              <w:r w:rsidRPr="00346143">
                <w:rPr>
                  <w:rFonts w:eastAsia="Times New Roman" w:cs="Calibri"/>
                  <w:color w:val="0000FF"/>
                  <w:sz w:val="20"/>
                  <w:szCs w:val="20"/>
                  <w:u w:val="single"/>
                  <w:lang w:eastAsia="it-IT"/>
                </w:rPr>
                <w:t>dpo@unipr.it</w:t>
              </w:r>
            </w:hyperlink>
            <w:r w:rsidRPr="00346143">
              <w:rPr>
                <w:rFonts w:eastAsia="Times New Roman" w:cs="Calibri"/>
                <w:sz w:val="20"/>
                <w:szCs w:val="20"/>
                <w:lang w:eastAsia="it-IT"/>
              </w:rPr>
              <w:t xml:space="preserve"> o rivolgendosi al Titolare del trattamento all’indirizzo e-mail: </w:t>
            </w:r>
            <w:hyperlink r:id="rId33" w:tgtFrame="_blank" w:history="1">
              <w:r w:rsidRPr="00346143">
                <w:rPr>
                  <w:rFonts w:eastAsia="Times New Roman" w:cs="Calibri"/>
                  <w:color w:val="0000FF"/>
                  <w:sz w:val="20"/>
                  <w:szCs w:val="20"/>
                  <w:u w:val="single"/>
                  <w:lang w:eastAsia="it-IT"/>
                </w:rPr>
                <w:t>protocollo@unipr.it</w:t>
              </w:r>
            </w:hyperlink>
            <w:r w:rsidRPr="00346143">
              <w:rPr>
                <w:rFonts w:eastAsia="Times New Roman" w:cs="Calibri"/>
                <w:sz w:val="20"/>
                <w:szCs w:val="20"/>
                <w:lang w:eastAsia="it-IT"/>
              </w:rPr>
              <w:t>, o scrivendo ai contatti sopra indicati.  </w:t>
            </w:r>
          </w:p>
          <w:p w14:paraId="47293A93" w14:textId="77777777" w:rsidR="00346143" w:rsidRPr="00346143" w:rsidRDefault="00346143" w:rsidP="00346143">
            <w:pPr>
              <w:spacing w:after="0" w:line="240" w:lineRule="auto"/>
              <w:jc w:val="both"/>
              <w:textAlignment w:val="baseline"/>
              <w:rPr>
                <w:rFonts w:ascii="Times New Roman" w:eastAsia="Times New Roman" w:hAnsi="Times New Roman"/>
                <w:sz w:val="24"/>
                <w:szCs w:val="24"/>
                <w:lang w:eastAsia="it-IT"/>
              </w:rPr>
            </w:pPr>
            <w:r w:rsidRPr="00346143">
              <w:rPr>
                <w:rFonts w:eastAsia="Times New Roman" w:cs="Calibri"/>
                <w:sz w:val="20"/>
                <w:szCs w:val="20"/>
                <w:lang w:eastAsia="it-IT"/>
              </w:rPr>
              <w:t>Il titolare garantisce agli interessati la possibilità di richiedere, in qualunque momento, l’accesso ai propri dati personali (art.15), la rettifica (art.16), la cancellazione degli stessi (art.17), la limitazione del trattamento (art.18). Il titolare del trattamento comunica (art. 19), a ciascuno dei destinatari cui sono stati trasmessi i dati personali, le eventuali rettifiche o cancellazioni o limitazioni del trattamento effettuate. Il titolare del trattamento comunica agli interessati che ne facciano richiesta tali destinatari. Nei casi previsti dal GDPR (art.20), il titolare garantisce il diritto alla portabilità e, in caso di richieste ai sensi dell’art.20, il titolare fornirà agli interessati i dati in un formato strutturato, di uso comune e leggibile da dispositivo automatico.  Nei casi previsti dal GDPR (art.21), è riconosciuto agli interessati il diritto di opporsi, in qualsiasi momento, al trattamento dei dati per l’esecuzione di un compito di interesse pubblico, scrivendo ai contatti sopra riportati con oggetto “opposizione” e, nei casi in cui la base giuridica sia il consenso, è riconosciuto agli interessati il diritto di revocare il consenso prestato, senza pregiudicare la liceità del trattamento basato sul consenso prestato prima della revoca. </w:t>
            </w:r>
          </w:p>
          <w:p w14:paraId="38920C1F" w14:textId="77777777" w:rsidR="00346143" w:rsidRPr="00346143" w:rsidRDefault="00346143" w:rsidP="00346143">
            <w:pPr>
              <w:spacing w:after="0" w:line="240" w:lineRule="auto"/>
              <w:jc w:val="both"/>
              <w:textAlignment w:val="baseline"/>
              <w:rPr>
                <w:rFonts w:ascii="Times New Roman" w:eastAsia="Times New Roman" w:hAnsi="Times New Roman"/>
                <w:sz w:val="24"/>
                <w:szCs w:val="24"/>
                <w:lang w:eastAsia="it-IT"/>
              </w:rPr>
            </w:pPr>
            <w:r w:rsidRPr="00346143">
              <w:rPr>
                <w:rFonts w:eastAsia="Times New Roman" w:cs="Calibri"/>
                <w:sz w:val="20"/>
                <w:szCs w:val="20"/>
                <w:lang w:eastAsia="it-IT"/>
              </w:rPr>
              <w:t> </w:t>
            </w:r>
          </w:p>
        </w:tc>
      </w:tr>
      <w:tr w:rsidR="00734EF0" w:rsidRPr="00346143" w14:paraId="5CF2A7CC" w14:textId="77777777" w:rsidTr="00E35549">
        <w:trPr>
          <w:gridAfter w:val="1"/>
          <w:wAfter w:w="32" w:type="dxa"/>
          <w:trHeight w:val="300"/>
        </w:trPr>
        <w:tc>
          <w:tcPr>
            <w:tcW w:w="10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75ACDD2" w14:textId="3EB03774" w:rsidR="00346143" w:rsidRPr="00346143" w:rsidRDefault="00E80220" w:rsidP="00A55298">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7D58781D" wp14:editId="37D698C9">
                  <wp:extent cx="342900" cy="295275"/>
                  <wp:effectExtent l="0" t="0" r="0" b="0"/>
                  <wp:docPr id="12" name="Immagine 12" descr="B06298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062987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a:noFill/>
                          <a:ln>
                            <a:noFill/>
                          </a:ln>
                        </pic:spPr>
                      </pic:pic>
                    </a:graphicData>
                  </a:graphic>
                </wp:inline>
              </w:drawing>
            </w:r>
          </w:p>
        </w:tc>
        <w:tc>
          <w:tcPr>
            <w:tcW w:w="8582" w:type="dxa"/>
            <w:gridSpan w:val="4"/>
            <w:tcBorders>
              <w:top w:val="single" w:sz="6" w:space="0" w:color="auto"/>
              <w:left w:val="single" w:sz="6" w:space="0" w:color="auto"/>
              <w:bottom w:val="single" w:sz="6" w:space="0" w:color="auto"/>
              <w:right w:val="single" w:sz="6" w:space="0" w:color="auto"/>
            </w:tcBorders>
            <w:shd w:val="clear" w:color="auto" w:fill="auto"/>
            <w:hideMark/>
          </w:tcPr>
          <w:p w14:paraId="3196C9DB" w14:textId="0BF6E45B" w:rsidR="00E834B5" w:rsidRPr="00346143" w:rsidRDefault="00F25DE6" w:rsidP="00E834B5">
            <w:pPr>
              <w:shd w:val="clear" w:color="auto" w:fill="FFFFFF"/>
              <w:spacing w:after="0" w:line="240" w:lineRule="auto"/>
              <w:jc w:val="both"/>
              <w:textAlignment w:val="baseline"/>
              <w:rPr>
                <w:rFonts w:ascii="Times New Roman" w:eastAsia="Times New Roman" w:hAnsi="Times New Roman"/>
                <w:sz w:val="24"/>
                <w:szCs w:val="24"/>
                <w:lang w:eastAsia="it-IT"/>
              </w:rPr>
            </w:pPr>
            <w:r>
              <w:rPr>
                <w:rFonts w:eastAsia="Times New Roman" w:cs="Calibri"/>
                <w:b/>
                <w:bCs/>
                <w:sz w:val="20"/>
                <w:szCs w:val="20"/>
                <w:lang w:eastAsia="it-IT"/>
              </w:rPr>
              <w:t>9</w:t>
            </w:r>
            <w:r w:rsidR="00346143" w:rsidRPr="00346143">
              <w:rPr>
                <w:rFonts w:eastAsia="Times New Roman" w:cs="Calibri"/>
                <w:b/>
                <w:bCs/>
                <w:sz w:val="20"/>
                <w:szCs w:val="20"/>
                <w:lang w:eastAsia="it-IT"/>
              </w:rPr>
              <w:t>.</w:t>
            </w:r>
            <w:r w:rsidR="00E834B5">
              <w:rPr>
                <w:rFonts w:eastAsia="Times New Roman" w:cs="Calibri"/>
                <w:b/>
                <w:bCs/>
                <w:sz w:val="20"/>
                <w:szCs w:val="20"/>
                <w:lang w:eastAsia="it-IT"/>
              </w:rPr>
              <w:t xml:space="preserve"> DIRITTO DI RECLAMO</w:t>
            </w:r>
          </w:p>
          <w:p w14:paraId="4CC4A1ED" w14:textId="77777777" w:rsidR="00E834B5" w:rsidRPr="00346143" w:rsidRDefault="00E834B5" w:rsidP="00E834B5">
            <w:pPr>
              <w:spacing w:after="0" w:line="240" w:lineRule="auto"/>
              <w:jc w:val="both"/>
              <w:textAlignment w:val="baseline"/>
              <w:rPr>
                <w:rFonts w:ascii="Times New Roman" w:eastAsia="Times New Roman" w:hAnsi="Times New Roman"/>
                <w:sz w:val="24"/>
                <w:szCs w:val="24"/>
                <w:lang w:eastAsia="it-IT"/>
              </w:rPr>
            </w:pPr>
            <w:r w:rsidRPr="00346143">
              <w:rPr>
                <w:rFonts w:eastAsia="Times New Roman" w:cs="Calibri"/>
                <w:sz w:val="20"/>
                <w:szCs w:val="20"/>
                <w:lang w:eastAsia="it-IT"/>
              </w:rPr>
              <w:t xml:space="preserve">Nel caso in cui gli interessati ritengano che il trattamento dei dati personali effettuato dal Titolare avvenga in violazione di quanto previsto dal Regolamento (UE) 2016/679, sono liberi di presentare un reclamo all’Autorità di controllo, in particolare nello Stato membro in cui risiedono abitualmente o lavorano, oppure nel luogo ove si è verificata la presunta violazione del regolamento (Garante Privacy </w:t>
            </w:r>
            <w:hyperlink r:id="rId34" w:tgtFrame="_blank" w:history="1">
              <w:r w:rsidRPr="00346143">
                <w:rPr>
                  <w:rFonts w:eastAsia="Times New Roman" w:cs="Calibri"/>
                  <w:color w:val="0000FF"/>
                  <w:sz w:val="20"/>
                  <w:szCs w:val="20"/>
                  <w:u w:val="single"/>
                  <w:lang w:eastAsia="it-IT"/>
                </w:rPr>
                <w:t>https://www.garanteprivacy.it/</w:t>
              </w:r>
            </w:hyperlink>
            <w:r w:rsidRPr="00346143">
              <w:rPr>
                <w:rFonts w:eastAsia="Times New Roman" w:cs="Calibri"/>
                <w:sz w:val="20"/>
                <w:szCs w:val="20"/>
                <w:lang w:eastAsia="it-IT"/>
              </w:rPr>
              <w:t>), o di adire le opportune sedi giudiziarie. </w:t>
            </w:r>
          </w:p>
          <w:p w14:paraId="79235EA4" w14:textId="002FA0C9" w:rsidR="00346143" w:rsidRPr="00346143" w:rsidRDefault="00346143" w:rsidP="00346143">
            <w:pPr>
              <w:spacing w:after="0" w:line="240" w:lineRule="auto"/>
              <w:jc w:val="both"/>
              <w:textAlignment w:val="baseline"/>
              <w:rPr>
                <w:rFonts w:ascii="Times New Roman" w:eastAsia="Times New Roman" w:hAnsi="Times New Roman"/>
                <w:sz w:val="24"/>
                <w:szCs w:val="24"/>
                <w:lang w:eastAsia="it-IT"/>
              </w:rPr>
            </w:pPr>
          </w:p>
        </w:tc>
      </w:tr>
      <w:tr w:rsidR="00734EF0" w:rsidRPr="00346143" w14:paraId="5234B9DB" w14:textId="77777777" w:rsidTr="00E35549">
        <w:trPr>
          <w:gridAfter w:val="1"/>
          <w:wAfter w:w="32" w:type="dxa"/>
          <w:trHeight w:val="300"/>
        </w:trPr>
        <w:tc>
          <w:tcPr>
            <w:tcW w:w="1040" w:type="dxa"/>
            <w:gridSpan w:val="2"/>
            <w:tcBorders>
              <w:top w:val="single" w:sz="6" w:space="0" w:color="auto"/>
              <w:left w:val="single" w:sz="6" w:space="0" w:color="auto"/>
              <w:bottom w:val="single" w:sz="6" w:space="0" w:color="auto"/>
              <w:right w:val="single" w:sz="6" w:space="0" w:color="auto"/>
            </w:tcBorders>
            <w:shd w:val="clear" w:color="auto" w:fill="auto"/>
          </w:tcPr>
          <w:p w14:paraId="29F7F3D0" w14:textId="5FDB38FF" w:rsidR="00E834B5" w:rsidRDefault="00E80220" w:rsidP="00A55298">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1AC25EEF" wp14:editId="5AE6B5D9">
                  <wp:extent cx="428625" cy="466725"/>
                  <wp:effectExtent l="0" t="0" r="0" b="0"/>
                  <wp:docPr id="13" name="Immagine 13" descr="8D8D5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8D8D593C"/>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p>
        </w:tc>
        <w:tc>
          <w:tcPr>
            <w:tcW w:w="8582" w:type="dxa"/>
            <w:gridSpan w:val="4"/>
            <w:tcBorders>
              <w:top w:val="single" w:sz="6" w:space="0" w:color="auto"/>
              <w:left w:val="single" w:sz="6" w:space="0" w:color="auto"/>
              <w:bottom w:val="single" w:sz="6" w:space="0" w:color="auto"/>
              <w:right w:val="single" w:sz="6" w:space="0" w:color="auto"/>
            </w:tcBorders>
            <w:shd w:val="clear" w:color="auto" w:fill="auto"/>
          </w:tcPr>
          <w:p w14:paraId="57BE81FB" w14:textId="2F2F05FD" w:rsidR="00E834B5" w:rsidRPr="00346143" w:rsidRDefault="00F25DE6" w:rsidP="00E834B5">
            <w:pPr>
              <w:shd w:val="clear" w:color="auto" w:fill="FFFFFF"/>
              <w:spacing w:after="0" w:line="240" w:lineRule="auto"/>
              <w:jc w:val="both"/>
              <w:textAlignment w:val="baseline"/>
              <w:rPr>
                <w:rFonts w:ascii="Times New Roman" w:eastAsia="Times New Roman" w:hAnsi="Times New Roman"/>
                <w:sz w:val="24"/>
                <w:szCs w:val="24"/>
                <w:lang w:eastAsia="it-IT"/>
              </w:rPr>
            </w:pPr>
            <w:r>
              <w:rPr>
                <w:rFonts w:eastAsia="Times New Roman" w:cs="Calibri"/>
                <w:b/>
                <w:bCs/>
                <w:sz w:val="20"/>
                <w:szCs w:val="20"/>
                <w:lang w:eastAsia="it-IT"/>
              </w:rPr>
              <w:t>10</w:t>
            </w:r>
            <w:r w:rsidR="00E834B5">
              <w:rPr>
                <w:rFonts w:eastAsia="Times New Roman" w:cs="Calibri"/>
                <w:b/>
                <w:bCs/>
                <w:sz w:val="20"/>
                <w:szCs w:val="20"/>
                <w:lang w:eastAsia="it-IT"/>
              </w:rPr>
              <w:t xml:space="preserve">. </w:t>
            </w:r>
            <w:r w:rsidR="00E834B5" w:rsidRPr="00346143">
              <w:rPr>
                <w:rFonts w:eastAsia="Times New Roman" w:cs="Calibri"/>
                <w:b/>
                <w:bCs/>
                <w:sz w:val="20"/>
                <w:szCs w:val="20"/>
                <w:lang w:eastAsia="it-IT"/>
              </w:rPr>
              <w:t>MODIFICHE INFORMATIVA</w:t>
            </w:r>
            <w:r w:rsidR="00E834B5" w:rsidRPr="00346143">
              <w:rPr>
                <w:rFonts w:eastAsia="Times New Roman" w:cs="Calibri"/>
                <w:sz w:val="20"/>
                <w:szCs w:val="20"/>
                <w:lang w:eastAsia="it-IT"/>
              </w:rPr>
              <w:t> </w:t>
            </w:r>
          </w:p>
          <w:p w14:paraId="428D66D4" w14:textId="77777777" w:rsidR="00E834B5" w:rsidRPr="00346143" w:rsidRDefault="00E834B5" w:rsidP="00E834B5">
            <w:pPr>
              <w:spacing w:after="0" w:line="240" w:lineRule="auto"/>
              <w:jc w:val="both"/>
              <w:textAlignment w:val="baseline"/>
              <w:rPr>
                <w:rFonts w:ascii="Times New Roman" w:eastAsia="Times New Roman" w:hAnsi="Times New Roman"/>
                <w:sz w:val="24"/>
                <w:szCs w:val="24"/>
                <w:lang w:eastAsia="it-IT"/>
              </w:rPr>
            </w:pPr>
            <w:r w:rsidRPr="00346143">
              <w:rPr>
                <w:rFonts w:eastAsia="Times New Roman" w:cs="Calibri"/>
                <w:sz w:val="20"/>
                <w:szCs w:val="20"/>
                <w:lang w:eastAsia="it-IT"/>
              </w:rPr>
              <w:t>Il titolare</w:t>
            </w:r>
            <w:r w:rsidRPr="00346143">
              <w:rPr>
                <w:rFonts w:eastAsia="Times New Roman" w:cs="Calibri"/>
                <w:sz w:val="20"/>
                <w:szCs w:val="20"/>
                <w:shd w:val="clear" w:color="auto" w:fill="FFFFFF"/>
                <w:lang w:eastAsia="it-IT"/>
              </w:rPr>
              <w:t xml:space="preserve"> potrebbe cambiare, modificare, aggiungere o rimuovere qualsiasi parte della presente Informativa.</w:t>
            </w:r>
            <w:r w:rsidRPr="00346143">
              <w:rPr>
                <w:rFonts w:eastAsia="Times New Roman" w:cs="Calibri"/>
                <w:b/>
                <w:bCs/>
                <w:sz w:val="20"/>
                <w:szCs w:val="20"/>
                <w:lang w:eastAsia="it-IT"/>
              </w:rPr>
              <w:t xml:space="preserve"> </w:t>
            </w:r>
            <w:r w:rsidRPr="00346143">
              <w:rPr>
                <w:rFonts w:eastAsia="Times New Roman" w:cs="Calibri"/>
                <w:sz w:val="20"/>
                <w:szCs w:val="20"/>
                <w:shd w:val="clear" w:color="auto" w:fill="FFFFFF"/>
                <w:lang w:eastAsia="it-IT"/>
              </w:rPr>
              <w:t>Al fine di facilitare la verifica di eventuali cambiamenti, l'informativa conterrà l'indicazione della data di aggiornamento dell'informativa stessa.</w:t>
            </w:r>
            <w:r w:rsidRPr="00346143">
              <w:rPr>
                <w:rFonts w:eastAsia="Times New Roman" w:cs="Calibri"/>
                <w:sz w:val="20"/>
                <w:szCs w:val="20"/>
                <w:lang w:eastAsia="it-IT"/>
              </w:rPr>
              <w:t> </w:t>
            </w:r>
          </w:p>
          <w:p w14:paraId="28514E47" w14:textId="45AEBB64" w:rsidR="00E834B5" w:rsidRPr="00346143" w:rsidRDefault="00E834B5" w:rsidP="00E834B5">
            <w:pPr>
              <w:shd w:val="clear" w:color="auto" w:fill="FFFFFF"/>
              <w:spacing w:after="0" w:line="240" w:lineRule="auto"/>
              <w:jc w:val="both"/>
              <w:textAlignment w:val="baseline"/>
              <w:rPr>
                <w:rFonts w:eastAsia="Times New Roman" w:cs="Calibri"/>
                <w:b/>
                <w:bCs/>
                <w:sz w:val="20"/>
                <w:szCs w:val="20"/>
                <w:lang w:eastAsia="it-IT"/>
              </w:rPr>
            </w:pPr>
            <w:r w:rsidRPr="00346143">
              <w:rPr>
                <w:rFonts w:eastAsia="Times New Roman" w:cs="Calibri"/>
                <w:sz w:val="20"/>
                <w:szCs w:val="20"/>
                <w:lang w:eastAsia="it-IT"/>
              </w:rPr>
              <w:t> </w:t>
            </w:r>
          </w:p>
        </w:tc>
      </w:tr>
    </w:tbl>
    <w:p w14:paraId="641C29FA" w14:textId="77777777" w:rsidR="00346143" w:rsidRPr="00346143" w:rsidRDefault="00346143" w:rsidP="00346143">
      <w:pPr>
        <w:spacing w:after="0" w:line="240" w:lineRule="auto"/>
        <w:jc w:val="both"/>
        <w:textAlignment w:val="baseline"/>
        <w:rPr>
          <w:rFonts w:ascii="Segoe UI" w:eastAsia="Times New Roman" w:hAnsi="Segoe UI" w:cs="Segoe UI"/>
          <w:sz w:val="18"/>
          <w:szCs w:val="18"/>
          <w:lang w:eastAsia="it-IT"/>
        </w:rPr>
      </w:pPr>
      <w:r w:rsidRPr="00346143">
        <w:rPr>
          <w:rFonts w:eastAsia="Times New Roman" w:cs="Calibri"/>
          <w:sz w:val="20"/>
          <w:szCs w:val="20"/>
          <w:lang w:eastAsia="it-IT"/>
        </w:rPr>
        <w:t> </w:t>
      </w:r>
    </w:p>
    <w:p w14:paraId="644DA3D6" w14:textId="77777777" w:rsidR="0092127A" w:rsidRDefault="0092127A" w:rsidP="00346143">
      <w:pPr>
        <w:spacing w:after="0" w:line="240" w:lineRule="auto"/>
        <w:jc w:val="both"/>
        <w:textAlignment w:val="baseline"/>
        <w:rPr>
          <w:rFonts w:eastAsia="Times New Roman" w:cs="Calibri"/>
          <w:sz w:val="20"/>
          <w:szCs w:val="20"/>
          <w:lang w:eastAsia="it-IT"/>
        </w:rPr>
      </w:pPr>
    </w:p>
    <w:p w14:paraId="5809789D" w14:textId="77777777" w:rsidR="0092127A" w:rsidRDefault="0092127A" w:rsidP="00346143">
      <w:pPr>
        <w:spacing w:after="0" w:line="240" w:lineRule="auto"/>
        <w:jc w:val="both"/>
        <w:textAlignment w:val="baseline"/>
        <w:rPr>
          <w:rFonts w:eastAsia="Times New Roman" w:cs="Calibri"/>
          <w:sz w:val="20"/>
          <w:szCs w:val="20"/>
          <w:lang w:eastAsia="it-IT"/>
        </w:rPr>
      </w:pPr>
    </w:p>
    <w:p w14:paraId="05333DF4" w14:textId="77777777" w:rsidR="0092127A" w:rsidRDefault="0092127A" w:rsidP="00346143">
      <w:pPr>
        <w:spacing w:after="0" w:line="240" w:lineRule="auto"/>
        <w:jc w:val="both"/>
        <w:textAlignment w:val="baseline"/>
        <w:rPr>
          <w:rFonts w:eastAsia="Times New Roman" w:cs="Calibri"/>
          <w:sz w:val="20"/>
          <w:szCs w:val="20"/>
          <w:lang w:eastAsia="it-IT"/>
        </w:rPr>
      </w:pPr>
    </w:p>
    <w:p w14:paraId="374A7578" w14:textId="77777777" w:rsidR="0092127A" w:rsidRDefault="0092127A" w:rsidP="00346143">
      <w:pPr>
        <w:spacing w:after="0" w:line="240" w:lineRule="auto"/>
        <w:jc w:val="both"/>
        <w:textAlignment w:val="baseline"/>
        <w:rPr>
          <w:rFonts w:eastAsia="Times New Roman" w:cs="Calibri"/>
          <w:sz w:val="20"/>
          <w:szCs w:val="20"/>
          <w:lang w:eastAsia="it-IT"/>
        </w:rPr>
      </w:pPr>
    </w:p>
    <w:p w14:paraId="50A819D9" w14:textId="19DC663A" w:rsidR="00346143" w:rsidRPr="00346143" w:rsidRDefault="00346143" w:rsidP="00346143">
      <w:pPr>
        <w:spacing w:after="0" w:line="240" w:lineRule="auto"/>
        <w:jc w:val="both"/>
        <w:textAlignment w:val="baseline"/>
        <w:rPr>
          <w:rFonts w:ascii="Segoe UI" w:eastAsia="Times New Roman" w:hAnsi="Segoe UI" w:cs="Segoe UI"/>
          <w:sz w:val="18"/>
          <w:szCs w:val="18"/>
          <w:lang w:eastAsia="it-IT"/>
        </w:rPr>
      </w:pPr>
      <w:r w:rsidRPr="00346143">
        <w:rPr>
          <w:rFonts w:eastAsia="Times New Roman" w:cs="Calibri"/>
          <w:sz w:val="20"/>
          <w:szCs w:val="20"/>
          <w:lang w:eastAsia="it-IT"/>
        </w:rPr>
        <w:t>Data di aggiornamento</w:t>
      </w:r>
      <w:r>
        <w:rPr>
          <w:rFonts w:eastAsia="Times New Roman" w:cs="Calibri"/>
          <w:sz w:val="20"/>
          <w:szCs w:val="20"/>
          <w:lang w:eastAsia="it-IT"/>
        </w:rPr>
        <w:t>: AGOSTO 2024</w:t>
      </w:r>
      <w:r>
        <w:rPr>
          <w:rFonts w:ascii="Segoe UI" w:eastAsia="Times New Roman" w:hAnsi="Segoe UI" w:cs="Segoe UI"/>
          <w:sz w:val="18"/>
          <w:szCs w:val="18"/>
          <w:lang w:eastAsia="it-IT"/>
        </w:rPr>
        <w:t xml:space="preserve">                                                                              </w:t>
      </w:r>
      <w:r w:rsidRPr="00346143">
        <w:rPr>
          <w:rFonts w:eastAsia="Times New Roman" w:cs="Calibri"/>
          <w:b/>
          <w:bCs/>
          <w:sz w:val="20"/>
          <w:szCs w:val="20"/>
          <w:lang w:eastAsia="it-IT"/>
        </w:rPr>
        <w:t>Il Titolare del trattamento </w:t>
      </w:r>
      <w:r w:rsidRPr="00346143">
        <w:rPr>
          <w:rFonts w:eastAsia="Times New Roman" w:cs="Calibri"/>
          <w:sz w:val="20"/>
          <w:szCs w:val="20"/>
          <w:lang w:eastAsia="it-IT"/>
        </w:rPr>
        <w:t> </w:t>
      </w:r>
    </w:p>
    <w:p w14:paraId="10C90C08" w14:textId="77777777" w:rsidR="00346143" w:rsidRDefault="00346143" w:rsidP="00346143">
      <w:pPr>
        <w:spacing w:after="0" w:line="240" w:lineRule="auto"/>
        <w:ind w:left="6372"/>
        <w:jc w:val="both"/>
        <w:textAlignment w:val="baseline"/>
        <w:rPr>
          <w:rFonts w:eastAsia="Times New Roman" w:cs="Calibri"/>
          <w:sz w:val="20"/>
          <w:szCs w:val="20"/>
          <w:lang w:eastAsia="it-IT"/>
        </w:rPr>
      </w:pPr>
      <w:r w:rsidRPr="00346143">
        <w:rPr>
          <w:rFonts w:eastAsia="Times New Roman" w:cs="Calibri"/>
          <w:sz w:val="20"/>
          <w:szCs w:val="20"/>
          <w:lang w:eastAsia="it-IT"/>
        </w:rPr>
        <w:t> </w:t>
      </w:r>
      <w:r>
        <w:rPr>
          <w:rFonts w:eastAsia="Times New Roman" w:cs="Calibri"/>
          <w:sz w:val="20"/>
          <w:szCs w:val="20"/>
          <w:lang w:eastAsia="it-IT"/>
        </w:rPr>
        <w:t xml:space="preserve">      </w:t>
      </w:r>
    </w:p>
    <w:p w14:paraId="509930FD" w14:textId="7BF3FB6B" w:rsidR="00346143" w:rsidRPr="00346143" w:rsidRDefault="00346143" w:rsidP="00346143">
      <w:pPr>
        <w:spacing w:after="0" w:line="240" w:lineRule="auto"/>
        <w:ind w:left="6372"/>
        <w:jc w:val="both"/>
        <w:textAlignment w:val="baseline"/>
        <w:rPr>
          <w:rFonts w:ascii="Segoe UI" w:eastAsia="Times New Roman" w:hAnsi="Segoe UI" w:cs="Segoe UI"/>
          <w:sz w:val="18"/>
          <w:szCs w:val="18"/>
          <w:lang w:eastAsia="it-IT"/>
        </w:rPr>
      </w:pPr>
      <w:r>
        <w:rPr>
          <w:rFonts w:eastAsia="Times New Roman" w:cs="Calibri"/>
          <w:sz w:val="20"/>
          <w:szCs w:val="20"/>
          <w:lang w:eastAsia="it-IT"/>
        </w:rPr>
        <w:t xml:space="preserve">       </w:t>
      </w:r>
      <w:r w:rsidRPr="00346143">
        <w:rPr>
          <w:rFonts w:eastAsia="Times New Roman" w:cs="Calibri"/>
          <w:sz w:val="20"/>
          <w:szCs w:val="20"/>
          <w:lang w:eastAsia="it-IT"/>
        </w:rPr>
        <w:t>_________________________ </w:t>
      </w:r>
    </w:p>
    <w:p w14:paraId="70E3C146" w14:textId="77777777" w:rsidR="00346143" w:rsidRDefault="00346143" w:rsidP="00346143">
      <w:pPr>
        <w:spacing w:after="0" w:line="240" w:lineRule="auto"/>
        <w:ind w:left="4956" w:firstLine="708"/>
        <w:textAlignment w:val="baseline"/>
        <w:rPr>
          <w:rFonts w:eastAsia="Times New Roman" w:cs="Calibri"/>
          <w:b/>
          <w:bCs/>
          <w:sz w:val="20"/>
          <w:szCs w:val="20"/>
          <w:lang w:eastAsia="it-IT"/>
        </w:rPr>
      </w:pPr>
    </w:p>
    <w:p w14:paraId="4FD60CAB" w14:textId="269C9CE8" w:rsidR="00145C1F" w:rsidRPr="00BE31B1" w:rsidRDefault="00346143" w:rsidP="00BE31B1">
      <w:pPr>
        <w:spacing w:after="0" w:line="240" w:lineRule="auto"/>
        <w:ind w:left="5664" w:firstLine="708"/>
        <w:textAlignment w:val="baseline"/>
        <w:rPr>
          <w:rFonts w:ascii="Segoe UI" w:eastAsia="Times New Roman" w:hAnsi="Segoe UI" w:cs="Segoe UI"/>
          <w:sz w:val="18"/>
          <w:szCs w:val="18"/>
          <w:lang w:eastAsia="it-IT"/>
        </w:rPr>
      </w:pPr>
      <w:r>
        <w:rPr>
          <w:rFonts w:eastAsia="Times New Roman" w:cs="Calibri"/>
          <w:b/>
          <w:bCs/>
          <w:sz w:val="20"/>
          <w:szCs w:val="20"/>
          <w:lang w:eastAsia="it-IT"/>
        </w:rPr>
        <w:t xml:space="preserve">       </w:t>
      </w:r>
      <w:r w:rsidRPr="00346143">
        <w:rPr>
          <w:rFonts w:eastAsia="Times New Roman" w:cs="Calibri"/>
          <w:b/>
          <w:bCs/>
          <w:sz w:val="20"/>
          <w:szCs w:val="20"/>
          <w:lang w:eastAsia="it-IT"/>
        </w:rPr>
        <w:t>Università degli Studi di Parma</w:t>
      </w:r>
      <w:r w:rsidRPr="00346143">
        <w:rPr>
          <w:rFonts w:eastAsia="Times New Roman" w:cs="Calibri"/>
          <w:sz w:val="20"/>
          <w:szCs w:val="20"/>
          <w:lang w:eastAsia="it-IT"/>
        </w:rPr>
        <w:t> </w:t>
      </w:r>
    </w:p>
    <w:sectPr w:rsidR="00145C1F" w:rsidRPr="00BE31B1" w:rsidSect="00145C1F">
      <w:headerReference w:type="default" r:id="rId36"/>
      <w:footerReference w:type="default" r:id="rId37"/>
      <w:pgSz w:w="11906" w:h="16838"/>
      <w:pgMar w:top="2015" w:right="1134" w:bottom="993" w:left="1134" w:header="708" w:footer="12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laria Comelli" w:date="2024-10-29T12:47:00Z" w:initials="IC">
    <w:p w14:paraId="4DBF5DFA" w14:textId="77777777" w:rsidR="00E3722F" w:rsidRDefault="00E3722F" w:rsidP="00E3722F">
      <w:pPr>
        <w:pStyle w:val="Testocommento"/>
      </w:pPr>
      <w:r>
        <w:rPr>
          <w:rStyle w:val="Rimandocommento"/>
        </w:rPr>
        <w:annotationRef/>
      </w:r>
      <w:r>
        <w:t>Mantenere la riga solo se tale attività viene svolta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BF5D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5FD5B5" w16cex:dateUtc="2024-10-29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BF5DFA" w16cid:durableId="7E5FD5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4CD9E" w14:textId="77777777" w:rsidR="00A64BA1" w:rsidRDefault="00A64BA1" w:rsidP="00097532">
      <w:pPr>
        <w:spacing w:after="0" w:line="240" w:lineRule="auto"/>
      </w:pPr>
      <w:r>
        <w:separator/>
      </w:r>
    </w:p>
  </w:endnote>
  <w:endnote w:type="continuationSeparator" w:id="0">
    <w:p w14:paraId="303DF4B0" w14:textId="77777777" w:rsidR="00A64BA1" w:rsidRDefault="00A64BA1" w:rsidP="00097532">
      <w:pPr>
        <w:spacing w:after="0" w:line="240" w:lineRule="auto"/>
      </w:pPr>
      <w:r>
        <w:continuationSeparator/>
      </w:r>
    </w:p>
  </w:endnote>
  <w:endnote w:type="continuationNotice" w:id="1">
    <w:p w14:paraId="7008ADBF" w14:textId="77777777" w:rsidR="00A64BA1" w:rsidRDefault="00A64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C706" w14:textId="343FAFC9" w:rsidR="00097532" w:rsidRDefault="00E80220" w:rsidP="00917980">
    <w:pPr>
      <w:pStyle w:val="Pidipagina"/>
      <w:jc w:val="right"/>
    </w:pPr>
    <w:r>
      <w:rPr>
        <w:noProof/>
        <w:lang w:val="it-IT" w:eastAsia="it-IT"/>
      </w:rPr>
      <w:drawing>
        <wp:anchor distT="0" distB="0" distL="114300" distR="114300" simplePos="0" relativeHeight="251658242" behindDoc="0" locked="0" layoutInCell="1" allowOverlap="1" wp14:anchorId="7D4E8A34" wp14:editId="45A83A7F">
          <wp:simplePos x="0" y="0"/>
          <wp:positionH relativeFrom="column">
            <wp:posOffset>2006600</wp:posOffset>
          </wp:positionH>
          <wp:positionV relativeFrom="paragraph">
            <wp:posOffset>186690</wp:posOffset>
          </wp:positionV>
          <wp:extent cx="2162175" cy="466725"/>
          <wp:effectExtent l="0" t="0" r="0" b="0"/>
          <wp:wrapNone/>
          <wp:docPr id="3" name="Immagine 3" descr="footer UNI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UNI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8241" behindDoc="0" locked="0" layoutInCell="1" allowOverlap="1" wp14:anchorId="2489D552" wp14:editId="4A231DE2">
          <wp:simplePos x="0" y="0"/>
          <wp:positionH relativeFrom="column">
            <wp:posOffset>2712720</wp:posOffset>
          </wp:positionH>
          <wp:positionV relativeFrom="paragraph">
            <wp:posOffset>9979660</wp:posOffset>
          </wp:positionV>
          <wp:extent cx="2157730" cy="469265"/>
          <wp:effectExtent l="0" t="0" r="0" b="0"/>
          <wp:wrapNone/>
          <wp:docPr id="2" name="Immagine 1" descr="piè%20di%20pag_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iè%20di%20pag_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7730" cy="469265"/>
                  </a:xfrm>
                  <a:prstGeom prst="rect">
                    <a:avLst/>
                  </a:prstGeom>
                  <a:noFill/>
                </pic:spPr>
              </pic:pic>
            </a:graphicData>
          </a:graphic>
          <wp14:sizeRelH relativeFrom="page">
            <wp14:pctWidth>0</wp14:pctWidth>
          </wp14:sizeRelH>
          <wp14:sizeRelV relativeFrom="page">
            <wp14:pctHeight>0</wp14:pctHeight>
          </wp14:sizeRelV>
        </wp:anchor>
      </w:drawing>
    </w:r>
    <w:r w:rsidR="00145C1F">
      <w:rPr>
        <w:lang w:val="it-IT"/>
      </w:rPr>
      <w:t xml:space="preserve"> </w:t>
    </w:r>
    <w:r w:rsidR="00145C1F">
      <w:rPr>
        <w:lang w:val="it-IT"/>
      </w:rPr>
      <w:br/>
    </w:r>
    <w:r w:rsidR="00097532">
      <w:fldChar w:fldCharType="begin"/>
    </w:r>
    <w:r w:rsidR="00097532">
      <w:instrText xml:space="preserve"> PAGE   \* MERGEFORMAT </w:instrText>
    </w:r>
    <w:r w:rsidR="00097532">
      <w:fldChar w:fldCharType="separate"/>
    </w:r>
    <w:r w:rsidR="0080656B">
      <w:rPr>
        <w:noProof/>
      </w:rPr>
      <w:t>3</w:t>
    </w:r>
    <w:r w:rsidR="0009753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8D4B" w14:textId="77777777" w:rsidR="00A64BA1" w:rsidRDefault="00A64BA1" w:rsidP="00097532">
      <w:pPr>
        <w:spacing w:after="0" w:line="240" w:lineRule="auto"/>
      </w:pPr>
      <w:r>
        <w:separator/>
      </w:r>
    </w:p>
  </w:footnote>
  <w:footnote w:type="continuationSeparator" w:id="0">
    <w:p w14:paraId="648217D3" w14:textId="77777777" w:rsidR="00A64BA1" w:rsidRDefault="00A64BA1" w:rsidP="00097532">
      <w:pPr>
        <w:spacing w:after="0" w:line="240" w:lineRule="auto"/>
      </w:pPr>
      <w:r>
        <w:continuationSeparator/>
      </w:r>
    </w:p>
  </w:footnote>
  <w:footnote w:type="continuationNotice" w:id="1">
    <w:p w14:paraId="3241D9EE" w14:textId="77777777" w:rsidR="00A64BA1" w:rsidRDefault="00A64B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3E51" w14:textId="47271D27" w:rsidR="004935F2" w:rsidRDefault="00E80220">
    <w:pPr>
      <w:pStyle w:val="Intestazione"/>
    </w:pPr>
    <w:r>
      <w:rPr>
        <w:noProof/>
        <w:lang w:val="it-IT" w:eastAsia="it-IT"/>
      </w:rPr>
      <w:drawing>
        <wp:anchor distT="0" distB="0" distL="114300" distR="114300" simplePos="0" relativeHeight="251658240" behindDoc="0" locked="0" layoutInCell="1" allowOverlap="1" wp14:anchorId="435AE464" wp14:editId="506ED67B">
          <wp:simplePos x="0" y="0"/>
          <wp:positionH relativeFrom="column">
            <wp:posOffset>2101850</wp:posOffset>
          </wp:positionH>
          <wp:positionV relativeFrom="paragraph">
            <wp:posOffset>-130175</wp:posOffset>
          </wp:positionV>
          <wp:extent cx="2016760" cy="763270"/>
          <wp:effectExtent l="0" t="0" r="0" b="0"/>
          <wp:wrapNone/>
          <wp:docPr id="1" name="Immagine 1" descr="UNIPR_CENTRATO_1RIGA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PR_CENTRATO_1RIGA_PO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760" cy="7632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A99"/>
    <w:multiLevelType w:val="hybridMultilevel"/>
    <w:tmpl w:val="5100C170"/>
    <w:lvl w:ilvl="0" w:tplc="6B2620CA">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1C26B9"/>
    <w:multiLevelType w:val="hybridMultilevel"/>
    <w:tmpl w:val="82F2F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5412E8"/>
    <w:multiLevelType w:val="multilevel"/>
    <w:tmpl w:val="E752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47C44"/>
    <w:multiLevelType w:val="multilevel"/>
    <w:tmpl w:val="FCF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74F7E"/>
    <w:multiLevelType w:val="multilevel"/>
    <w:tmpl w:val="9BDA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F2AF3"/>
    <w:multiLevelType w:val="multilevel"/>
    <w:tmpl w:val="3944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F5308"/>
    <w:multiLevelType w:val="multilevel"/>
    <w:tmpl w:val="4CD2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4C7156"/>
    <w:multiLevelType w:val="multilevel"/>
    <w:tmpl w:val="71D6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773BE0"/>
    <w:multiLevelType w:val="multilevel"/>
    <w:tmpl w:val="9642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ED47AB"/>
    <w:multiLevelType w:val="multilevel"/>
    <w:tmpl w:val="60B6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75BBD"/>
    <w:multiLevelType w:val="multilevel"/>
    <w:tmpl w:val="751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B27A84"/>
    <w:multiLevelType w:val="multilevel"/>
    <w:tmpl w:val="C4B8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2B16A4"/>
    <w:multiLevelType w:val="multilevel"/>
    <w:tmpl w:val="9CB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276853"/>
    <w:multiLevelType w:val="multilevel"/>
    <w:tmpl w:val="282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D43907"/>
    <w:multiLevelType w:val="multilevel"/>
    <w:tmpl w:val="F6E4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265568"/>
    <w:multiLevelType w:val="multilevel"/>
    <w:tmpl w:val="7F68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C53F64"/>
    <w:multiLevelType w:val="multilevel"/>
    <w:tmpl w:val="30AA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6F37FC"/>
    <w:multiLevelType w:val="multilevel"/>
    <w:tmpl w:val="0E34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7E44A2"/>
    <w:multiLevelType w:val="multilevel"/>
    <w:tmpl w:val="5ED8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976144"/>
    <w:multiLevelType w:val="hybridMultilevel"/>
    <w:tmpl w:val="79204456"/>
    <w:lvl w:ilvl="0" w:tplc="6B2620CA">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510B0B"/>
    <w:multiLevelType w:val="multilevel"/>
    <w:tmpl w:val="927E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3E1933"/>
    <w:multiLevelType w:val="multilevel"/>
    <w:tmpl w:val="F60E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EC07FB"/>
    <w:multiLevelType w:val="multilevel"/>
    <w:tmpl w:val="A974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1C3003"/>
    <w:multiLevelType w:val="multilevel"/>
    <w:tmpl w:val="1A40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11481B"/>
    <w:multiLevelType w:val="multilevel"/>
    <w:tmpl w:val="CE06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561DBC"/>
    <w:multiLevelType w:val="multilevel"/>
    <w:tmpl w:val="3944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7767ED"/>
    <w:multiLevelType w:val="multilevel"/>
    <w:tmpl w:val="9298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FD64AA"/>
    <w:multiLevelType w:val="hybridMultilevel"/>
    <w:tmpl w:val="1078199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8" w15:restartNumberingAfterBreak="0">
    <w:nsid w:val="58B7268A"/>
    <w:multiLevelType w:val="multilevel"/>
    <w:tmpl w:val="3944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135F7"/>
    <w:multiLevelType w:val="multilevel"/>
    <w:tmpl w:val="F468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CE46E4"/>
    <w:multiLevelType w:val="hybridMultilevel"/>
    <w:tmpl w:val="C938E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763183"/>
    <w:multiLevelType w:val="hybridMultilevel"/>
    <w:tmpl w:val="4678B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6FB74DA"/>
    <w:multiLevelType w:val="multilevel"/>
    <w:tmpl w:val="2ACA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C35243"/>
    <w:multiLevelType w:val="multilevel"/>
    <w:tmpl w:val="52BA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FF71FA"/>
    <w:multiLevelType w:val="multilevel"/>
    <w:tmpl w:val="CA76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AE5E55"/>
    <w:multiLevelType w:val="multilevel"/>
    <w:tmpl w:val="3944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91D58"/>
    <w:multiLevelType w:val="hybridMultilevel"/>
    <w:tmpl w:val="B5261E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5AB6AF3"/>
    <w:multiLevelType w:val="multilevel"/>
    <w:tmpl w:val="7794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425889"/>
    <w:multiLevelType w:val="multilevel"/>
    <w:tmpl w:val="7ADC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AA602D"/>
    <w:multiLevelType w:val="multilevel"/>
    <w:tmpl w:val="B86C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6571401">
    <w:abstractNumId w:val="13"/>
  </w:num>
  <w:num w:numId="2" w16cid:durableId="1397359315">
    <w:abstractNumId w:val="34"/>
  </w:num>
  <w:num w:numId="3" w16cid:durableId="617951245">
    <w:abstractNumId w:val="39"/>
  </w:num>
  <w:num w:numId="4" w16cid:durableId="350424775">
    <w:abstractNumId w:val="21"/>
  </w:num>
  <w:num w:numId="5" w16cid:durableId="1442800123">
    <w:abstractNumId w:val="26"/>
  </w:num>
  <w:num w:numId="6" w16cid:durableId="1300497828">
    <w:abstractNumId w:val="10"/>
  </w:num>
  <w:num w:numId="7" w16cid:durableId="419377296">
    <w:abstractNumId w:val="17"/>
  </w:num>
  <w:num w:numId="8" w16cid:durableId="1480461120">
    <w:abstractNumId w:val="4"/>
  </w:num>
  <w:num w:numId="9" w16cid:durableId="376861141">
    <w:abstractNumId w:val="18"/>
  </w:num>
  <w:num w:numId="10" w16cid:durableId="246965516">
    <w:abstractNumId w:val="23"/>
  </w:num>
  <w:num w:numId="11" w16cid:durableId="673339989">
    <w:abstractNumId w:val="7"/>
  </w:num>
  <w:num w:numId="12" w16cid:durableId="1362779621">
    <w:abstractNumId w:val="8"/>
  </w:num>
  <w:num w:numId="13" w16cid:durableId="1704595237">
    <w:abstractNumId w:val="3"/>
  </w:num>
  <w:num w:numId="14" w16cid:durableId="128521941">
    <w:abstractNumId w:val="24"/>
  </w:num>
  <w:num w:numId="15" w16cid:durableId="1465198795">
    <w:abstractNumId w:val="37"/>
  </w:num>
  <w:num w:numId="16" w16cid:durableId="463621391">
    <w:abstractNumId w:val="2"/>
  </w:num>
  <w:num w:numId="17" w16cid:durableId="704019467">
    <w:abstractNumId w:val="38"/>
  </w:num>
  <w:num w:numId="18" w16cid:durableId="243489557">
    <w:abstractNumId w:val="15"/>
  </w:num>
  <w:num w:numId="19" w16cid:durableId="822115694">
    <w:abstractNumId w:val="9"/>
  </w:num>
  <w:num w:numId="20" w16cid:durableId="1478912730">
    <w:abstractNumId w:val="12"/>
  </w:num>
  <w:num w:numId="21" w16cid:durableId="369494708">
    <w:abstractNumId w:val="6"/>
  </w:num>
  <w:num w:numId="22" w16cid:durableId="761030877">
    <w:abstractNumId w:val="14"/>
  </w:num>
  <w:num w:numId="23" w16cid:durableId="1678582021">
    <w:abstractNumId w:val="11"/>
  </w:num>
  <w:num w:numId="24" w16cid:durableId="1440029461">
    <w:abstractNumId w:val="16"/>
  </w:num>
  <w:num w:numId="25" w16cid:durableId="697855057">
    <w:abstractNumId w:val="33"/>
  </w:num>
  <w:num w:numId="26" w16cid:durableId="348800763">
    <w:abstractNumId w:val="20"/>
  </w:num>
  <w:num w:numId="27" w16cid:durableId="1640575332">
    <w:abstractNumId w:val="22"/>
  </w:num>
  <w:num w:numId="28" w16cid:durableId="2047018797">
    <w:abstractNumId w:val="32"/>
  </w:num>
  <w:num w:numId="29" w16cid:durableId="414014765">
    <w:abstractNumId w:val="35"/>
  </w:num>
  <w:num w:numId="30" w16cid:durableId="864829450">
    <w:abstractNumId w:val="29"/>
  </w:num>
  <w:num w:numId="31" w16cid:durableId="1058701109">
    <w:abstractNumId w:val="27"/>
  </w:num>
  <w:num w:numId="32" w16cid:durableId="1173032968">
    <w:abstractNumId w:val="28"/>
  </w:num>
  <w:num w:numId="33" w16cid:durableId="109201548">
    <w:abstractNumId w:val="5"/>
  </w:num>
  <w:num w:numId="34" w16cid:durableId="1351644520">
    <w:abstractNumId w:val="25"/>
  </w:num>
  <w:num w:numId="35" w16cid:durableId="232860817">
    <w:abstractNumId w:val="36"/>
  </w:num>
  <w:num w:numId="36" w16cid:durableId="1553272638">
    <w:abstractNumId w:val="30"/>
  </w:num>
  <w:num w:numId="37" w16cid:durableId="667710491">
    <w:abstractNumId w:val="1"/>
  </w:num>
  <w:num w:numId="38" w16cid:durableId="550773109">
    <w:abstractNumId w:val="0"/>
  </w:num>
  <w:num w:numId="39" w16cid:durableId="377709279">
    <w:abstractNumId w:val="19"/>
  </w:num>
  <w:num w:numId="40" w16cid:durableId="2027824165">
    <w:abstractNumId w:val="3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aria Comelli">
    <w15:presenceInfo w15:providerId="AD" w15:userId="S::ilaria.comelli@unipr.it::ed3fba4e-b6ad-4828-ae54-a4f4cedf0c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68"/>
    <w:rsid w:val="000047B6"/>
    <w:rsid w:val="00006CDE"/>
    <w:rsid w:val="000138FA"/>
    <w:rsid w:val="00014237"/>
    <w:rsid w:val="000143BA"/>
    <w:rsid w:val="00014587"/>
    <w:rsid w:val="000145DC"/>
    <w:rsid w:val="00014B54"/>
    <w:rsid w:val="00014E78"/>
    <w:rsid w:val="00016FEB"/>
    <w:rsid w:val="000172F7"/>
    <w:rsid w:val="000174B1"/>
    <w:rsid w:val="00017773"/>
    <w:rsid w:val="00020039"/>
    <w:rsid w:val="0002152C"/>
    <w:rsid w:val="00022114"/>
    <w:rsid w:val="000224E6"/>
    <w:rsid w:val="00024D59"/>
    <w:rsid w:val="00026117"/>
    <w:rsid w:val="00027C13"/>
    <w:rsid w:val="0003028A"/>
    <w:rsid w:val="00032202"/>
    <w:rsid w:val="00034AFA"/>
    <w:rsid w:val="00036286"/>
    <w:rsid w:val="00036380"/>
    <w:rsid w:val="00036C78"/>
    <w:rsid w:val="000408EE"/>
    <w:rsid w:val="00041855"/>
    <w:rsid w:val="00045450"/>
    <w:rsid w:val="000454A7"/>
    <w:rsid w:val="00045E16"/>
    <w:rsid w:val="000461A0"/>
    <w:rsid w:val="00046C65"/>
    <w:rsid w:val="00053221"/>
    <w:rsid w:val="0005412F"/>
    <w:rsid w:val="00060CD1"/>
    <w:rsid w:val="00060D17"/>
    <w:rsid w:val="000615FB"/>
    <w:rsid w:val="000627D5"/>
    <w:rsid w:val="0006454E"/>
    <w:rsid w:val="00066365"/>
    <w:rsid w:val="000664BC"/>
    <w:rsid w:val="00070F79"/>
    <w:rsid w:val="0007121C"/>
    <w:rsid w:val="00071895"/>
    <w:rsid w:val="0007339E"/>
    <w:rsid w:val="00074901"/>
    <w:rsid w:val="00075E8B"/>
    <w:rsid w:val="00077168"/>
    <w:rsid w:val="00077558"/>
    <w:rsid w:val="0008086B"/>
    <w:rsid w:val="00080CED"/>
    <w:rsid w:val="000829F0"/>
    <w:rsid w:val="00082C9A"/>
    <w:rsid w:val="00083075"/>
    <w:rsid w:val="00083567"/>
    <w:rsid w:val="00083EFA"/>
    <w:rsid w:val="00085515"/>
    <w:rsid w:val="00092494"/>
    <w:rsid w:val="000925B2"/>
    <w:rsid w:val="00093E4D"/>
    <w:rsid w:val="000959D0"/>
    <w:rsid w:val="00096870"/>
    <w:rsid w:val="00097532"/>
    <w:rsid w:val="000979B1"/>
    <w:rsid w:val="00097C45"/>
    <w:rsid w:val="00097FF0"/>
    <w:rsid w:val="000A2309"/>
    <w:rsid w:val="000A26F0"/>
    <w:rsid w:val="000B0BD2"/>
    <w:rsid w:val="000B20AD"/>
    <w:rsid w:val="000B5AF5"/>
    <w:rsid w:val="000B5E20"/>
    <w:rsid w:val="000B625B"/>
    <w:rsid w:val="000C4512"/>
    <w:rsid w:val="000C5806"/>
    <w:rsid w:val="000D2A73"/>
    <w:rsid w:val="000D464E"/>
    <w:rsid w:val="000D610B"/>
    <w:rsid w:val="000D6212"/>
    <w:rsid w:val="000D733D"/>
    <w:rsid w:val="000E1C3A"/>
    <w:rsid w:val="000E1FBF"/>
    <w:rsid w:val="000E1FFC"/>
    <w:rsid w:val="000E228C"/>
    <w:rsid w:val="000E69AC"/>
    <w:rsid w:val="000F233F"/>
    <w:rsid w:val="000F25A5"/>
    <w:rsid w:val="000F2808"/>
    <w:rsid w:val="000F3CAB"/>
    <w:rsid w:val="000F5309"/>
    <w:rsid w:val="00101175"/>
    <w:rsid w:val="00104036"/>
    <w:rsid w:val="00104743"/>
    <w:rsid w:val="00104FFF"/>
    <w:rsid w:val="00107286"/>
    <w:rsid w:val="00107D4F"/>
    <w:rsid w:val="0011255B"/>
    <w:rsid w:val="00113B98"/>
    <w:rsid w:val="00113C21"/>
    <w:rsid w:val="00114AFD"/>
    <w:rsid w:val="001160FC"/>
    <w:rsid w:val="00121458"/>
    <w:rsid w:val="00122076"/>
    <w:rsid w:val="00122962"/>
    <w:rsid w:val="00124269"/>
    <w:rsid w:val="00131668"/>
    <w:rsid w:val="00135E11"/>
    <w:rsid w:val="00136468"/>
    <w:rsid w:val="0013680F"/>
    <w:rsid w:val="00142C4F"/>
    <w:rsid w:val="001437A8"/>
    <w:rsid w:val="00143D5E"/>
    <w:rsid w:val="0014508C"/>
    <w:rsid w:val="00145C1F"/>
    <w:rsid w:val="0014672D"/>
    <w:rsid w:val="001503C1"/>
    <w:rsid w:val="0015086E"/>
    <w:rsid w:val="00151C48"/>
    <w:rsid w:val="001525BB"/>
    <w:rsid w:val="00152E0A"/>
    <w:rsid w:val="00156E92"/>
    <w:rsid w:val="001574F4"/>
    <w:rsid w:val="00161244"/>
    <w:rsid w:val="00161756"/>
    <w:rsid w:val="00161A12"/>
    <w:rsid w:val="00162409"/>
    <w:rsid w:val="00164F5B"/>
    <w:rsid w:val="00167718"/>
    <w:rsid w:val="00170507"/>
    <w:rsid w:val="00177647"/>
    <w:rsid w:val="001777D8"/>
    <w:rsid w:val="001815D5"/>
    <w:rsid w:val="00182735"/>
    <w:rsid w:val="001866F4"/>
    <w:rsid w:val="00191368"/>
    <w:rsid w:val="001930F3"/>
    <w:rsid w:val="0019789E"/>
    <w:rsid w:val="001A46CE"/>
    <w:rsid w:val="001A6237"/>
    <w:rsid w:val="001A6D8E"/>
    <w:rsid w:val="001A78A1"/>
    <w:rsid w:val="001C049D"/>
    <w:rsid w:val="001C0BAC"/>
    <w:rsid w:val="001C30A5"/>
    <w:rsid w:val="001C56E4"/>
    <w:rsid w:val="001C714B"/>
    <w:rsid w:val="001C7B38"/>
    <w:rsid w:val="001D1EB2"/>
    <w:rsid w:val="001D3078"/>
    <w:rsid w:val="001D46A9"/>
    <w:rsid w:val="001D4E20"/>
    <w:rsid w:val="001D4F0C"/>
    <w:rsid w:val="001D50E8"/>
    <w:rsid w:val="001D6196"/>
    <w:rsid w:val="001D6DB4"/>
    <w:rsid w:val="001D7990"/>
    <w:rsid w:val="001E05CF"/>
    <w:rsid w:val="001E0B24"/>
    <w:rsid w:val="001E16FF"/>
    <w:rsid w:val="001E19AC"/>
    <w:rsid w:val="001E3201"/>
    <w:rsid w:val="001E69CE"/>
    <w:rsid w:val="001E7CB5"/>
    <w:rsid w:val="001F253A"/>
    <w:rsid w:val="001F2B6E"/>
    <w:rsid w:val="001F2F16"/>
    <w:rsid w:val="001F49AF"/>
    <w:rsid w:val="001F4B78"/>
    <w:rsid w:val="001F6552"/>
    <w:rsid w:val="0020045C"/>
    <w:rsid w:val="002005E3"/>
    <w:rsid w:val="00200ABF"/>
    <w:rsid w:val="00201961"/>
    <w:rsid w:val="00203A58"/>
    <w:rsid w:val="0020564D"/>
    <w:rsid w:val="002071A3"/>
    <w:rsid w:val="00210627"/>
    <w:rsid w:val="00210893"/>
    <w:rsid w:val="00210A47"/>
    <w:rsid w:val="00213DFD"/>
    <w:rsid w:val="00213FFD"/>
    <w:rsid w:val="002144C0"/>
    <w:rsid w:val="002159FF"/>
    <w:rsid w:val="00217CB9"/>
    <w:rsid w:val="0022085C"/>
    <w:rsid w:val="00222CA6"/>
    <w:rsid w:val="002232A6"/>
    <w:rsid w:val="00223B23"/>
    <w:rsid w:val="0022586A"/>
    <w:rsid w:val="002264A4"/>
    <w:rsid w:val="00227C34"/>
    <w:rsid w:val="00233405"/>
    <w:rsid w:val="00233414"/>
    <w:rsid w:val="002337A2"/>
    <w:rsid w:val="002343B5"/>
    <w:rsid w:val="00234CBF"/>
    <w:rsid w:val="00234F46"/>
    <w:rsid w:val="00235D69"/>
    <w:rsid w:val="00236BB4"/>
    <w:rsid w:val="00241B7E"/>
    <w:rsid w:val="00241F3D"/>
    <w:rsid w:val="00242437"/>
    <w:rsid w:val="00244444"/>
    <w:rsid w:val="0024672A"/>
    <w:rsid w:val="002472F9"/>
    <w:rsid w:val="002501F3"/>
    <w:rsid w:val="00251624"/>
    <w:rsid w:val="00252C9F"/>
    <w:rsid w:val="0025514C"/>
    <w:rsid w:val="00255B60"/>
    <w:rsid w:val="002601D3"/>
    <w:rsid w:val="0026193E"/>
    <w:rsid w:val="00263626"/>
    <w:rsid w:val="0026565A"/>
    <w:rsid w:val="00267BE1"/>
    <w:rsid w:val="0027011A"/>
    <w:rsid w:val="002702E0"/>
    <w:rsid w:val="00270671"/>
    <w:rsid w:val="00270892"/>
    <w:rsid w:val="0027221E"/>
    <w:rsid w:val="0027724B"/>
    <w:rsid w:val="00281373"/>
    <w:rsid w:val="0028146A"/>
    <w:rsid w:val="002819C3"/>
    <w:rsid w:val="00281D11"/>
    <w:rsid w:val="00282A10"/>
    <w:rsid w:val="0028329C"/>
    <w:rsid w:val="00286666"/>
    <w:rsid w:val="00293469"/>
    <w:rsid w:val="0029388C"/>
    <w:rsid w:val="002938F1"/>
    <w:rsid w:val="0029702E"/>
    <w:rsid w:val="002A0102"/>
    <w:rsid w:val="002A0C9C"/>
    <w:rsid w:val="002A2139"/>
    <w:rsid w:val="002A3445"/>
    <w:rsid w:val="002A47ED"/>
    <w:rsid w:val="002A688E"/>
    <w:rsid w:val="002B0C9C"/>
    <w:rsid w:val="002B0FD8"/>
    <w:rsid w:val="002B5D3D"/>
    <w:rsid w:val="002B6CCC"/>
    <w:rsid w:val="002B7625"/>
    <w:rsid w:val="002C26C5"/>
    <w:rsid w:val="002C27B2"/>
    <w:rsid w:val="002C398E"/>
    <w:rsid w:val="002C6C92"/>
    <w:rsid w:val="002D24CD"/>
    <w:rsid w:val="002D341E"/>
    <w:rsid w:val="002D7460"/>
    <w:rsid w:val="002E0DFC"/>
    <w:rsid w:val="002E32B6"/>
    <w:rsid w:val="002E4E47"/>
    <w:rsid w:val="002E7EFD"/>
    <w:rsid w:val="002F266A"/>
    <w:rsid w:val="002F2682"/>
    <w:rsid w:val="002F2D81"/>
    <w:rsid w:val="002F4667"/>
    <w:rsid w:val="002F4F9E"/>
    <w:rsid w:val="002F51DB"/>
    <w:rsid w:val="002F6F1D"/>
    <w:rsid w:val="002F74A9"/>
    <w:rsid w:val="0030027C"/>
    <w:rsid w:val="00304BDE"/>
    <w:rsid w:val="0031027B"/>
    <w:rsid w:val="00310518"/>
    <w:rsid w:val="003107DC"/>
    <w:rsid w:val="00311979"/>
    <w:rsid w:val="0031450B"/>
    <w:rsid w:val="00321EED"/>
    <w:rsid w:val="00322017"/>
    <w:rsid w:val="003221DC"/>
    <w:rsid w:val="0032336A"/>
    <w:rsid w:val="003239CF"/>
    <w:rsid w:val="003256E4"/>
    <w:rsid w:val="003261A1"/>
    <w:rsid w:val="003263FF"/>
    <w:rsid w:val="00332E16"/>
    <w:rsid w:val="0033691E"/>
    <w:rsid w:val="0033778A"/>
    <w:rsid w:val="0034144D"/>
    <w:rsid w:val="00345788"/>
    <w:rsid w:val="00345E23"/>
    <w:rsid w:val="00346143"/>
    <w:rsid w:val="00346CB5"/>
    <w:rsid w:val="0034749D"/>
    <w:rsid w:val="00347BDD"/>
    <w:rsid w:val="00347D4B"/>
    <w:rsid w:val="00350873"/>
    <w:rsid w:val="003509AD"/>
    <w:rsid w:val="00351FDF"/>
    <w:rsid w:val="00352FD1"/>
    <w:rsid w:val="00353434"/>
    <w:rsid w:val="0035345B"/>
    <w:rsid w:val="00357588"/>
    <w:rsid w:val="00357FC2"/>
    <w:rsid w:val="003601C2"/>
    <w:rsid w:val="00360726"/>
    <w:rsid w:val="00361997"/>
    <w:rsid w:val="003627E8"/>
    <w:rsid w:val="0036356F"/>
    <w:rsid w:val="00367926"/>
    <w:rsid w:val="00367FEA"/>
    <w:rsid w:val="003722D4"/>
    <w:rsid w:val="00372B46"/>
    <w:rsid w:val="003748FA"/>
    <w:rsid w:val="00374ABE"/>
    <w:rsid w:val="00381033"/>
    <w:rsid w:val="00382049"/>
    <w:rsid w:val="00382C8E"/>
    <w:rsid w:val="00384A30"/>
    <w:rsid w:val="003858DA"/>
    <w:rsid w:val="00386F4D"/>
    <w:rsid w:val="00387919"/>
    <w:rsid w:val="00387A99"/>
    <w:rsid w:val="00391CC6"/>
    <w:rsid w:val="00391E3A"/>
    <w:rsid w:val="0039257C"/>
    <w:rsid w:val="003937B6"/>
    <w:rsid w:val="003A0B31"/>
    <w:rsid w:val="003A3B83"/>
    <w:rsid w:val="003A6BB6"/>
    <w:rsid w:val="003B0019"/>
    <w:rsid w:val="003B29AE"/>
    <w:rsid w:val="003B2C48"/>
    <w:rsid w:val="003B2EAA"/>
    <w:rsid w:val="003B3F4F"/>
    <w:rsid w:val="003B4A7A"/>
    <w:rsid w:val="003B6313"/>
    <w:rsid w:val="003B76BC"/>
    <w:rsid w:val="003C07F2"/>
    <w:rsid w:val="003C0CAB"/>
    <w:rsid w:val="003C157F"/>
    <w:rsid w:val="003C3826"/>
    <w:rsid w:val="003C564C"/>
    <w:rsid w:val="003C7D77"/>
    <w:rsid w:val="003D0131"/>
    <w:rsid w:val="003D0C95"/>
    <w:rsid w:val="003D2BA0"/>
    <w:rsid w:val="003D2C01"/>
    <w:rsid w:val="003D3347"/>
    <w:rsid w:val="003D369E"/>
    <w:rsid w:val="003D5D52"/>
    <w:rsid w:val="003D65F5"/>
    <w:rsid w:val="003D7C57"/>
    <w:rsid w:val="003E042F"/>
    <w:rsid w:val="003E091B"/>
    <w:rsid w:val="003E197E"/>
    <w:rsid w:val="003E20B2"/>
    <w:rsid w:val="003E214B"/>
    <w:rsid w:val="003E282E"/>
    <w:rsid w:val="003E383B"/>
    <w:rsid w:val="003E672A"/>
    <w:rsid w:val="003F1303"/>
    <w:rsid w:val="003F3CE9"/>
    <w:rsid w:val="003F4817"/>
    <w:rsid w:val="003F6EDB"/>
    <w:rsid w:val="003F7B2A"/>
    <w:rsid w:val="00400838"/>
    <w:rsid w:val="00401093"/>
    <w:rsid w:val="00402659"/>
    <w:rsid w:val="004065AA"/>
    <w:rsid w:val="00407143"/>
    <w:rsid w:val="00411FD8"/>
    <w:rsid w:val="00415E3E"/>
    <w:rsid w:val="0041603B"/>
    <w:rsid w:val="004164DA"/>
    <w:rsid w:val="00422B74"/>
    <w:rsid w:val="00424FD8"/>
    <w:rsid w:val="0042522E"/>
    <w:rsid w:val="00425732"/>
    <w:rsid w:val="004330E4"/>
    <w:rsid w:val="004343FF"/>
    <w:rsid w:val="00434DF4"/>
    <w:rsid w:val="00435EE3"/>
    <w:rsid w:val="00435F1C"/>
    <w:rsid w:val="00437486"/>
    <w:rsid w:val="00437E7F"/>
    <w:rsid w:val="0044093F"/>
    <w:rsid w:val="00441023"/>
    <w:rsid w:val="0044303A"/>
    <w:rsid w:val="00443067"/>
    <w:rsid w:val="004437FF"/>
    <w:rsid w:val="00444B4D"/>
    <w:rsid w:val="004472E1"/>
    <w:rsid w:val="00450743"/>
    <w:rsid w:val="00450EDF"/>
    <w:rsid w:val="00450F57"/>
    <w:rsid w:val="00453196"/>
    <w:rsid w:val="0045445B"/>
    <w:rsid w:val="00456ED4"/>
    <w:rsid w:val="00460536"/>
    <w:rsid w:val="00461BA5"/>
    <w:rsid w:val="004627D0"/>
    <w:rsid w:val="0046397A"/>
    <w:rsid w:val="00465CCB"/>
    <w:rsid w:val="004739A8"/>
    <w:rsid w:val="004771C7"/>
    <w:rsid w:val="004778F6"/>
    <w:rsid w:val="00477A23"/>
    <w:rsid w:val="00477EE5"/>
    <w:rsid w:val="00480F9A"/>
    <w:rsid w:val="004843A6"/>
    <w:rsid w:val="00485BE1"/>
    <w:rsid w:val="00485BE8"/>
    <w:rsid w:val="004865FA"/>
    <w:rsid w:val="00486B39"/>
    <w:rsid w:val="00486E42"/>
    <w:rsid w:val="004874B4"/>
    <w:rsid w:val="0049106B"/>
    <w:rsid w:val="00491A1C"/>
    <w:rsid w:val="004935F2"/>
    <w:rsid w:val="00493DD5"/>
    <w:rsid w:val="0049541A"/>
    <w:rsid w:val="00496FEA"/>
    <w:rsid w:val="004A01AF"/>
    <w:rsid w:val="004A0332"/>
    <w:rsid w:val="004A0A86"/>
    <w:rsid w:val="004A141A"/>
    <w:rsid w:val="004A182A"/>
    <w:rsid w:val="004A1F58"/>
    <w:rsid w:val="004A6903"/>
    <w:rsid w:val="004B12E8"/>
    <w:rsid w:val="004B2454"/>
    <w:rsid w:val="004B2EF2"/>
    <w:rsid w:val="004B3362"/>
    <w:rsid w:val="004B4187"/>
    <w:rsid w:val="004C0000"/>
    <w:rsid w:val="004C0439"/>
    <w:rsid w:val="004C06E4"/>
    <w:rsid w:val="004C38BB"/>
    <w:rsid w:val="004C3926"/>
    <w:rsid w:val="004C490B"/>
    <w:rsid w:val="004C6C7B"/>
    <w:rsid w:val="004D1777"/>
    <w:rsid w:val="004D3625"/>
    <w:rsid w:val="004D53E7"/>
    <w:rsid w:val="004D5A87"/>
    <w:rsid w:val="004D6329"/>
    <w:rsid w:val="004D74C4"/>
    <w:rsid w:val="004E1549"/>
    <w:rsid w:val="004E1C9A"/>
    <w:rsid w:val="004E269A"/>
    <w:rsid w:val="004E28F0"/>
    <w:rsid w:val="004E3795"/>
    <w:rsid w:val="004E3C2B"/>
    <w:rsid w:val="004E5042"/>
    <w:rsid w:val="004E532E"/>
    <w:rsid w:val="004E63BB"/>
    <w:rsid w:val="004E7118"/>
    <w:rsid w:val="004E7802"/>
    <w:rsid w:val="004F0FBF"/>
    <w:rsid w:val="004F1203"/>
    <w:rsid w:val="004F2736"/>
    <w:rsid w:val="004F277A"/>
    <w:rsid w:val="004F445C"/>
    <w:rsid w:val="004F6722"/>
    <w:rsid w:val="005000AB"/>
    <w:rsid w:val="005000BB"/>
    <w:rsid w:val="00500535"/>
    <w:rsid w:val="00501589"/>
    <w:rsid w:val="005033DF"/>
    <w:rsid w:val="005072E2"/>
    <w:rsid w:val="005078BC"/>
    <w:rsid w:val="0051111B"/>
    <w:rsid w:val="005128C9"/>
    <w:rsid w:val="00512CDF"/>
    <w:rsid w:val="00515A84"/>
    <w:rsid w:val="005160E2"/>
    <w:rsid w:val="00516B4A"/>
    <w:rsid w:val="005171E8"/>
    <w:rsid w:val="00517259"/>
    <w:rsid w:val="00517B34"/>
    <w:rsid w:val="00530312"/>
    <w:rsid w:val="00533FF0"/>
    <w:rsid w:val="00537CDF"/>
    <w:rsid w:val="00541FD9"/>
    <w:rsid w:val="0054292E"/>
    <w:rsid w:val="005510CE"/>
    <w:rsid w:val="00551C6F"/>
    <w:rsid w:val="005520D5"/>
    <w:rsid w:val="005538CD"/>
    <w:rsid w:val="00555EB4"/>
    <w:rsid w:val="005562F1"/>
    <w:rsid w:val="00561F58"/>
    <w:rsid w:val="005622C6"/>
    <w:rsid w:val="00564A82"/>
    <w:rsid w:val="00564DEC"/>
    <w:rsid w:val="00571925"/>
    <w:rsid w:val="00571BBB"/>
    <w:rsid w:val="00574EEA"/>
    <w:rsid w:val="00575EAB"/>
    <w:rsid w:val="00583ECB"/>
    <w:rsid w:val="00585C80"/>
    <w:rsid w:val="005865EB"/>
    <w:rsid w:val="00587060"/>
    <w:rsid w:val="005873EC"/>
    <w:rsid w:val="00587B3F"/>
    <w:rsid w:val="005901EB"/>
    <w:rsid w:val="00590CF9"/>
    <w:rsid w:val="00591F70"/>
    <w:rsid w:val="00595384"/>
    <w:rsid w:val="00597963"/>
    <w:rsid w:val="00597E2F"/>
    <w:rsid w:val="005A0A40"/>
    <w:rsid w:val="005A4601"/>
    <w:rsid w:val="005A53C9"/>
    <w:rsid w:val="005A57F0"/>
    <w:rsid w:val="005A7AB3"/>
    <w:rsid w:val="005B04D5"/>
    <w:rsid w:val="005B07B8"/>
    <w:rsid w:val="005B132F"/>
    <w:rsid w:val="005B342E"/>
    <w:rsid w:val="005B416F"/>
    <w:rsid w:val="005B4F18"/>
    <w:rsid w:val="005C17DD"/>
    <w:rsid w:val="005C2407"/>
    <w:rsid w:val="005C2A85"/>
    <w:rsid w:val="005C3FC0"/>
    <w:rsid w:val="005D14C9"/>
    <w:rsid w:val="005D19E1"/>
    <w:rsid w:val="005D3D5B"/>
    <w:rsid w:val="005D3E21"/>
    <w:rsid w:val="005D3EE7"/>
    <w:rsid w:val="005D3FCC"/>
    <w:rsid w:val="005D581C"/>
    <w:rsid w:val="005D5ED2"/>
    <w:rsid w:val="005D7781"/>
    <w:rsid w:val="005D78F1"/>
    <w:rsid w:val="005E012E"/>
    <w:rsid w:val="005E0944"/>
    <w:rsid w:val="005E42E8"/>
    <w:rsid w:val="005E6D73"/>
    <w:rsid w:val="005F27CA"/>
    <w:rsid w:val="005F3366"/>
    <w:rsid w:val="005F6DF1"/>
    <w:rsid w:val="005F75EB"/>
    <w:rsid w:val="005F7E22"/>
    <w:rsid w:val="00600CA3"/>
    <w:rsid w:val="006039AE"/>
    <w:rsid w:val="00605122"/>
    <w:rsid w:val="00605A12"/>
    <w:rsid w:val="00607937"/>
    <w:rsid w:val="00612389"/>
    <w:rsid w:val="00612B61"/>
    <w:rsid w:val="00613808"/>
    <w:rsid w:val="00613AE4"/>
    <w:rsid w:val="00614555"/>
    <w:rsid w:val="00614F5F"/>
    <w:rsid w:val="00620E10"/>
    <w:rsid w:val="00627415"/>
    <w:rsid w:val="00630A98"/>
    <w:rsid w:val="00630D08"/>
    <w:rsid w:val="006311FE"/>
    <w:rsid w:val="00632F85"/>
    <w:rsid w:val="00634AD9"/>
    <w:rsid w:val="00635E30"/>
    <w:rsid w:val="0063629A"/>
    <w:rsid w:val="00640611"/>
    <w:rsid w:val="00641872"/>
    <w:rsid w:val="00642A3F"/>
    <w:rsid w:val="00642F6B"/>
    <w:rsid w:val="00647426"/>
    <w:rsid w:val="0065023A"/>
    <w:rsid w:val="00650C39"/>
    <w:rsid w:val="00650D73"/>
    <w:rsid w:val="00651C2B"/>
    <w:rsid w:val="00653F39"/>
    <w:rsid w:val="0065695A"/>
    <w:rsid w:val="0065702F"/>
    <w:rsid w:val="006579D9"/>
    <w:rsid w:val="006635F5"/>
    <w:rsid w:val="00663707"/>
    <w:rsid w:val="00664EEB"/>
    <w:rsid w:val="00665CBA"/>
    <w:rsid w:val="00666BD9"/>
    <w:rsid w:val="006714BC"/>
    <w:rsid w:val="00672127"/>
    <w:rsid w:val="006768DB"/>
    <w:rsid w:val="006815EC"/>
    <w:rsid w:val="0068181D"/>
    <w:rsid w:val="006864B0"/>
    <w:rsid w:val="00687568"/>
    <w:rsid w:val="00691EA3"/>
    <w:rsid w:val="0069541B"/>
    <w:rsid w:val="00696A79"/>
    <w:rsid w:val="006972F8"/>
    <w:rsid w:val="006A1F19"/>
    <w:rsid w:val="006A2905"/>
    <w:rsid w:val="006A30B0"/>
    <w:rsid w:val="006A3905"/>
    <w:rsid w:val="006A5312"/>
    <w:rsid w:val="006A65E9"/>
    <w:rsid w:val="006B1A57"/>
    <w:rsid w:val="006B217E"/>
    <w:rsid w:val="006B5A51"/>
    <w:rsid w:val="006B5DC8"/>
    <w:rsid w:val="006B62D5"/>
    <w:rsid w:val="006B743C"/>
    <w:rsid w:val="006C050D"/>
    <w:rsid w:val="006C0F36"/>
    <w:rsid w:val="006C3152"/>
    <w:rsid w:val="006C6AFB"/>
    <w:rsid w:val="006C6C8A"/>
    <w:rsid w:val="006D015B"/>
    <w:rsid w:val="006D27F3"/>
    <w:rsid w:val="006D3A25"/>
    <w:rsid w:val="006D452A"/>
    <w:rsid w:val="006E22CF"/>
    <w:rsid w:val="006E6922"/>
    <w:rsid w:val="006E71FD"/>
    <w:rsid w:val="006F001A"/>
    <w:rsid w:val="006F1C0A"/>
    <w:rsid w:val="006F29E6"/>
    <w:rsid w:val="006F31B7"/>
    <w:rsid w:val="006F4608"/>
    <w:rsid w:val="006F505A"/>
    <w:rsid w:val="006F5543"/>
    <w:rsid w:val="006F6B11"/>
    <w:rsid w:val="006F7A8F"/>
    <w:rsid w:val="00700ED8"/>
    <w:rsid w:val="007035F7"/>
    <w:rsid w:val="00706140"/>
    <w:rsid w:val="007076D3"/>
    <w:rsid w:val="00710BB0"/>
    <w:rsid w:val="00713557"/>
    <w:rsid w:val="0071425F"/>
    <w:rsid w:val="0071434A"/>
    <w:rsid w:val="00715FEE"/>
    <w:rsid w:val="00716050"/>
    <w:rsid w:val="007162DF"/>
    <w:rsid w:val="0072159E"/>
    <w:rsid w:val="007227BB"/>
    <w:rsid w:val="007228A6"/>
    <w:rsid w:val="0072318F"/>
    <w:rsid w:val="0072354D"/>
    <w:rsid w:val="00723631"/>
    <w:rsid w:val="007244EB"/>
    <w:rsid w:val="00724F6C"/>
    <w:rsid w:val="00725339"/>
    <w:rsid w:val="0072774C"/>
    <w:rsid w:val="00730786"/>
    <w:rsid w:val="00730B82"/>
    <w:rsid w:val="00731147"/>
    <w:rsid w:val="00731690"/>
    <w:rsid w:val="007324A5"/>
    <w:rsid w:val="0073251C"/>
    <w:rsid w:val="007332D1"/>
    <w:rsid w:val="00734EF0"/>
    <w:rsid w:val="00734F13"/>
    <w:rsid w:val="00734F23"/>
    <w:rsid w:val="0073767B"/>
    <w:rsid w:val="00744E65"/>
    <w:rsid w:val="007460E1"/>
    <w:rsid w:val="007474FE"/>
    <w:rsid w:val="00752DBD"/>
    <w:rsid w:val="00753220"/>
    <w:rsid w:val="00757165"/>
    <w:rsid w:val="0075716F"/>
    <w:rsid w:val="007603D0"/>
    <w:rsid w:val="00760B46"/>
    <w:rsid w:val="007610FB"/>
    <w:rsid w:val="00761122"/>
    <w:rsid w:val="007611C2"/>
    <w:rsid w:val="0076149E"/>
    <w:rsid w:val="007714A2"/>
    <w:rsid w:val="0077387F"/>
    <w:rsid w:val="007746D8"/>
    <w:rsid w:val="007804BE"/>
    <w:rsid w:val="00787658"/>
    <w:rsid w:val="00790638"/>
    <w:rsid w:val="007946C3"/>
    <w:rsid w:val="00795105"/>
    <w:rsid w:val="007A1261"/>
    <w:rsid w:val="007A1ADF"/>
    <w:rsid w:val="007A2AD5"/>
    <w:rsid w:val="007A2C07"/>
    <w:rsid w:val="007A300E"/>
    <w:rsid w:val="007A3BB9"/>
    <w:rsid w:val="007A3DC9"/>
    <w:rsid w:val="007A5610"/>
    <w:rsid w:val="007A685B"/>
    <w:rsid w:val="007A6E39"/>
    <w:rsid w:val="007A7A61"/>
    <w:rsid w:val="007B06EE"/>
    <w:rsid w:val="007B2F0A"/>
    <w:rsid w:val="007B366B"/>
    <w:rsid w:val="007B4182"/>
    <w:rsid w:val="007B4795"/>
    <w:rsid w:val="007B489B"/>
    <w:rsid w:val="007B6A1E"/>
    <w:rsid w:val="007B7263"/>
    <w:rsid w:val="007C24C6"/>
    <w:rsid w:val="007C4B4A"/>
    <w:rsid w:val="007C7357"/>
    <w:rsid w:val="007D21DF"/>
    <w:rsid w:val="007D31BD"/>
    <w:rsid w:val="007D411E"/>
    <w:rsid w:val="007D53D0"/>
    <w:rsid w:val="007D6012"/>
    <w:rsid w:val="007D72C3"/>
    <w:rsid w:val="007E1894"/>
    <w:rsid w:val="007E7394"/>
    <w:rsid w:val="007E76F7"/>
    <w:rsid w:val="007F05D3"/>
    <w:rsid w:val="007F0E5C"/>
    <w:rsid w:val="007F51FE"/>
    <w:rsid w:val="007F5E68"/>
    <w:rsid w:val="007F6C19"/>
    <w:rsid w:val="007F711E"/>
    <w:rsid w:val="007F7505"/>
    <w:rsid w:val="007F7658"/>
    <w:rsid w:val="007F7E62"/>
    <w:rsid w:val="0080212F"/>
    <w:rsid w:val="00802C7C"/>
    <w:rsid w:val="00804B10"/>
    <w:rsid w:val="00805EF0"/>
    <w:rsid w:val="008063BA"/>
    <w:rsid w:val="0080656B"/>
    <w:rsid w:val="008068BD"/>
    <w:rsid w:val="00810A49"/>
    <w:rsid w:val="00810ABF"/>
    <w:rsid w:val="00810F83"/>
    <w:rsid w:val="008135F8"/>
    <w:rsid w:val="00814B3A"/>
    <w:rsid w:val="008160E3"/>
    <w:rsid w:val="00817DF5"/>
    <w:rsid w:val="00823F5B"/>
    <w:rsid w:val="00825002"/>
    <w:rsid w:val="0082644E"/>
    <w:rsid w:val="00827D77"/>
    <w:rsid w:val="00831211"/>
    <w:rsid w:val="008338AC"/>
    <w:rsid w:val="008338C5"/>
    <w:rsid w:val="008366D8"/>
    <w:rsid w:val="008369A0"/>
    <w:rsid w:val="00841105"/>
    <w:rsid w:val="00841FFE"/>
    <w:rsid w:val="0084524C"/>
    <w:rsid w:val="00845F01"/>
    <w:rsid w:val="00847D1F"/>
    <w:rsid w:val="00850568"/>
    <w:rsid w:val="00851EEC"/>
    <w:rsid w:val="00852452"/>
    <w:rsid w:val="008542AF"/>
    <w:rsid w:val="00854404"/>
    <w:rsid w:val="00854800"/>
    <w:rsid w:val="00855090"/>
    <w:rsid w:val="00855DDB"/>
    <w:rsid w:val="008564B7"/>
    <w:rsid w:val="00861615"/>
    <w:rsid w:val="00861EF5"/>
    <w:rsid w:val="00862767"/>
    <w:rsid w:val="00865230"/>
    <w:rsid w:val="00867FCB"/>
    <w:rsid w:val="008704C8"/>
    <w:rsid w:val="00872CF7"/>
    <w:rsid w:val="0087410B"/>
    <w:rsid w:val="00874764"/>
    <w:rsid w:val="008749CD"/>
    <w:rsid w:val="00874AEB"/>
    <w:rsid w:val="0087527D"/>
    <w:rsid w:val="00876AFF"/>
    <w:rsid w:val="008811EF"/>
    <w:rsid w:val="00884175"/>
    <w:rsid w:val="00887F36"/>
    <w:rsid w:val="0089072E"/>
    <w:rsid w:val="00890EEC"/>
    <w:rsid w:val="008917F3"/>
    <w:rsid w:val="00893493"/>
    <w:rsid w:val="00895B53"/>
    <w:rsid w:val="0089654D"/>
    <w:rsid w:val="00896D2C"/>
    <w:rsid w:val="00897852"/>
    <w:rsid w:val="00897DED"/>
    <w:rsid w:val="008A2281"/>
    <w:rsid w:val="008A466F"/>
    <w:rsid w:val="008A716D"/>
    <w:rsid w:val="008B002D"/>
    <w:rsid w:val="008B08AA"/>
    <w:rsid w:val="008B108F"/>
    <w:rsid w:val="008B2587"/>
    <w:rsid w:val="008B356C"/>
    <w:rsid w:val="008B4428"/>
    <w:rsid w:val="008B5DE3"/>
    <w:rsid w:val="008C034A"/>
    <w:rsid w:val="008C1A49"/>
    <w:rsid w:val="008C3A81"/>
    <w:rsid w:val="008D0A29"/>
    <w:rsid w:val="008D1AAD"/>
    <w:rsid w:val="008D2B8F"/>
    <w:rsid w:val="008D2D3C"/>
    <w:rsid w:val="008D2F5A"/>
    <w:rsid w:val="008D4C6E"/>
    <w:rsid w:val="008D64BA"/>
    <w:rsid w:val="008D6AA8"/>
    <w:rsid w:val="008D7971"/>
    <w:rsid w:val="008D7B4C"/>
    <w:rsid w:val="008E1742"/>
    <w:rsid w:val="008E4712"/>
    <w:rsid w:val="008E6B5B"/>
    <w:rsid w:val="008E6D49"/>
    <w:rsid w:val="008E70A4"/>
    <w:rsid w:val="008F0461"/>
    <w:rsid w:val="008F0723"/>
    <w:rsid w:val="008F4028"/>
    <w:rsid w:val="008F4978"/>
    <w:rsid w:val="008F6635"/>
    <w:rsid w:val="009004EC"/>
    <w:rsid w:val="009016CC"/>
    <w:rsid w:val="00901C88"/>
    <w:rsid w:val="00902EB3"/>
    <w:rsid w:val="00903542"/>
    <w:rsid w:val="00903974"/>
    <w:rsid w:val="00905AA3"/>
    <w:rsid w:val="0090615D"/>
    <w:rsid w:val="00906BC6"/>
    <w:rsid w:val="00911247"/>
    <w:rsid w:val="00913DBF"/>
    <w:rsid w:val="009143E2"/>
    <w:rsid w:val="0091533C"/>
    <w:rsid w:val="0091666E"/>
    <w:rsid w:val="00917980"/>
    <w:rsid w:val="00920768"/>
    <w:rsid w:val="00920EC6"/>
    <w:rsid w:val="0092127A"/>
    <w:rsid w:val="00921B0A"/>
    <w:rsid w:val="00926A08"/>
    <w:rsid w:val="009272FD"/>
    <w:rsid w:val="00930061"/>
    <w:rsid w:val="009311CA"/>
    <w:rsid w:val="0093260F"/>
    <w:rsid w:val="009327FE"/>
    <w:rsid w:val="009347D1"/>
    <w:rsid w:val="009363DC"/>
    <w:rsid w:val="0093701E"/>
    <w:rsid w:val="0094621C"/>
    <w:rsid w:val="00946F23"/>
    <w:rsid w:val="00947161"/>
    <w:rsid w:val="00951F48"/>
    <w:rsid w:val="00952264"/>
    <w:rsid w:val="00953A43"/>
    <w:rsid w:val="00954309"/>
    <w:rsid w:val="009573C9"/>
    <w:rsid w:val="00957799"/>
    <w:rsid w:val="00957E7B"/>
    <w:rsid w:val="0096350D"/>
    <w:rsid w:val="00965E72"/>
    <w:rsid w:val="00970111"/>
    <w:rsid w:val="00970C4D"/>
    <w:rsid w:val="009716D9"/>
    <w:rsid w:val="009731EC"/>
    <w:rsid w:val="0097322F"/>
    <w:rsid w:val="009746C7"/>
    <w:rsid w:val="0097513E"/>
    <w:rsid w:val="00980A01"/>
    <w:rsid w:val="00980B1D"/>
    <w:rsid w:val="00982541"/>
    <w:rsid w:val="00982972"/>
    <w:rsid w:val="00982E80"/>
    <w:rsid w:val="00983384"/>
    <w:rsid w:val="00983B7B"/>
    <w:rsid w:val="00986508"/>
    <w:rsid w:val="009902FB"/>
    <w:rsid w:val="00991797"/>
    <w:rsid w:val="00991BD7"/>
    <w:rsid w:val="009923E8"/>
    <w:rsid w:val="00993BC0"/>
    <w:rsid w:val="00995DC6"/>
    <w:rsid w:val="009A0684"/>
    <w:rsid w:val="009A16DB"/>
    <w:rsid w:val="009A1F92"/>
    <w:rsid w:val="009A214B"/>
    <w:rsid w:val="009A42D5"/>
    <w:rsid w:val="009A4FA0"/>
    <w:rsid w:val="009A5960"/>
    <w:rsid w:val="009A6369"/>
    <w:rsid w:val="009A6DDF"/>
    <w:rsid w:val="009A6F81"/>
    <w:rsid w:val="009B031A"/>
    <w:rsid w:val="009B228A"/>
    <w:rsid w:val="009B2E8B"/>
    <w:rsid w:val="009B4684"/>
    <w:rsid w:val="009B4BB1"/>
    <w:rsid w:val="009B4BDC"/>
    <w:rsid w:val="009B6DF8"/>
    <w:rsid w:val="009B6F23"/>
    <w:rsid w:val="009C19B8"/>
    <w:rsid w:val="009C2303"/>
    <w:rsid w:val="009C400F"/>
    <w:rsid w:val="009C4DDB"/>
    <w:rsid w:val="009C6CC1"/>
    <w:rsid w:val="009C6CE1"/>
    <w:rsid w:val="009C73B5"/>
    <w:rsid w:val="009C747B"/>
    <w:rsid w:val="009C78B1"/>
    <w:rsid w:val="009D066D"/>
    <w:rsid w:val="009D1D5C"/>
    <w:rsid w:val="009D3C77"/>
    <w:rsid w:val="009D5C31"/>
    <w:rsid w:val="009D7102"/>
    <w:rsid w:val="009D749D"/>
    <w:rsid w:val="009E1D85"/>
    <w:rsid w:val="009E3678"/>
    <w:rsid w:val="009E3D01"/>
    <w:rsid w:val="009E3F0D"/>
    <w:rsid w:val="009E42FA"/>
    <w:rsid w:val="009E521D"/>
    <w:rsid w:val="009E7606"/>
    <w:rsid w:val="009F00AE"/>
    <w:rsid w:val="009F2012"/>
    <w:rsid w:val="009F2A97"/>
    <w:rsid w:val="00A02B1F"/>
    <w:rsid w:val="00A034E8"/>
    <w:rsid w:val="00A044BB"/>
    <w:rsid w:val="00A05EC7"/>
    <w:rsid w:val="00A064CF"/>
    <w:rsid w:val="00A0741C"/>
    <w:rsid w:val="00A1359D"/>
    <w:rsid w:val="00A161FC"/>
    <w:rsid w:val="00A209DE"/>
    <w:rsid w:val="00A20EA6"/>
    <w:rsid w:val="00A2240E"/>
    <w:rsid w:val="00A2687D"/>
    <w:rsid w:val="00A31A36"/>
    <w:rsid w:val="00A332D2"/>
    <w:rsid w:val="00A34144"/>
    <w:rsid w:val="00A342F7"/>
    <w:rsid w:val="00A4068F"/>
    <w:rsid w:val="00A41BB8"/>
    <w:rsid w:val="00A42C05"/>
    <w:rsid w:val="00A43191"/>
    <w:rsid w:val="00A45D88"/>
    <w:rsid w:val="00A50D0B"/>
    <w:rsid w:val="00A50E18"/>
    <w:rsid w:val="00A512C0"/>
    <w:rsid w:val="00A51A8E"/>
    <w:rsid w:val="00A5243D"/>
    <w:rsid w:val="00A55298"/>
    <w:rsid w:val="00A56F11"/>
    <w:rsid w:val="00A6072C"/>
    <w:rsid w:val="00A6193E"/>
    <w:rsid w:val="00A64A8A"/>
    <w:rsid w:val="00A64BA1"/>
    <w:rsid w:val="00A64EF8"/>
    <w:rsid w:val="00A64F81"/>
    <w:rsid w:val="00A656FD"/>
    <w:rsid w:val="00A661EB"/>
    <w:rsid w:val="00A666C0"/>
    <w:rsid w:val="00A67BCE"/>
    <w:rsid w:val="00A67DE0"/>
    <w:rsid w:val="00A7149E"/>
    <w:rsid w:val="00A72D1E"/>
    <w:rsid w:val="00A72E93"/>
    <w:rsid w:val="00A74403"/>
    <w:rsid w:val="00A75F6F"/>
    <w:rsid w:val="00A808B3"/>
    <w:rsid w:val="00A82DA6"/>
    <w:rsid w:val="00A86054"/>
    <w:rsid w:val="00A86CB7"/>
    <w:rsid w:val="00A87215"/>
    <w:rsid w:val="00A87CA8"/>
    <w:rsid w:val="00A93436"/>
    <w:rsid w:val="00A9468D"/>
    <w:rsid w:val="00A95713"/>
    <w:rsid w:val="00A968C0"/>
    <w:rsid w:val="00A969CD"/>
    <w:rsid w:val="00AA0B14"/>
    <w:rsid w:val="00AA40DB"/>
    <w:rsid w:val="00AA7D22"/>
    <w:rsid w:val="00AA7DA7"/>
    <w:rsid w:val="00AB02C5"/>
    <w:rsid w:val="00AB4555"/>
    <w:rsid w:val="00AB5920"/>
    <w:rsid w:val="00AB73D6"/>
    <w:rsid w:val="00AB78CF"/>
    <w:rsid w:val="00AC013E"/>
    <w:rsid w:val="00AC14DB"/>
    <w:rsid w:val="00AD0643"/>
    <w:rsid w:val="00AD1E94"/>
    <w:rsid w:val="00AD5556"/>
    <w:rsid w:val="00AD695D"/>
    <w:rsid w:val="00AE0147"/>
    <w:rsid w:val="00AE0DF2"/>
    <w:rsid w:val="00AE47D2"/>
    <w:rsid w:val="00AE56D2"/>
    <w:rsid w:val="00AF1647"/>
    <w:rsid w:val="00AF3E59"/>
    <w:rsid w:val="00AF4C8E"/>
    <w:rsid w:val="00B0036A"/>
    <w:rsid w:val="00B01995"/>
    <w:rsid w:val="00B03329"/>
    <w:rsid w:val="00B042DB"/>
    <w:rsid w:val="00B05055"/>
    <w:rsid w:val="00B05B12"/>
    <w:rsid w:val="00B06C6E"/>
    <w:rsid w:val="00B06E45"/>
    <w:rsid w:val="00B10A94"/>
    <w:rsid w:val="00B10D70"/>
    <w:rsid w:val="00B111CF"/>
    <w:rsid w:val="00B12D2D"/>
    <w:rsid w:val="00B14B61"/>
    <w:rsid w:val="00B20EF5"/>
    <w:rsid w:val="00B21C80"/>
    <w:rsid w:val="00B21CD0"/>
    <w:rsid w:val="00B22375"/>
    <w:rsid w:val="00B23237"/>
    <w:rsid w:val="00B353EA"/>
    <w:rsid w:val="00B43180"/>
    <w:rsid w:val="00B4408F"/>
    <w:rsid w:val="00B459B7"/>
    <w:rsid w:val="00B46C21"/>
    <w:rsid w:val="00B4763C"/>
    <w:rsid w:val="00B5266C"/>
    <w:rsid w:val="00B57E6C"/>
    <w:rsid w:val="00B61006"/>
    <w:rsid w:val="00B61BC7"/>
    <w:rsid w:val="00B61C55"/>
    <w:rsid w:val="00B61D57"/>
    <w:rsid w:val="00B635EA"/>
    <w:rsid w:val="00B6567E"/>
    <w:rsid w:val="00B66220"/>
    <w:rsid w:val="00B67513"/>
    <w:rsid w:val="00B718DA"/>
    <w:rsid w:val="00B72793"/>
    <w:rsid w:val="00B732D3"/>
    <w:rsid w:val="00B73F77"/>
    <w:rsid w:val="00B74DC1"/>
    <w:rsid w:val="00B75385"/>
    <w:rsid w:val="00B757DA"/>
    <w:rsid w:val="00B75F0C"/>
    <w:rsid w:val="00B766E0"/>
    <w:rsid w:val="00B76CC7"/>
    <w:rsid w:val="00B80B1F"/>
    <w:rsid w:val="00B81F31"/>
    <w:rsid w:val="00B82DB1"/>
    <w:rsid w:val="00B83A35"/>
    <w:rsid w:val="00B8467C"/>
    <w:rsid w:val="00B848F7"/>
    <w:rsid w:val="00B865FE"/>
    <w:rsid w:val="00B86A79"/>
    <w:rsid w:val="00B87304"/>
    <w:rsid w:val="00B90C39"/>
    <w:rsid w:val="00B91D83"/>
    <w:rsid w:val="00B926D8"/>
    <w:rsid w:val="00B93725"/>
    <w:rsid w:val="00B94EFB"/>
    <w:rsid w:val="00B95189"/>
    <w:rsid w:val="00B96FDD"/>
    <w:rsid w:val="00B97F7F"/>
    <w:rsid w:val="00BA0860"/>
    <w:rsid w:val="00BA6CB6"/>
    <w:rsid w:val="00BB21A6"/>
    <w:rsid w:val="00BB2A4F"/>
    <w:rsid w:val="00BB60B8"/>
    <w:rsid w:val="00BB68C2"/>
    <w:rsid w:val="00BB7D1C"/>
    <w:rsid w:val="00BC1B8D"/>
    <w:rsid w:val="00BC4061"/>
    <w:rsid w:val="00BC4846"/>
    <w:rsid w:val="00BC50D7"/>
    <w:rsid w:val="00BC64AC"/>
    <w:rsid w:val="00BC6522"/>
    <w:rsid w:val="00BD095C"/>
    <w:rsid w:val="00BD0AE8"/>
    <w:rsid w:val="00BD1EA7"/>
    <w:rsid w:val="00BD1FF3"/>
    <w:rsid w:val="00BD3037"/>
    <w:rsid w:val="00BD451C"/>
    <w:rsid w:val="00BD551F"/>
    <w:rsid w:val="00BD56F2"/>
    <w:rsid w:val="00BD6034"/>
    <w:rsid w:val="00BE005F"/>
    <w:rsid w:val="00BE1039"/>
    <w:rsid w:val="00BE1A05"/>
    <w:rsid w:val="00BE31B1"/>
    <w:rsid w:val="00BE3B0B"/>
    <w:rsid w:val="00BE4340"/>
    <w:rsid w:val="00BE5EFC"/>
    <w:rsid w:val="00BE73A4"/>
    <w:rsid w:val="00BE7D81"/>
    <w:rsid w:val="00BF1337"/>
    <w:rsid w:val="00BF1DB2"/>
    <w:rsid w:val="00BF21E1"/>
    <w:rsid w:val="00BF3620"/>
    <w:rsid w:val="00BF5D2F"/>
    <w:rsid w:val="00BF7207"/>
    <w:rsid w:val="00BF7453"/>
    <w:rsid w:val="00C01528"/>
    <w:rsid w:val="00C021E0"/>
    <w:rsid w:val="00C039A1"/>
    <w:rsid w:val="00C049DD"/>
    <w:rsid w:val="00C05389"/>
    <w:rsid w:val="00C0545A"/>
    <w:rsid w:val="00C05E23"/>
    <w:rsid w:val="00C0678B"/>
    <w:rsid w:val="00C10F12"/>
    <w:rsid w:val="00C11C32"/>
    <w:rsid w:val="00C124CF"/>
    <w:rsid w:val="00C135E2"/>
    <w:rsid w:val="00C1401C"/>
    <w:rsid w:val="00C14330"/>
    <w:rsid w:val="00C150AF"/>
    <w:rsid w:val="00C15EC4"/>
    <w:rsid w:val="00C1630E"/>
    <w:rsid w:val="00C17AF5"/>
    <w:rsid w:val="00C2257D"/>
    <w:rsid w:val="00C24230"/>
    <w:rsid w:val="00C24C12"/>
    <w:rsid w:val="00C25C9E"/>
    <w:rsid w:val="00C2637F"/>
    <w:rsid w:val="00C26535"/>
    <w:rsid w:val="00C268B6"/>
    <w:rsid w:val="00C30599"/>
    <w:rsid w:val="00C313CC"/>
    <w:rsid w:val="00C3230A"/>
    <w:rsid w:val="00C359E3"/>
    <w:rsid w:val="00C37EC3"/>
    <w:rsid w:val="00C40CBA"/>
    <w:rsid w:val="00C420BE"/>
    <w:rsid w:val="00C428BA"/>
    <w:rsid w:val="00C451CD"/>
    <w:rsid w:val="00C45955"/>
    <w:rsid w:val="00C50250"/>
    <w:rsid w:val="00C522B9"/>
    <w:rsid w:val="00C531AD"/>
    <w:rsid w:val="00C53514"/>
    <w:rsid w:val="00C5391C"/>
    <w:rsid w:val="00C54759"/>
    <w:rsid w:val="00C54AFD"/>
    <w:rsid w:val="00C61408"/>
    <w:rsid w:val="00C61427"/>
    <w:rsid w:val="00C61620"/>
    <w:rsid w:val="00C638DE"/>
    <w:rsid w:val="00C63A0C"/>
    <w:rsid w:val="00C644F5"/>
    <w:rsid w:val="00C649D1"/>
    <w:rsid w:val="00C66D7A"/>
    <w:rsid w:val="00C719FB"/>
    <w:rsid w:val="00C72B14"/>
    <w:rsid w:val="00C75457"/>
    <w:rsid w:val="00C77B5D"/>
    <w:rsid w:val="00C80592"/>
    <w:rsid w:val="00C82A50"/>
    <w:rsid w:val="00C82BC2"/>
    <w:rsid w:val="00C83248"/>
    <w:rsid w:val="00C9288E"/>
    <w:rsid w:val="00C955F7"/>
    <w:rsid w:val="00C9566F"/>
    <w:rsid w:val="00C970EB"/>
    <w:rsid w:val="00C97696"/>
    <w:rsid w:val="00CA0DC8"/>
    <w:rsid w:val="00CA11DB"/>
    <w:rsid w:val="00CA1F1F"/>
    <w:rsid w:val="00CA22CB"/>
    <w:rsid w:val="00CA3B86"/>
    <w:rsid w:val="00CA4106"/>
    <w:rsid w:val="00CA6B67"/>
    <w:rsid w:val="00CA7155"/>
    <w:rsid w:val="00CB1762"/>
    <w:rsid w:val="00CB1B97"/>
    <w:rsid w:val="00CB29CC"/>
    <w:rsid w:val="00CB2B75"/>
    <w:rsid w:val="00CB3422"/>
    <w:rsid w:val="00CB3DFD"/>
    <w:rsid w:val="00CB5E29"/>
    <w:rsid w:val="00CB77A3"/>
    <w:rsid w:val="00CB7E71"/>
    <w:rsid w:val="00CC1BB3"/>
    <w:rsid w:val="00CC3F7E"/>
    <w:rsid w:val="00CC48AC"/>
    <w:rsid w:val="00CC57E2"/>
    <w:rsid w:val="00CC6965"/>
    <w:rsid w:val="00CD0F93"/>
    <w:rsid w:val="00CD1780"/>
    <w:rsid w:val="00CD292F"/>
    <w:rsid w:val="00CD2F34"/>
    <w:rsid w:val="00CD379C"/>
    <w:rsid w:val="00CD4ABA"/>
    <w:rsid w:val="00CD5D5D"/>
    <w:rsid w:val="00CE0CAE"/>
    <w:rsid w:val="00CE2C77"/>
    <w:rsid w:val="00CE3183"/>
    <w:rsid w:val="00CE6477"/>
    <w:rsid w:val="00CE7290"/>
    <w:rsid w:val="00CF140B"/>
    <w:rsid w:val="00CF308F"/>
    <w:rsid w:val="00CF4637"/>
    <w:rsid w:val="00CF5018"/>
    <w:rsid w:val="00CF6373"/>
    <w:rsid w:val="00CF700A"/>
    <w:rsid w:val="00D02762"/>
    <w:rsid w:val="00D033CD"/>
    <w:rsid w:val="00D039FA"/>
    <w:rsid w:val="00D052BD"/>
    <w:rsid w:val="00D06B84"/>
    <w:rsid w:val="00D07666"/>
    <w:rsid w:val="00D111B2"/>
    <w:rsid w:val="00D124F9"/>
    <w:rsid w:val="00D12859"/>
    <w:rsid w:val="00D13115"/>
    <w:rsid w:val="00D138AD"/>
    <w:rsid w:val="00D13D3B"/>
    <w:rsid w:val="00D142BA"/>
    <w:rsid w:val="00D16F24"/>
    <w:rsid w:val="00D203CB"/>
    <w:rsid w:val="00D2155A"/>
    <w:rsid w:val="00D22A25"/>
    <w:rsid w:val="00D230F9"/>
    <w:rsid w:val="00D27D28"/>
    <w:rsid w:val="00D32E75"/>
    <w:rsid w:val="00D33579"/>
    <w:rsid w:val="00D34190"/>
    <w:rsid w:val="00D368A4"/>
    <w:rsid w:val="00D4102F"/>
    <w:rsid w:val="00D41425"/>
    <w:rsid w:val="00D41BE0"/>
    <w:rsid w:val="00D46CC4"/>
    <w:rsid w:val="00D47C8D"/>
    <w:rsid w:val="00D53D5D"/>
    <w:rsid w:val="00D63CB8"/>
    <w:rsid w:val="00D65066"/>
    <w:rsid w:val="00D70B38"/>
    <w:rsid w:val="00D71521"/>
    <w:rsid w:val="00D728B9"/>
    <w:rsid w:val="00D72954"/>
    <w:rsid w:val="00D742BF"/>
    <w:rsid w:val="00D74A98"/>
    <w:rsid w:val="00D761EB"/>
    <w:rsid w:val="00D77516"/>
    <w:rsid w:val="00D80F10"/>
    <w:rsid w:val="00D81A86"/>
    <w:rsid w:val="00D82636"/>
    <w:rsid w:val="00D8513A"/>
    <w:rsid w:val="00D85A51"/>
    <w:rsid w:val="00D86190"/>
    <w:rsid w:val="00D87488"/>
    <w:rsid w:val="00D901DE"/>
    <w:rsid w:val="00D90398"/>
    <w:rsid w:val="00D95C28"/>
    <w:rsid w:val="00D95F8D"/>
    <w:rsid w:val="00D96390"/>
    <w:rsid w:val="00D966E0"/>
    <w:rsid w:val="00D96881"/>
    <w:rsid w:val="00D97A7A"/>
    <w:rsid w:val="00DA222E"/>
    <w:rsid w:val="00DA2B0F"/>
    <w:rsid w:val="00DA3D02"/>
    <w:rsid w:val="00DA5228"/>
    <w:rsid w:val="00DA74F9"/>
    <w:rsid w:val="00DB0226"/>
    <w:rsid w:val="00DB08EB"/>
    <w:rsid w:val="00DB0EFB"/>
    <w:rsid w:val="00DB29DC"/>
    <w:rsid w:val="00DB2D6C"/>
    <w:rsid w:val="00DB2F71"/>
    <w:rsid w:val="00DB3989"/>
    <w:rsid w:val="00DB3D9E"/>
    <w:rsid w:val="00DB4F68"/>
    <w:rsid w:val="00DC00D8"/>
    <w:rsid w:val="00DC155B"/>
    <w:rsid w:val="00DC1C64"/>
    <w:rsid w:val="00DC2B8F"/>
    <w:rsid w:val="00DC2E29"/>
    <w:rsid w:val="00DC39F2"/>
    <w:rsid w:val="00DC4353"/>
    <w:rsid w:val="00DC46CE"/>
    <w:rsid w:val="00DC4DF4"/>
    <w:rsid w:val="00DC72D2"/>
    <w:rsid w:val="00DD1D8A"/>
    <w:rsid w:val="00DD27F5"/>
    <w:rsid w:val="00DD2DEA"/>
    <w:rsid w:val="00DD3BF9"/>
    <w:rsid w:val="00DD54D2"/>
    <w:rsid w:val="00DD5D63"/>
    <w:rsid w:val="00DD633A"/>
    <w:rsid w:val="00DD79D1"/>
    <w:rsid w:val="00DE2CAF"/>
    <w:rsid w:val="00DE4031"/>
    <w:rsid w:val="00DE40D3"/>
    <w:rsid w:val="00DE4C5A"/>
    <w:rsid w:val="00DE506D"/>
    <w:rsid w:val="00DE5E4E"/>
    <w:rsid w:val="00DE71AF"/>
    <w:rsid w:val="00DF1948"/>
    <w:rsid w:val="00DF25A8"/>
    <w:rsid w:val="00DF4543"/>
    <w:rsid w:val="00DF4EBD"/>
    <w:rsid w:val="00DF73AD"/>
    <w:rsid w:val="00E00F38"/>
    <w:rsid w:val="00E02AC4"/>
    <w:rsid w:val="00E03A84"/>
    <w:rsid w:val="00E03B21"/>
    <w:rsid w:val="00E13E9A"/>
    <w:rsid w:val="00E157D8"/>
    <w:rsid w:val="00E162A5"/>
    <w:rsid w:val="00E16F79"/>
    <w:rsid w:val="00E17037"/>
    <w:rsid w:val="00E20114"/>
    <w:rsid w:val="00E2166B"/>
    <w:rsid w:val="00E2287F"/>
    <w:rsid w:val="00E23F91"/>
    <w:rsid w:val="00E2796F"/>
    <w:rsid w:val="00E33037"/>
    <w:rsid w:val="00E33230"/>
    <w:rsid w:val="00E33EC6"/>
    <w:rsid w:val="00E34BCB"/>
    <w:rsid w:val="00E34DAE"/>
    <w:rsid w:val="00E35549"/>
    <w:rsid w:val="00E35F5D"/>
    <w:rsid w:val="00E3722F"/>
    <w:rsid w:val="00E37D29"/>
    <w:rsid w:val="00E4012B"/>
    <w:rsid w:val="00E40445"/>
    <w:rsid w:val="00E40BFA"/>
    <w:rsid w:val="00E419DA"/>
    <w:rsid w:val="00E4223D"/>
    <w:rsid w:val="00E422F7"/>
    <w:rsid w:val="00E4308F"/>
    <w:rsid w:val="00E4489E"/>
    <w:rsid w:val="00E455F5"/>
    <w:rsid w:val="00E502F5"/>
    <w:rsid w:val="00E517EF"/>
    <w:rsid w:val="00E5300A"/>
    <w:rsid w:val="00E53B52"/>
    <w:rsid w:val="00E555E0"/>
    <w:rsid w:val="00E63148"/>
    <w:rsid w:val="00E63A48"/>
    <w:rsid w:val="00E63B68"/>
    <w:rsid w:val="00E63E94"/>
    <w:rsid w:val="00E64461"/>
    <w:rsid w:val="00E6510E"/>
    <w:rsid w:val="00E6574A"/>
    <w:rsid w:val="00E679F7"/>
    <w:rsid w:val="00E71197"/>
    <w:rsid w:val="00E7265E"/>
    <w:rsid w:val="00E72C15"/>
    <w:rsid w:val="00E72EF3"/>
    <w:rsid w:val="00E75A07"/>
    <w:rsid w:val="00E75A5C"/>
    <w:rsid w:val="00E75CF3"/>
    <w:rsid w:val="00E76EF9"/>
    <w:rsid w:val="00E8009A"/>
    <w:rsid w:val="00E80203"/>
    <w:rsid w:val="00E80220"/>
    <w:rsid w:val="00E81324"/>
    <w:rsid w:val="00E834B5"/>
    <w:rsid w:val="00E83F25"/>
    <w:rsid w:val="00E84BCF"/>
    <w:rsid w:val="00E84D98"/>
    <w:rsid w:val="00E84E1E"/>
    <w:rsid w:val="00E84F5A"/>
    <w:rsid w:val="00E8515A"/>
    <w:rsid w:val="00E85346"/>
    <w:rsid w:val="00E903A5"/>
    <w:rsid w:val="00E91E66"/>
    <w:rsid w:val="00E9349C"/>
    <w:rsid w:val="00E956C0"/>
    <w:rsid w:val="00E957F5"/>
    <w:rsid w:val="00E95F8D"/>
    <w:rsid w:val="00E967F2"/>
    <w:rsid w:val="00E96EAC"/>
    <w:rsid w:val="00E9707F"/>
    <w:rsid w:val="00E97594"/>
    <w:rsid w:val="00E97C69"/>
    <w:rsid w:val="00EA07EE"/>
    <w:rsid w:val="00EA09CF"/>
    <w:rsid w:val="00EA1BA2"/>
    <w:rsid w:val="00EA4FB8"/>
    <w:rsid w:val="00EA5A81"/>
    <w:rsid w:val="00EA668E"/>
    <w:rsid w:val="00EB05E9"/>
    <w:rsid w:val="00EB42FD"/>
    <w:rsid w:val="00EB6548"/>
    <w:rsid w:val="00EB738E"/>
    <w:rsid w:val="00EC3BEB"/>
    <w:rsid w:val="00EC63EF"/>
    <w:rsid w:val="00EC653B"/>
    <w:rsid w:val="00EC66A8"/>
    <w:rsid w:val="00EC7F7B"/>
    <w:rsid w:val="00ED1CB0"/>
    <w:rsid w:val="00ED20D6"/>
    <w:rsid w:val="00ED2AA1"/>
    <w:rsid w:val="00ED2F67"/>
    <w:rsid w:val="00ED3A62"/>
    <w:rsid w:val="00ED471B"/>
    <w:rsid w:val="00ED4DE7"/>
    <w:rsid w:val="00ED515D"/>
    <w:rsid w:val="00ED6547"/>
    <w:rsid w:val="00ED676E"/>
    <w:rsid w:val="00ED6FED"/>
    <w:rsid w:val="00EE0E2C"/>
    <w:rsid w:val="00EE32F5"/>
    <w:rsid w:val="00EE371A"/>
    <w:rsid w:val="00EE5FDE"/>
    <w:rsid w:val="00EE60C6"/>
    <w:rsid w:val="00EE7BA4"/>
    <w:rsid w:val="00EF291C"/>
    <w:rsid w:val="00EF2A88"/>
    <w:rsid w:val="00EF31D2"/>
    <w:rsid w:val="00EF6FE6"/>
    <w:rsid w:val="00F00A2D"/>
    <w:rsid w:val="00F00EF1"/>
    <w:rsid w:val="00F03ADB"/>
    <w:rsid w:val="00F06231"/>
    <w:rsid w:val="00F1096D"/>
    <w:rsid w:val="00F1100B"/>
    <w:rsid w:val="00F126B7"/>
    <w:rsid w:val="00F12AB3"/>
    <w:rsid w:val="00F154A2"/>
    <w:rsid w:val="00F200BE"/>
    <w:rsid w:val="00F206A1"/>
    <w:rsid w:val="00F21D15"/>
    <w:rsid w:val="00F22092"/>
    <w:rsid w:val="00F25DE6"/>
    <w:rsid w:val="00F30B54"/>
    <w:rsid w:val="00F32B14"/>
    <w:rsid w:val="00F34579"/>
    <w:rsid w:val="00F34EBA"/>
    <w:rsid w:val="00F40AB6"/>
    <w:rsid w:val="00F40B6D"/>
    <w:rsid w:val="00F40C86"/>
    <w:rsid w:val="00F41390"/>
    <w:rsid w:val="00F42371"/>
    <w:rsid w:val="00F448CE"/>
    <w:rsid w:val="00F477E1"/>
    <w:rsid w:val="00F51062"/>
    <w:rsid w:val="00F51EEF"/>
    <w:rsid w:val="00F52EA8"/>
    <w:rsid w:val="00F53258"/>
    <w:rsid w:val="00F54D2B"/>
    <w:rsid w:val="00F55938"/>
    <w:rsid w:val="00F55C48"/>
    <w:rsid w:val="00F57B86"/>
    <w:rsid w:val="00F60508"/>
    <w:rsid w:val="00F61B2E"/>
    <w:rsid w:val="00F6283D"/>
    <w:rsid w:val="00F637F4"/>
    <w:rsid w:val="00F638AF"/>
    <w:rsid w:val="00F63950"/>
    <w:rsid w:val="00F641CD"/>
    <w:rsid w:val="00F64872"/>
    <w:rsid w:val="00F65085"/>
    <w:rsid w:val="00F65152"/>
    <w:rsid w:val="00F65750"/>
    <w:rsid w:val="00F65B07"/>
    <w:rsid w:val="00F66399"/>
    <w:rsid w:val="00F726BE"/>
    <w:rsid w:val="00F72FA2"/>
    <w:rsid w:val="00F7513D"/>
    <w:rsid w:val="00F76FC9"/>
    <w:rsid w:val="00F77AC9"/>
    <w:rsid w:val="00F77D2C"/>
    <w:rsid w:val="00F80617"/>
    <w:rsid w:val="00F80B98"/>
    <w:rsid w:val="00F815BE"/>
    <w:rsid w:val="00F8716A"/>
    <w:rsid w:val="00F90695"/>
    <w:rsid w:val="00F94B7F"/>
    <w:rsid w:val="00F96192"/>
    <w:rsid w:val="00F96F92"/>
    <w:rsid w:val="00FA031F"/>
    <w:rsid w:val="00FA191E"/>
    <w:rsid w:val="00FA1BC0"/>
    <w:rsid w:val="00FA1DF2"/>
    <w:rsid w:val="00FA2EE7"/>
    <w:rsid w:val="00FA3F27"/>
    <w:rsid w:val="00FA46D9"/>
    <w:rsid w:val="00FA4EB2"/>
    <w:rsid w:val="00FB61A7"/>
    <w:rsid w:val="00FB7AC8"/>
    <w:rsid w:val="00FB7D20"/>
    <w:rsid w:val="00FC13CA"/>
    <w:rsid w:val="00FC1EB4"/>
    <w:rsid w:val="00FC1ED1"/>
    <w:rsid w:val="00FC718C"/>
    <w:rsid w:val="00FD0711"/>
    <w:rsid w:val="00FD1FE2"/>
    <w:rsid w:val="00FD408F"/>
    <w:rsid w:val="00FE0693"/>
    <w:rsid w:val="00FE1437"/>
    <w:rsid w:val="00FE1A3E"/>
    <w:rsid w:val="00FE3A31"/>
    <w:rsid w:val="00FE3CBF"/>
    <w:rsid w:val="00FE4BAB"/>
    <w:rsid w:val="00FE512A"/>
    <w:rsid w:val="00FE6BC2"/>
    <w:rsid w:val="00FE7F1A"/>
    <w:rsid w:val="00FE7FB0"/>
    <w:rsid w:val="00FF0AEF"/>
    <w:rsid w:val="00FF2067"/>
    <w:rsid w:val="00FF2D9A"/>
    <w:rsid w:val="00FF2F79"/>
    <w:rsid w:val="00FF3B07"/>
    <w:rsid w:val="00FF4FF7"/>
    <w:rsid w:val="00FF5C48"/>
    <w:rsid w:val="00FF68C5"/>
    <w:rsid w:val="00FF741B"/>
    <w:rsid w:val="00FF7AF4"/>
    <w:rsid w:val="026B5616"/>
    <w:rsid w:val="078EAEAD"/>
    <w:rsid w:val="12A2C80D"/>
    <w:rsid w:val="16FB242B"/>
    <w:rsid w:val="1D4EC16A"/>
    <w:rsid w:val="202EF669"/>
    <w:rsid w:val="2449D45D"/>
    <w:rsid w:val="2BF39935"/>
    <w:rsid w:val="2CA24923"/>
    <w:rsid w:val="30C57E8B"/>
    <w:rsid w:val="379F7EBC"/>
    <w:rsid w:val="38F7D603"/>
    <w:rsid w:val="4479A586"/>
    <w:rsid w:val="44C6A4FB"/>
    <w:rsid w:val="45EBDBEB"/>
    <w:rsid w:val="46D72037"/>
    <w:rsid w:val="470D86A5"/>
    <w:rsid w:val="4E059BE5"/>
    <w:rsid w:val="5170B3DB"/>
    <w:rsid w:val="5CE90947"/>
    <w:rsid w:val="62ED8554"/>
    <w:rsid w:val="6D83B6CF"/>
    <w:rsid w:val="7774820C"/>
    <w:rsid w:val="7F6FE7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296D"/>
  <w15:chartTrackingRefBased/>
  <w15:docId w15:val="{2B3845B4-B641-43AE-8242-3E998DFF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603B"/>
    <w:pPr>
      <w:spacing w:after="200" w:line="276" w:lineRule="auto"/>
    </w:pPr>
    <w:rPr>
      <w:sz w:val="22"/>
      <w:szCs w:val="22"/>
      <w:lang w:eastAsia="en-US"/>
    </w:rPr>
  </w:style>
  <w:style w:type="paragraph" w:styleId="Titolo1">
    <w:name w:val="heading 1"/>
    <w:basedOn w:val="Normale"/>
    <w:next w:val="Normale"/>
    <w:link w:val="Titolo1Carattere"/>
    <w:qFormat/>
    <w:rsid w:val="00F477E1"/>
    <w:pPr>
      <w:keepNext/>
      <w:spacing w:after="0" w:line="240" w:lineRule="auto"/>
      <w:jc w:val="center"/>
      <w:outlineLvl w:val="0"/>
    </w:pPr>
    <w:rPr>
      <w:rFonts w:ascii="Bookman Old Style" w:eastAsia="Times New Roman" w:hAnsi="Bookman Old Style"/>
      <w:b/>
      <w:bCs/>
      <w:sz w:val="24"/>
      <w:szCs w:val="24"/>
      <w:lang w:val="x-none" w:eastAsia="x-none"/>
    </w:rPr>
  </w:style>
  <w:style w:type="paragraph" w:styleId="Titolo2">
    <w:name w:val="heading 2"/>
    <w:basedOn w:val="Normale"/>
    <w:next w:val="Normale"/>
    <w:link w:val="Titolo2Carattere"/>
    <w:uiPriority w:val="9"/>
    <w:unhideWhenUsed/>
    <w:qFormat/>
    <w:rsid w:val="00145C1F"/>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Normale"/>
    <w:link w:val="Titolo3Carattere"/>
    <w:uiPriority w:val="9"/>
    <w:semiHidden/>
    <w:unhideWhenUsed/>
    <w:qFormat/>
    <w:rsid w:val="00C1630E"/>
    <w:pPr>
      <w:keepNext/>
      <w:spacing w:before="240" w:after="60"/>
      <w:outlineLvl w:val="2"/>
    </w:pPr>
    <w:rPr>
      <w:rFonts w:ascii="Calibri Light" w:eastAsia="Times New Roman"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unhideWhenUsed/>
    <w:rsid w:val="00B76CC7"/>
    <w:pPr>
      <w:spacing w:after="0" w:line="240" w:lineRule="auto"/>
      <w:ind w:left="360"/>
      <w:jc w:val="both"/>
    </w:pPr>
    <w:rPr>
      <w:rFonts w:ascii="Times New Roman" w:eastAsia="Times New Roman" w:hAnsi="Times New Roman"/>
      <w:sz w:val="24"/>
      <w:szCs w:val="24"/>
      <w:lang w:val="x-none" w:eastAsia="x-none"/>
    </w:rPr>
  </w:style>
  <w:style w:type="character" w:customStyle="1" w:styleId="RientrocorpodeltestoCarattere">
    <w:name w:val="Rientro corpo del testo Carattere"/>
    <w:link w:val="Rientrocorpodeltesto"/>
    <w:semiHidden/>
    <w:rsid w:val="00B76CC7"/>
    <w:rPr>
      <w:rFonts w:ascii="Times New Roman" w:eastAsia="Times New Roman" w:hAnsi="Times New Roman"/>
      <w:sz w:val="24"/>
      <w:szCs w:val="24"/>
    </w:rPr>
  </w:style>
  <w:style w:type="paragraph" w:styleId="Nessunaspaziatura">
    <w:name w:val="No Spacing"/>
    <w:uiPriority w:val="1"/>
    <w:qFormat/>
    <w:rsid w:val="00D71521"/>
    <w:rPr>
      <w:sz w:val="22"/>
      <w:szCs w:val="22"/>
      <w:lang w:eastAsia="en-US"/>
    </w:rPr>
  </w:style>
  <w:style w:type="paragraph" w:styleId="Testodelblocco">
    <w:name w:val="Block Text"/>
    <w:basedOn w:val="Normale"/>
    <w:unhideWhenUsed/>
    <w:rsid w:val="002B0FD8"/>
    <w:pPr>
      <w:spacing w:after="120" w:line="240" w:lineRule="auto"/>
      <w:ind w:left="540" w:right="459"/>
      <w:jc w:val="both"/>
    </w:pPr>
    <w:rPr>
      <w:rFonts w:ascii="Bookman Old Style" w:eastAsia="Times New Roman" w:hAnsi="Bookman Old Style"/>
      <w:sz w:val="20"/>
      <w:lang w:eastAsia="it-IT"/>
    </w:rPr>
  </w:style>
  <w:style w:type="paragraph" w:styleId="Intestazione">
    <w:name w:val="header"/>
    <w:basedOn w:val="Normale"/>
    <w:link w:val="IntestazioneCarattere"/>
    <w:uiPriority w:val="99"/>
    <w:unhideWhenUsed/>
    <w:rsid w:val="00097532"/>
    <w:pPr>
      <w:tabs>
        <w:tab w:val="center" w:pos="4819"/>
        <w:tab w:val="right" w:pos="9638"/>
      </w:tabs>
    </w:pPr>
    <w:rPr>
      <w:lang w:val="x-none"/>
    </w:rPr>
  </w:style>
  <w:style w:type="character" w:customStyle="1" w:styleId="IntestazioneCarattere">
    <w:name w:val="Intestazione Carattere"/>
    <w:link w:val="Intestazione"/>
    <w:uiPriority w:val="99"/>
    <w:rsid w:val="00097532"/>
    <w:rPr>
      <w:sz w:val="22"/>
      <w:szCs w:val="22"/>
      <w:lang w:eastAsia="en-US"/>
    </w:rPr>
  </w:style>
  <w:style w:type="paragraph" w:styleId="Pidipagina">
    <w:name w:val="footer"/>
    <w:basedOn w:val="Normale"/>
    <w:link w:val="PidipaginaCarattere"/>
    <w:uiPriority w:val="99"/>
    <w:unhideWhenUsed/>
    <w:rsid w:val="00097532"/>
    <w:pPr>
      <w:tabs>
        <w:tab w:val="center" w:pos="4819"/>
        <w:tab w:val="right" w:pos="9638"/>
      </w:tabs>
    </w:pPr>
    <w:rPr>
      <w:lang w:val="x-none"/>
    </w:rPr>
  </w:style>
  <w:style w:type="character" w:customStyle="1" w:styleId="PidipaginaCarattere">
    <w:name w:val="Piè di pagina Carattere"/>
    <w:link w:val="Pidipagina"/>
    <w:uiPriority w:val="99"/>
    <w:rsid w:val="00097532"/>
    <w:rPr>
      <w:sz w:val="22"/>
      <w:szCs w:val="22"/>
      <w:lang w:eastAsia="en-US"/>
    </w:rPr>
  </w:style>
  <w:style w:type="paragraph" w:styleId="Corpodeltesto3">
    <w:name w:val="Body Text 3"/>
    <w:basedOn w:val="Normale"/>
    <w:link w:val="Corpodeltesto3Carattere"/>
    <w:uiPriority w:val="99"/>
    <w:semiHidden/>
    <w:unhideWhenUsed/>
    <w:rsid w:val="00E72EF3"/>
    <w:pPr>
      <w:spacing w:after="120"/>
    </w:pPr>
    <w:rPr>
      <w:sz w:val="16"/>
      <w:szCs w:val="16"/>
      <w:lang w:val="x-none"/>
    </w:rPr>
  </w:style>
  <w:style w:type="character" w:customStyle="1" w:styleId="Corpodeltesto3Carattere">
    <w:name w:val="Corpo del testo 3 Carattere"/>
    <w:link w:val="Corpodeltesto3"/>
    <w:uiPriority w:val="99"/>
    <w:semiHidden/>
    <w:rsid w:val="00E72EF3"/>
    <w:rPr>
      <w:sz w:val="16"/>
      <w:szCs w:val="16"/>
      <w:lang w:eastAsia="en-US"/>
    </w:rPr>
  </w:style>
  <w:style w:type="paragraph" w:styleId="Corpotesto">
    <w:name w:val="Body Text"/>
    <w:basedOn w:val="Normale"/>
    <w:link w:val="CorpotestoCarattere"/>
    <w:uiPriority w:val="99"/>
    <w:unhideWhenUsed/>
    <w:rsid w:val="00F477E1"/>
    <w:pPr>
      <w:spacing w:after="120"/>
    </w:pPr>
    <w:rPr>
      <w:lang w:val="x-none"/>
    </w:rPr>
  </w:style>
  <w:style w:type="character" w:customStyle="1" w:styleId="CorpotestoCarattere">
    <w:name w:val="Corpo testo Carattere"/>
    <w:link w:val="Corpotesto"/>
    <w:uiPriority w:val="99"/>
    <w:rsid w:val="00F477E1"/>
    <w:rPr>
      <w:sz w:val="22"/>
      <w:szCs w:val="22"/>
      <w:lang w:eastAsia="en-US"/>
    </w:rPr>
  </w:style>
  <w:style w:type="character" w:customStyle="1" w:styleId="Titolo1Carattere">
    <w:name w:val="Titolo 1 Carattere"/>
    <w:link w:val="Titolo1"/>
    <w:rsid w:val="00F477E1"/>
    <w:rPr>
      <w:rFonts w:ascii="Bookman Old Style" w:eastAsia="Times New Roman" w:hAnsi="Bookman Old Style"/>
      <w:b/>
      <w:bCs/>
      <w:sz w:val="24"/>
      <w:szCs w:val="24"/>
    </w:rPr>
  </w:style>
  <w:style w:type="character" w:styleId="Enfasigrassetto">
    <w:name w:val="Strong"/>
    <w:uiPriority w:val="22"/>
    <w:qFormat/>
    <w:rsid w:val="00F477E1"/>
    <w:rPr>
      <w:b/>
      <w:bCs/>
    </w:rPr>
  </w:style>
  <w:style w:type="character" w:styleId="Collegamentoipertestuale">
    <w:name w:val="Hyperlink"/>
    <w:rsid w:val="00F477E1"/>
    <w:rPr>
      <w:color w:val="0000FF"/>
      <w:u w:val="single"/>
    </w:rPr>
  </w:style>
  <w:style w:type="character" w:styleId="Enfasicorsivo">
    <w:name w:val="Emphasis"/>
    <w:uiPriority w:val="20"/>
    <w:qFormat/>
    <w:rsid w:val="00F477E1"/>
    <w:rPr>
      <w:i/>
      <w:iCs/>
    </w:rPr>
  </w:style>
  <w:style w:type="character" w:styleId="Rimandocommento">
    <w:name w:val="annotation reference"/>
    <w:unhideWhenUsed/>
    <w:rsid w:val="00B10D70"/>
    <w:rPr>
      <w:sz w:val="16"/>
      <w:szCs w:val="16"/>
    </w:rPr>
  </w:style>
  <w:style w:type="paragraph" w:styleId="Testocommento">
    <w:name w:val="annotation text"/>
    <w:basedOn w:val="Normale"/>
    <w:link w:val="TestocommentoCarattere"/>
    <w:unhideWhenUsed/>
    <w:rsid w:val="00B10D70"/>
    <w:rPr>
      <w:sz w:val="20"/>
      <w:szCs w:val="20"/>
    </w:rPr>
  </w:style>
  <w:style w:type="character" w:customStyle="1" w:styleId="TestocommentoCarattere">
    <w:name w:val="Testo commento Carattere"/>
    <w:link w:val="Testocommento"/>
    <w:rsid w:val="00B10D70"/>
    <w:rPr>
      <w:lang w:eastAsia="en-US"/>
    </w:rPr>
  </w:style>
  <w:style w:type="paragraph" w:styleId="Soggettocommento">
    <w:name w:val="annotation subject"/>
    <w:basedOn w:val="Testocommento"/>
    <w:next w:val="Testocommento"/>
    <w:link w:val="SoggettocommentoCarattere"/>
    <w:uiPriority w:val="99"/>
    <w:semiHidden/>
    <w:unhideWhenUsed/>
    <w:rsid w:val="00B10D70"/>
    <w:rPr>
      <w:b/>
      <w:bCs/>
    </w:rPr>
  </w:style>
  <w:style w:type="character" w:customStyle="1" w:styleId="SoggettocommentoCarattere">
    <w:name w:val="Soggetto commento Carattere"/>
    <w:link w:val="Soggettocommento"/>
    <w:uiPriority w:val="99"/>
    <w:semiHidden/>
    <w:rsid w:val="00B10D70"/>
    <w:rPr>
      <w:b/>
      <w:bCs/>
      <w:lang w:eastAsia="en-US"/>
    </w:rPr>
  </w:style>
  <w:style w:type="paragraph" w:styleId="Testofumetto">
    <w:name w:val="Balloon Text"/>
    <w:basedOn w:val="Normale"/>
    <w:link w:val="TestofumettoCarattere"/>
    <w:uiPriority w:val="99"/>
    <w:semiHidden/>
    <w:unhideWhenUsed/>
    <w:rsid w:val="00B10D70"/>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B10D70"/>
    <w:rPr>
      <w:rFonts w:ascii="Segoe UI" w:hAnsi="Segoe UI" w:cs="Segoe UI"/>
      <w:sz w:val="18"/>
      <w:szCs w:val="18"/>
      <w:lang w:eastAsia="en-US"/>
    </w:rPr>
  </w:style>
  <w:style w:type="table" w:styleId="Grigliatabella">
    <w:name w:val="Table Grid"/>
    <w:basedOn w:val="Tabellanormale"/>
    <w:uiPriority w:val="39"/>
    <w:rsid w:val="00151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B22375"/>
    <w:rPr>
      <w:sz w:val="22"/>
      <w:szCs w:val="22"/>
      <w:lang w:eastAsia="en-US"/>
    </w:rPr>
  </w:style>
  <w:style w:type="paragraph" w:styleId="PreformattatoHTML">
    <w:name w:val="HTML Preformatted"/>
    <w:basedOn w:val="Normale"/>
    <w:link w:val="PreformattatoHTMLCarattere"/>
    <w:uiPriority w:val="99"/>
    <w:semiHidden/>
    <w:unhideWhenUsed/>
    <w:rsid w:val="00AC0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link w:val="PreformattatoHTML"/>
    <w:uiPriority w:val="99"/>
    <w:semiHidden/>
    <w:rsid w:val="00AC013E"/>
    <w:rPr>
      <w:rFonts w:ascii="Courier New" w:eastAsia="Times New Roman" w:hAnsi="Courier New" w:cs="Courier New"/>
    </w:rPr>
  </w:style>
  <w:style w:type="paragraph" w:styleId="NormaleWeb">
    <w:name w:val="Normal (Web)"/>
    <w:basedOn w:val="Normale"/>
    <w:uiPriority w:val="99"/>
    <w:unhideWhenUsed/>
    <w:rsid w:val="00A50E18"/>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Menzionenonrisolta1">
    <w:name w:val="Menzione non risolta1"/>
    <w:uiPriority w:val="99"/>
    <w:semiHidden/>
    <w:unhideWhenUsed/>
    <w:rsid w:val="003D2BA0"/>
    <w:rPr>
      <w:color w:val="605E5C"/>
      <w:shd w:val="clear" w:color="auto" w:fill="E1DFDD"/>
    </w:rPr>
  </w:style>
  <w:style w:type="character" w:customStyle="1" w:styleId="Titolo3Carattere">
    <w:name w:val="Titolo 3 Carattere"/>
    <w:link w:val="Titolo3"/>
    <w:uiPriority w:val="9"/>
    <w:semiHidden/>
    <w:rsid w:val="00C1630E"/>
    <w:rPr>
      <w:rFonts w:ascii="Calibri Light" w:eastAsia="Times New Roman" w:hAnsi="Calibri Light" w:cs="Times New Roman"/>
      <w:b/>
      <w:bCs/>
      <w:sz w:val="26"/>
      <w:szCs w:val="26"/>
      <w:lang w:eastAsia="en-US"/>
    </w:rPr>
  </w:style>
  <w:style w:type="character" w:customStyle="1" w:styleId="Menzionenonrisolta11">
    <w:name w:val="Menzione non risolta11"/>
    <w:uiPriority w:val="99"/>
    <w:semiHidden/>
    <w:unhideWhenUsed/>
    <w:rsid w:val="00913DBF"/>
    <w:rPr>
      <w:color w:val="605E5C"/>
      <w:shd w:val="clear" w:color="auto" w:fill="E1DFDD"/>
    </w:rPr>
  </w:style>
  <w:style w:type="character" w:customStyle="1" w:styleId="avanto-md">
    <w:name w:val="avanto-md"/>
    <w:basedOn w:val="Carpredefinitoparagrafo"/>
    <w:rsid w:val="00EC63EF"/>
  </w:style>
  <w:style w:type="paragraph" w:customStyle="1" w:styleId="Paragrafoelenco1">
    <w:name w:val="Paragrafo elenco1"/>
    <w:basedOn w:val="Normale"/>
    <w:rsid w:val="009B228A"/>
    <w:pPr>
      <w:widowControl w:val="0"/>
      <w:ind w:left="720"/>
      <w:contextualSpacing/>
    </w:pPr>
    <w:rPr>
      <w:rFonts w:eastAsia="Times New Roman"/>
      <w:lang w:val="en-US"/>
    </w:rPr>
  </w:style>
  <w:style w:type="character" w:customStyle="1" w:styleId="Titolo2Carattere">
    <w:name w:val="Titolo 2 Carattere"/>
    <w:link w:val="Titolo2"/>
    <w:uiPriority w:val="9"/>
    <w:rsid w:val="00145C1F"/>
    <w:rPr>
      <w:rFonts w:ascii="Calibri Light" w:eastAsia="Times New Roman" w:hAnsi="Calibri Light" w:cs="Times New Roman"/>
      <w:b/>
      <w:bCs/>
      <w:i/>
      <w:iCs/>
      <w:sz w:val="28"/>
      <w:szCs w:val="28"/>
      <w:lang w:eastAsia="en-US"/>
    </w:rPr>
  </w:style>
  <w:style w:type="paragraph" w:customStyle="1" w:styleId="paragraph">
    <w:name w:val="paragraph"/>
    <w:basedOn w:val="Normale"/>
    <w:rsid w:val="00BE73A4"/>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BE73A4"/>
  </w:style>
  <w:style w:type="character" w:customStyle="1" w:styleId="eop">
    <w:name w:val="eop"/>
    <w:basedOn w:val="Carpredefinitoparagrafo"/>
    <w:rsid w:val="00BE73A4"/>
  </w:style>
  <w:style w:type="character" w:customStyle="1" w:styleId="wacimagecontainer">
    <w:name w:val="wacimagecontainer"/>
    <w:basedOn w:val="Carpredefinitoparagrafo"/>
    <w:rsid w:val="00346143"/>
  </w:style>
  <w:style w:type="character" w:customStyle="1" w:styleId="tabchar">
    <w:name w:val="tabchar"/>
    <w:basedOn w:val="Carpredefinitoparagrafo"/>
    <w:rsid w:val="00346143"/>
  </w:style>
  <w:style w:type="character" w:styleId="Menzionenonrisolta">
    <w:name w:val="Unresolved Mention"/>
    <w:basedOn w:val="Carpredefinitoparagrafo"/>
    <w:uiPriority w:val="99"/>
    <w:semiHidden/>
    <w:unhideWhenUsed/>
    <w:rsid w:val="00CE6477"/>
    <w:rPr>
      <w:color w:val="605E5C"/>
      <w:shd w:val="clear" w:color="auto" w:fill="E1DFDD"/>
    </w:rPr>
  </w:style>
  <w:style w:type="paragraph" w:styleId="Paragrafoelenco">
    <w:name w:val="List Paragraph"/>
    <w:basedOn w:val="Normale"/>
    <w:uiPriority w:val="34"/>
    <w:qFormat/>
    <w:rsid w:val="00D13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993">
      <w:bodyDiv w:val="1"/>
      <w:marLeft w:val="0"/>
      <w:marRight w:val="0"/>
      <w:marTop w:val="0"/>
      <w:marBottom w:val="0"/>
      <w:divBdr>
        <w:top w:val="none" w:sz="0" w:space="0" w:color="auto"/>
        <w:left w:val="none" w:sz="0" w:space="0" w:color="auto"/>
        <w:bottom w:val="none" w:sz="0" w:space="0" w:color="auto"/>
        <w:right w:val="none" w:sz="0" w:space="0" w:color="auto"/>
      </w:divBdr>
    </w:div>
    <w:div w:id="34164816">
      <w:bodyDiv w:val="1"/>
      <w:marLeft w:val="0"/>
      <w:marRight w:val="0"/>
      <w:marTop w:val="0"/>
      <w:marBottom w:val="0"/>
      <w:divBdr>
        <w:top w:val="none" w:sz="0" w:space="0" w:color="auto"/>
        <w:left w:val="none" w:sz="0" w:space="0" w:color="auto"/>
        <w:bottom w:val="none" w:sz="0" w:space="0" w:color="auto"/>
        <w:right w:val="none" w:sz="0" w:space="0" w:color="auto"/>
      </w:divBdr>
    </w:div>
    <w:div w:id="85467679">
      <w:bodyDiv w:val="1"/>
      <w:marLeft w:val="0"/>
      <w:marRight w:val="0"/>
      <w:marTop w:val="0"/>
      <w:marBottom w:val="0"/>
      <w:divBdr>
        <w:top w:val="none" w:sz="0" w:space="0" w:color="auto"/>
        <w:left w:val="none" w:sz="0" w:space="0" w:color="auto"/>
        <w:bottom w:val="none" w:sz="0" w:space="0" w:color="auto"/>
        <w:right w:val="none" w:sz="0" w:space="0" w:color="auto"/>
      </w:divBdr>
    </w:div>
    <w:div w:id="98570780">
      <w:bodyDiv w:val="1"/>
      <w:marLeft w:val="0"/>
      <w:marRight w:val="0"/>
      <w:marTop w:val="0"/>
      <w:marBottom w:val="0"/>
      <w:divBdr>
        <w:top w:val="none" w:sz="0" w:space="0" w:color="auto"/>
        <w:left w:val="none" w:sz="0" w:space="0" w:color="auto"/>
        <w:bottom w:val="none" w:sz="0" w:space="0" w:color="auto"/>
        <w:right w:val="none" w:sz="0" w:space="0" w:color="auto"/>
      </w:divBdr>
    </w:div>
    <w:div w:id="113259315">
      <w:bodyDiv w:val="1"/>
      <w:marLeft w:val="0"/>
      <w:marRight w:val="0"/>
      <w:marTop w:val="0"/>
      <w:marBottom w:val="0"/>
      <w:divBdr>
        <w:top w:val="none" w:sz="0" w:space="0" w:color="auto"/>
        <w:left w:val="none" w:sz="0" w:space="0" w:color="auto"/>
        <w:bottom w:val="none" w:sz="0" w:space="0" w:color="auto"/>
        <w:right w:val="none" w:sz="0" w:space="0" w:color="auto"/>
      </w:divBdr>
    </w:div>
    <w:div w:id="216598842">
      <w:bodyDiv w:val="1"/>
      <w:marLeft w:val="0"/>
      <w:marRight w:val="0"/>
      <w:marTop w:val="0"/>
      <w:marBottom w:val="0"/>
      <w:divBdr>
        <w:top w:val="none" w:sz="0" w:space="0" w:color="auto"/>
        <w:left w:val="none" w:sz="0" w:space="0" w:color="auto"/>
        <w:bottom w:val="none" w:sz="0" w:space="0" w:color="auto"/>
        <w:right w:val="none" w:sz="0" w:space="0" w:color="auto"/>
      </w:divBdr>
      <w:divsChild>
        <w:div w:id="473834202">
          <w:marLeft w:val="0"/>
          <w:marRight w:val="0"/>
          <w:marTop w:val="0"/>
          <w:marBottom w:val="0"/>
          <w:divBdr>
            <w:top w:val="none" w:sz="0" w:space="0" w:color="auto"/>
            <w:left w:val="none" w:sz="0" w:space="0" w:color="auto"/>
            <w:bottom w:val="none" w:sz="0" w:space="0" w:color="auto"/>
            <w:right w:val="none" w:sz="0" w:space="0" w:color="auto"/>
          </w:divBdr>
        </w:div>
        <w:div w:id="1528830682">
          <w:marLeft w:val="0"/>
          <w:marRight w:val="0"/>
          <w:marTop w:val="0"/>
          <w:marBottom w:val="0"/>
          <w:divBdr>
            <w:top w:val="none" w:sz="0" w:space="0" w:color="auto"/>
            <w:left w:val="none" w:sz="0" w:space="0" w:color="auto"/>
            <w:bottom w:val="none" w:sz="0" w:space="0" w:color="auto"/>
            <w:right w:val="none" w:sz="0" w:space="0" w:color="auto"/>
          </w:divBdr>
        </w:div>
      </w:divsChild>
    </w:div>
    <w:div w:id="233664821">
      <w:bodyDiv w:val="1"/>
      <w:marLeft w:val="0"/>
      <w:marRight w:val="0"/>
      <w:marTop w:val="0"/>
      <w:marBottom w:val="0"/>
      <w:divBdr>
        <w:top w:val="none" w:sz="0" w:space="0" w:color="auto"/>
        <w:left w:val="none" w:sz="0" w:space="0" w:color="auto"/>
        <w:bottom w:val="none" w:sz="0" w:space="0" w:color="auto"/>
        <w:right w:val="none" w:sz="0" w:space="0" w:color="auto"/>
      </w:divBdr>
      <w:divsChild>
        <w:div w:id="1410494559">
          <w:marLeft w:val="0"/>
          <w:marRight w:val="0"/>
          <w:marTop w:val="0"/>
          <w:marBottom w:val="0"/>
          <w:divBdr>
            <w:top w:val="none" w:sz="0" w:space="0" w:color="auto"/>
            <w:left w:val="none" w:sz="0" w:space="0" w:color="auto"/>
            <w:bottom w:val="none" w:sz="0" w:space="0" w:color="auto"/>
            <w:right w:val="none" w:sz="0" w:space="0" w:color="auto"/>
          </w:divBdr>
        </w:div>
      </w:divsChild>
    </w:div>
    <w:div w:id="240260783">
      <w:bodyDiv w:val="1"/>
      <w:marLeft w:val="0"/>
      <w:marRight w:val="0"/>
      <w:marTop w:val="0"/>
      <w:marBottom w:val="0"/>
      <w:divBdr>
        <w:top w:val="none" w:sz="0" w:space="0" w:color="auto"/>
        <w:left w:val="none" w:sz="0" w:space="0" w:color="auto"/>
        <w:bottom w:val="none" w:sz="0" w:space="0" w:color="auto"/>
        <w:right w:val="none" w:sz="0" w:space="0" w:color="auto"/>
      </w:divBdr>
    </w:div>
    <w:div w:id="252712333">
      <w:bodyDiv w:val="1"/>
      <w:marLeft w:val="0"/>
      <w:marRight w:val="0"/>
      <w:marTop w:val="0"/>
      <w:marBottom w:val="0"/>
      <w:divBdr>
        <w:top w:val="none" w:sz="0" w:space="0" w:color="auto"/>
        <w:left w:val="none" w:sz="0" w:space="0" w:color="auto"/>
        <w:bottom w:val="none" w:sz="0" w:space="0" w:color="auto"/>
        <w:right w:val="none" w:sz="0" w:space="0" w:color="auto"/>
      </w:divBdr>
    </w:div>
    <w:div w:id="289479592">
      <w:bodyDiv w:val="1"/>
      <w:marLeft w:val="0"/>
      <w:marRight w:val="0"/>
      <w:marTop w:val="0"/>
      <w:marBottom w:val="0"/>
      <w:divBdr>
        <w:top w:val="none" w:sz="0" w:space="0" w:color="auto"/>
        <w:left w:val="none" w:sz="0" w:space="0" w:color="auto"/>
        <w:bottom w:val="none" w:sz="0" w:space="0" w:color="auto"/>
        <w:right w:val="none" w:sz="0" w:space="0" w:color="auto"/>
      </w:divBdr>
    </w:div>
    <w:div w:id="445855757">
      <w:bodyDiv w:val="1"/>
      <w:marLeft w:val="0"/>
      <w:marRight w:val="0"/>
      <w:marTop w:val="0"/>
      <w:marBottom w:val="0"/>
      <w:divBdr>
        <w:top w:val="none" w:sz="0" w:space="0" w:color="auto"/>
        <w:left w:val="none" w:sz="0" w:space="0" w:color="auto"/>
        <w:bottom w:val="none" w:sz="0" w:space="0" w:color="auto"/>
        <w:right w:val="none" w:sz="0" w:space="0" w:color="auto"/>
      </w:divBdr>
    </w:div>
    <w:div w:id="592324888">
      <w:bodyDiv w:val="1"/>
      <w:marLeft w:val="0"/>
      <w:marRight w:val="0"/>
      <w:marTop w:val="0"/>
      <w:marBottom w:val="0"/>
      <w:divBdr>
        <w:top w:val="none" w:sz="0" w:space="0" w:color="auto"/>
        <w:left w:val="none" w:sz="0" w:space="0" w:color="auto"/>
        <w:bottom w:val="none" w:sz="0" w:space="0" w:color="auto"/>
        <w:right w:val="none" w:sz="0" w:space="0" w:color="auto"/>
      </w:divBdr>
      <w:divsChild>
        <w:div w:id="17782223">
          <w:marLeft w:val="0"/>
          <w:marRight w:val="0"/>
          <w:marTop w:val="0"/>
          <w:marBottom w:val="0"/>
          <w:divBdr>
            <w:top w:val="none" w:sz="0" w:space="0" w:color="auto"/>
            <w:left w:val="none" w:sz="0" w:space="0" w:color="auto"/>
            <w:bottom w:val="none" w:sz="0" w:space="0" w:color="auto"/>
            <w:right w:val="none" w:sz="0" w:space="0" w:color="auto"/>
          </w:divBdr>
        </w:div>
        <w:div w:id="38210626">
          <w:marLeft w:val="0"/>
          <w:marRight w:val="0"/>
          <w:marTop w:val="0"/>
          <w:marBottom w:val="0"/>
          <w:divBdr>
            <w:top w:val="none" w:sz="0" w:space="0" w:color="auto"/>
            <w:left w:val="none" w:sz="0" w:space="0" w:color="auto"/>
            <w:bottom w:val="none" w:sz="0" w:space="0" w:color="auto"/>
            <w:right w:val="none" w:sz="0" w:space="0" w:color="auto"/>
          </w:divBdr>
        </w:div>
        <w:div w:id="101341995">
          <w:marLeft w:val="0"/>
          <w:marRight w:val="0"/>
          <w:marTop w:val="0"/>
          <w:marBottom w:val="0"/>
          <w:divBdr>
            <w:top w:val="none" w:sz="0" w:space="0" w:color="auto"/>
            <w:left w:val="none" w:sz="0" w:space="0" w:color="auto"/>
            <w:bottom w:val="none" w:sz="0" w:space="0" w:color="auto"/>
            <w:right w:val="none" w:sz="0" w:space="0" w:color="auto"/>
          </w:divBdr>
        </w:div>
        <w:div w:id="146751695">
          <w:marLeft w:val="0"/>
          <w:marRight w:val="0"/>
          <w:marTop w:val="0"/>
          <w:marBottom w:val="0"/>
          <w:divBdr>
            <w:top w:val="none" w:sz="0" w:space="0" w:color="auto"/>
            <w:left w:val="none" w:sz="0" w:space="0" w:color="auto"/>
            <w:bottom w:val="none" w:sz="0" w:space="0" w:color="auto"/>
            <w:right w:val="none" w:sz="0" w:space="0" w:color="auto"/>
          </w:divBdr>
        </w:div>
        <w:div w:id="162283630">
          <w:marLeft w:val="0"/>
          <w:marRight w:val="0"/>
          <w:marTop w:val="0"/>
          <w:marBottom w:val="0"/>
          <w:divBdr>
            <w:top w:val="none" w:sz="0" w:space="0" w:color="auto"/>
            <w:left w:val="none" w:sz="0" w:space="0" w:color="auto"/>
            <w:bottom w:val="none" w:sz="0" w:space="0" w:color="auto"/>
            <w:right w:val="none" w:sz="0" w:space="0" w:color="auto"/>
          </w:divBdr>
        </w:div>
        <w:div w:id="164711798">
          <w:marLeft w:val="0"/>
          <w:marRight w:val="0"/>
          <w:marTop w:val="0"/>
          <w:marBottom w:val="0"/>
          <w:divBdr>
            <w:top w:val="none" w:sz="0" w:space="0" w:color="auto"/>
            <w:left w:val="none" w:sz="0" w:space="0" w:color="auto"/>
            <w:bottom w:val="none" w:sz="0" w:space="0" w:color="auto"/>
            <w:right w:val="none" w:sz="0" w:space="0" w:color="auto"/>
          </w:divBdr>
        </w:div>
        <w:div w:id="342128978">
          <w:marLeft w:val="0"/>
          <w:marRight w:val="0"/>
          <w:marTop w:val="0"/>
          <w:marBottom w:val="0"/>
          <w:divBdr>
            <w:top w:val="none" w:sz="0" w:space="0" w:color="auto"/>
            <w:left w:val="none" w:sz="0" w:space="0" w:color="auto"/>
            <w:bottom w:val="none" w:sz="0" w:space="0" w:color="auto"/>
            <w:right w:val="none" w:sz="0" w:space="0" w:color="auto"/>
          </w:divBdr>
        </w:div>
        <w:div w:id="363139265">
          <w:marLeft w:val="0"/>
          <w:marRight w:val="0"/>
          <w:marTop w:val="0"/>
          <w:marBottom w:val="0"/>
          <w:divBdr>
            <w:top w:val="none" w:sz="0" w:space="0" w:color="auto"/>
            <w:left w:val="none" w:sz="0" w:space="0" w:color="auto"/>
            <w:bottom w:val="none" w:sz="0" w:space="0" w:color="auto"/>
            <w:right w:val="none" w:sz="0" w:space="0" w:color="auto"/>
          </w:divBdr>
        </w:div>
        <w:div w:id="391004966">
          <w:marLeft w:val="0"/>
          <w:marRight w:val="0"/>
          <w:marTop w:val="0"/>
          <w:marBottom w:val="0"/>
          <w:divBdr>
            <w:top w:val="none" w:sz="0" w:space="0" w:color="auto"/>
            <w:left w:val="none" w:sz="0" w:space="0" w:color="auto"/>
            <w:bottom w:val="none" w:sz="0" w:space="0" w:color="auto"/>
            <w:right w:val="none" w:sz="0" w:space="0" w:color="auto"/>
          </w:divBdr>
        </w:div>
        <w:div w:id="394937468">
          <w:marLeft w:val="0"/>
          <w:marRight w:val="0"/>
          <w:marTop w:val="0"/>
          <w:marBottom w:val="0"/>
          <w:divBdr>
            <w:top w:val="none" w:sz="0" w:space="0" w:color="auto"/>
            <w:left w:val="none" w:sz="0" w:space="0" w:color="auto"/>
            <w:bottom w:val="none" w:sz="0" w:space="0" w:color="auto"/>
            <w:right w:val="none" w:sz="0" w:space="0" w:color="auto"/>
          </w:divBdr>
        </w:div>
        <w:div w:id="446463389">
          <w:marLeft w:val="0"/>
          <w:marRight w:val="0"/>
          <w:marTop w:val="0"/>
          <w:marBottom w:val="0"/>
          <w:divBdr>
            <w:top w:val="none" w:sz="0" w:space="0" w:color="auto"/>
            <w:left w:val="none" w:sz="0" w:space="0" w:color="auto"/>
            <w:bottom w:val="none" w:sz="0" w:space="0" w:color="auto"/>
            <w:right w:val="none" w:sz="0" w:space="0" w:color="auto"/>
          </w:divBdr>
        </w:div>
        <w:div w:id="602106944">
          <w:marLeft w:val="0"/>
          <w:marRight w:val="0"/>
          <w:marTop w:val="0"/>
          <w:marBottom w:val="0"/>
          <w:divBdr>
            <w:top w:val="none" w:sz="0" w:space="0" w:color="auto"/>
            <w:left w:val="none" w:sz="0" w:space="0" w:color="auto"/>
            <w:bottom w:val="none" w:sz="0" w:space="0" w:color="auto"/>
            <w:right w:val="none" w:sz="0" w:space="0" w:color="auto"/>
          </w:divBdr>
        </w:div>
        <w:div w:id="622151732">
          <w:marLeft w:val="0"/>
          <w:marRight w:val="0"/>
          <w:marTop w:val="0"/>
          <w:marBottom w:val="0"/>
          <w:divBdr>
            <w:top w:val="none" w:sz="0" w:space="0" w:color="auto"/>
            <w:left w:val="none" w:sz="0" w:space="0" w:color="auto"/>
            <w:bottom w:val="none" w:sz="0" w:space="0" w:color="auto"/>
            <w:right w:val="none" w:sz="0" w:space="0" w:color="auto"/>
          </w:divBdr>
        </w:div>
        <w:div w:id="624578716">
          <w:marLeft w:val="0"/>
          <w:marRight w:val="0"/>
          <w:marTop w:val="0"/>
          <w:marBottom w:val="0"/>
          <w:divBdr>
            <w:top w:val="none" w:sz="0" w:space="0" w:color="auto"/>
            <w:left w:val="none" w:sz="0" w:space="0" w:color="auto"/>
            <w:bottom w:val="none" w:sz="0" w:space="0" w:color="auto"/>
            <w:right w:val="none" w:sz="0" w:space="0" w:color="auto"/>
          </w:divBdr>
        </w:div>
        <w:div w:id="675498666">
          <w:marLeft w:val="0"/>
          <w:marRight w:val="0"/>
          <w:marTop w:val="0"/>
          <w:marBottom w:val="0"/>
          <w:divBdr>
            <w:top w:val="none" w:sz="0" w:space="0" w:color="auto"/>
            <w:left w:val="none" w:sz="0" w:space="0" w:color="auto"/>
            <w:bottom w:val="none" w:sz="0" w:space="0" w:color="auto"/>
            <w:right w:val="none" w:sz="0" w:space="0" w:color="auto"/>
          </w:divBdr>
        </w:div>
        <w:div w:id="693381504">
          <w:marLeft w:val="0"/>
          <w:marRight w:val="0"/>
          <w:marTop w:val="0"/>
          <w:marBottom w:val="0"/>
          <w:divBdr>
            <w:top w:val="none" w:sz="0" w:space="0" w:color="auto"/>
            <w:left w:val="none" w:sz="0" w:space="0" w:color="auto"/>
            <w:bottom w:val="none" w:sz="0" w:space="0" w:color="auto"/>
            <w:right w:val="none" w:sz="0" w:space="0" w:color="auto"/>
          </w:divBdr>
          <w:divsChild>
            <w:div w:id="735130925">
              <w:marLeft w:val="-75"/>
              <w:marRight w:val="0"/>
              <w:marTop w:val="30"/>
              <w:marBottom w:val="30"/>
              <w:divBdr>
                <w:top w:val="none" w:sz="0" w:space="0" w:color="auto"/>
                <w:left w:val="none" w:sz="0" w:space="0" w:color="auto"/>
                <w:bottom w:val="none" w:sz="0" w:space="0" w:color="auto"/>
                <w:right w:val="none" w:sz="0" w:space="0" w:color="auto"/>
              </w:divBdr>
              <w:divsChild>
                <w:div w:id="15084850">
                  <w:marLeft w:val="0"/>
                  <w:marRight w:val="0"/>
                  <w:marTop w:val="0"/>
                  <w:marBottom w:val="0"/>
                  <w:divBdr>
                    <w:top w:val="none" w:sz="0" w:space="0" w:color="auto"/>
                    <w:left w:val="none" w:sz="0" w:space="0" w:color="auto"/>
                    <w:bottom w:val="none" w:sz="0" w:space="0" w:color="auto"/>
                    <w:right w:val="none" w:sz="0" w:space="0" w:color="auto"/>
                  </w:divBdr>
                  <w:divsChild>
                    <w:div w:id="1669820324">
                      <w:marLeft w:val="0"/>
                      <w:marRight w:val="0"/>
                      <w:marTop w:val="0"/>
                      <w:marBottom w:val="0"/>
                      <w:divBdr>
                        <w:top w:val="none" w:sz="0" w:space="0" w:color="auto"/>
                        <w:left w:val="none" w:sz="0" w:space="0" w:color="auto"/>
                        <w:bottom w:val="none" w:sz="0" w:space="0" w:color="auto"/>
                        <w:right w:val="none" w:sz="0" w:space="0" w:color="auto"/>
                      </w:divBdr>
                    </w:div>
                  </w:divsChild>
                </w:div>
                <w:div w:id="16663541">
                  <w:marLeft w:val="0"/>
                  <w:marRight w:val="0"/>
                  <w:marTop w:val="0"/>
                  <w:marBottom w:val="0"/>
                  <w:divBdr>
                    <w:top w:val="none" w:sz="0" w:space="0" w:color="auto"/>
                    <w:left w:val="none" w:sz="0" w:space="0" w:color="auto"/>
                    <w:bottom w:val="none" w:sz="0" w:space="0" w:color="auto"/>
                    <w:right w:val="none" w:sz="0" w:space="0" w:color="auto"/>
                  </w:divBdr>
                  <w:divsChild>
                    <w:div w:id="1004816693">
                      <w:marLeft w:val="0"/>
                      <w:marRight w:val="0"/>
                      <w:marTop w:val="0"/>
                      <w:marBottom w:val="0"/>
                      <w:divBdr>
                        <w:top w:val="none" w:sz="0" w:space="0" w:color="auto"/>
                        <w:left w:val="none" w:sz="0" w:space="0" w:color="auto"/>
                        <w:bottom w:val="none" w:sz="0" w:space="0" w:color="auto"/>
                        <w:right w:val="none" w:sz="0" w:space="0" w:color="auto"/>
                      </w:divBdr>
                    </w:div>
                    <w:div w:id="1050030106">
                      <w:marLeft w:val="0"/>
                      <w:marRight w:val="0"/>
                      <w:marTop w:val="0"/>
                      <w:marBottom w:val="0"/>
                      <w:divBdr>
                        <w:top w:val="none" w:sz="0" w:space="0" w:color="auto"/>
                        <w:left w:val="none" w:sz="0" w:space="0" w:color="auto"/>
                        <w:bottom w:val="none" w:sz="0" w:space="0" w:color="auto"/>
                        <w:right w:val="none" w:sz="0" w:space="0" w:color="auto"/>
                      </w:divBdr>
                    </w:div>
                    <w:div w:id="1888639481">
                      <w:marLeft w:val="0"/>
                      <w:marRight w:val="0"/>
                      <w:marTop w:val="0"/>
                      <w:marBottom w:val="0"/>
                      <w:divBdr>
                        <w:top w:val="none" w:sz="0" w:space="0" w:color="auto"/>
                        <w:left w:val="none" w:sz="0" w:space="0" w:color="auto"/>
                        <w:bottom w:val="none" w:sz="0" w:space="0" w:color="auto"/>
                        <w:right w:val="none" w:sz="0" w:space="0" w:color="auto"/>
                      </w:divBdr>
                    </w:div>
                  </w:divsChild>
                </w:div>
                <w:div w:id="27528454">
                  <w:marLeft w:val="0"/>
                  <w:marRight w:val="0"/>
                  <w:marTop w:val="0"/>
                  <w:marBottom w:val="0"/>
                  <w:divBdr>
                    <w:top w:val="none" w:sz="0" w:space="0" w:color="auto"/>
                    <w:left w:val="none" w:sz="0" w:space="0" w:color="auto"/>
                    <w:bottom w:val="none" w:sz="0" w:space="0" w:color="auto"/>
                    <w:right w:val="none" w:sz="0" w:space="0" w:color="auto"/>
                  </w:divBdr>
                  <w:divsChild>
                    <w:div w:id="1100293970">
                      <w:marLeft w:val="0"/>
                      <w:marRight w:val="0"/>
                      <w:marTop w:val="0"/>
                      <w:marBottom w:val="0"/>
                      <w:divBdr>
                        <w:top w:val="none" w:sz="0" w:space="0" w:color="auto"/>
                        <w:left w:val="none" w:sz="0" w:space="0" w:color="auto"/>
                        <w:bottom w:val="none" w:sz="0" w:space="0" w:color="auto"/>
                        <w:right w:val="none" w:sz="0" w:space="0" w:color="auto"/>
                      </w:divBdr>
                    </w:div>
                    <w:div w:id="1520852503">
                      <w:marLeft w:val="0"/>
                      <w:marRight w:val="0"/>
                      <w:marTop w:val="0"/>
                      <w:marBottom w:val="0"/>
                      <w:divBdr>
                        <w:top w:val="none" w:sz="0" w:space="0" w:color="auto"/>
                        <w:left w:val="none" w:sz="0" w:space="0" w:color="auto"/>
                        <w:bottom w:val="none" w:sz="0" w:space="0" w:color="auto"/>
                        <w:right w:val="none" w:sz="0" w:space="0" w:color="auto"/>
                      </w:divBdr>
                    </w:div>
                  </w:divsChild>
                </w:div>
                <w:div w:id="174030724">
                  <w:marLeft w:val="0"/>
                  <w:marRight w:val="0"/>
                  <w:marTop w:val="0"/>
                  <w:marBottom w:val="0"/>
                  <w:divBdr>
                    <w:top w:val="none" w:sz="0" w:space="0" w:color="auto"/>
                    <w:left w:val="none" w:sz="0" w:space="0" w:color="auto"/>
                    <w:bottom w:val="none" w:sz="0" w:space="0" w:color="auto"/>
                    <w:right w:val="none" w:sz="0" w:space="0" w:color="auto"/>
                  </w:divBdr>
                  <w:divsChild>
                    <w:div w:id="534972874">
                      <w:marLeft w:val="0"/>
                      <w:marRight w:val="0"/>
                      <w:marTop w:val="0"/>
                      <w:marBottom w:val="0"/>
                      <w:divBdr>
                        <w:top w:val="none" w:sz="0" w:space="0" w:color="auto"/>
                        <w:left w:val="none" w:sz="0" w:space="0" w:color="auto"/>
                        <w:bottom w:val="none" w:sz="0" w:space="0" w:color="auto"/>
                        <w:right w:val="none" w:sz="0" w:space="0" w:color="auto"/>
                      </w:divBdr>
                    </w:div>
                    <w:div w:id="661279590">
                      <w:marLeft w:val="0"/>
                      <w:marRight w:val="0"/>
                      <w:marTop w:val="0"/>
                      <w:marBottom w:val="0"/>
                      <w:divBdr>
                        <w:top w:val="none" w:sz="0" w:space="0" w:color="auto"/>
                        <w:left w:val="none" w:sz="0" w:space="0" w:color="auto"/>
                        <w:bottom w:val="none" w:sz="0" w:space="0" w:color="auto"/>
                        <w:right w:val="none" w:sz="0" w:space="0" w:color="auto"/>
                      </w:divBdr>
                    </w:div>
                  </w:divsChild>
                </w:div>
                <w:div w:id="177239237">
                  <w:marLeft w:val="0"/>
                  <w:marRight w:val="0"/>
                  <w:marTop w:val="0"/>
                  <w:marBottom w:val="0"/>
                  <w:divBdr>
                    <w:top w:val="none" w:sz="0" w:space="0" w:color="auto"/>
                    <w:left w:val="none" w:sz="0" w:space="0" w:color="auto"/>
                    <w:bottom w:val="none" w:sz="0" w:space="0" w:color="auto"/>
                    <w:right w:val="none" w:sz="0" w:space="0" w:color="auto"/>
                  </w:divBdr>
                  <w:divsChild>
                    <w:div w:id="1071777766">
                      <w:marLeft w:val="0"/>
                      <w:marRight w:val="0"/>
                      <w:marTop w:val="0"/>
                      <w:marBottom w:val="0"/>
                      <w:divBdr>
                        <w:top w:val="none" w:sz="0" w:space="0" w:color="auto"/>
                        <w:left w:val="none" w:sz="0" w:space="0" w:color="auto"/>
                        <w:bottom w:val="none" w:sz="0" w:space="0" w:color="auto"/>
                        <w:right w:val="none" w:sz="0" w:space="0" w:color="auto"/>
                      </w:divBdr>
                    </w:div>
                  </w:divsChild>
                </w:div>
                <w:div w:id="213279921">
                  <w:marLeft w:val="0"/>
                  <w:marRight w:val="0"/>
                  <w:marTop w:val="0"/>
                  <w:marBottom w:val="0"/>
                  <w:divBdr>
                    <w:top w:val="none" w:sz="0" w:space="0" w:color="auto"/>
                    <w:left w:val="none" w:sz="0" w:space="0" w:color="auto"/>
                    <w:bottom w:val="none" w:sz="0" w:space="0" w:color="auto"/>
                    <w:right w:val="none" w:sz="0" w:space="0" w:color="auto"/>
                  </w:divBdr>
                  <w:divsChild>
                    <w:div w:id="1290431786">
                      <w:marLeft w:val="0"/>
                      <w:marRight w:val="0"/>
                      <w:marTop w:val="0"/>
                      <w:marBottom w:val="0"/>
                      <w:divBdr>
                        <w:top w:val="none" w:sz="0" w:space="0" w:color="auto"/>
                        <w:left w:val="none" w:sz="0" w:space="0" w:color="auto"/>
                        <w:bottom w:val="none" w:sz="0" w:space="0" w:color="auto"/>
                        <w:right w:val="none" w:sz="0" w:space="0" w:color="auto"/>
                      </w:divBdr>
                    </w:div>
                  </w:divsChild>
                </w:div>
                <w:div w:id="216623924">
                  <w:marLeft w:val="0"/>
                  <w:marRight w:val="0"/>
                  <w:marTop w:val="0"/>
                  <w:marBottom w:val="0"/>
                  <w:divBdr>
                    <w:top w:val="none" w:sz="0" w:space="0" w:color="auto"/>
                    <w:left w:val="none" w:sz="0" w:space="0" w:color="auto"/>
                    <w:bottom w:val="none" w:sz="0" w:space="0" w:color="auto"/>
                    <w:right w:val="none" w:sz="0" w:space="0" w:color="auto"/>
                  </w:divBdr>
                  <w:divsChild>
                    <w:div w:id="504899086">
                      <w:marLeft w:val="0"/>
                      <w:marRight w:val="0"/>
                      <w:marTop w:val="0"/>
                      <w:marBottom w:val="0"/>
                      <w:divBdr>
                        <w:top w:val="none" w:sz="0" w:space="0" w:color="auto"/>
                        <w:left w:val="none" w:sz="0" w:space="0" w:color="auto"/>
                        <w:bottom w:val="none" w:sz="0" w:space="0" w:color="auto"/>
                        <w:right w:val="none" w:sz="0" w:space="0" w:color="auto"/>
                      </w:divBdr>
                    </w:div>
                  </w:divsChild>
                </w:div>
                <w:div w:id="249316696">
                  <w:marLeft w:val="0"/>
                  <w:marRight w:val="0"/>
                  <w:marTop w:val="0"/>
                  <w:marBottom w:val="0"/>
                  <w:divBdr>
                    <w:top w:val="none" w:sz="0" w:space="0" w:color="auto"/>
                    <w:left w:val="none" w:sz="0" w:space="0" w:color="auto"/>
                    <w:bottom w:val="none" w:sz="0" w:space="0" w:color="auto"/>
                    <w:right w:val="none" w:sz="0" w:space="0" w:color="auto"/>
                  </w:divBdr>
                  <w:divsChild>
                    <w:div w:id="1097023782">
                      <w:marLeft w:val="0"/>
                      <w:marRight w:val="0"/>
                      <w:marTop w:val="0"/>
                      <w:marBottom w:val="0"/>
                      <w:divBdr>
                        <w:top w:val="none" w:sz="0" w:space="0" w:color="auto"/>
                        <w:left w:val="none" w:sz="0" w:space="0" w:color="auto"/>
                        <w:bottom w:val="none" w:sz="0" w:space="0" w:color="auto"/>
                        <w:right w:val="none" w:sz="0" w:space="0" w:color="auto"/>
                      </w:divBdr>
                    </w:div>
                    <w:div w:id="1917938569">
                      <w:marLeft w:val="0"/>
                      <w:marRight w:val="0"/>
                      <w:marTop w:val="0"/>
                      <w:marBottom w:val="0"/>
                      <w:divBdr>
                        <w:top w:val="none" w:sz="0" w:space="0" w:color="auto"/>
                        <w:left w:val="none" w:sz="0" w:space="0" w:color="auto"/>
                        <w:bottom w:val="none" w:sz="0" w:space="0" w:color="auto"/>
                        <w:right w:val="none" w:sz="0" w:space="0" w:color="auto"/>
                      </w:divBdr>
                    </w:div>
                  </w:divsChild>
                </w:div>
                <w:div w:id="268856453">
                  <w:marLeft w:val="0"/>
                  <w:marRight w:val="0"/>
                  <w:marTop w:val="0"/>
                  <w:marBottom w:val="0"/>
                  <w:divBdr>
                    <w:top w:val="none" w:sz="0" w:space="0" w:color="auto"/>
                    <w:left w:val="none" w:sz="0" w:space="0" w:color="auto"/>
                    <w:bottom w:val="none" w:sz="0" w:space="0" w:color="auto"/>
                    <w:right w:val="none" w:sz="0" w:space="0" w:color="auto"/>
                  </w:divBdr>
                  <w:divsChild>
                    <w:div w:id="177810902">
                      <w:marLeft w:val="0"/>
                      <w:marRight w:val="0"/>
                      <w:marTop w:val="0"/>
                      <w:marBottom w:val="0"/>
                      <w:divBdr>
                        <w:top w:val="none" w:sz="0" w:space="0" w:color="auto"/>
                        <w:left w:val="none" w:sz="0" w:space="0" w:color="auto"/>
                        <w:bottom w:val="none" w:sz="0" w:space="0" w:color="auto"/>
                        <w:right w:val="none" w:sz="0" w:space="0" w:color="auto"/>
                      </w:divBdr>
                    </w:div>
                    <w:div w:id="744493865">
                      <w:marLeft w:val="0"/>
                      <w:marRight w:val="0"/>
                      <w:marTop w:val="0"/>
                      <w:marBottom w:val="0"/>
                      <w:divBdr>
                        <w:top w:val="none" w:sz="0" w:space="0" w:color="auto"/>
                        <w:left w:val="none" w:sz="0" w:space="0" w:color="auto"/>
                        <w:bottom w:val="none" w:sz="0" w:space="0" w:color="auto"/>
                        <w:right w:val="none" w:sz="0" w:space="0" w:color="auto"/>
                      </w:divBdr>
                    </w:div>
                  </w:divsChild>
                </w:div>
                <w:div w:id="301619942">
                  <w:marLeft w:val="0"/>
                  <w:marRight w:val="0"/>
                  <w:marTop w:val="0"/>
                  <w:marBottom w:val="0"/>
                  <w:divBdr>
                    <w:top w:val="none" w:sz="0" w:space="0" w:color="auto"/>
                    <w:left w:val="none" w:sz="0" w:space="0" w:color="auto"/>
                    <w:bottom w:val="none" w:sz="0" w:space="0" w:color="auto"/>
                    <w:right w:val="none" w:sz="0" w:space="0" w:color="auto"/>
                  </w:divBdr>
                  <w:divsChild>
                    <w:div w:id="146482205">
                      <w:marLeft w:val="0"/>
                      <w:marRight w:val="0"/>
                      <w:marTop w:val="0"/>
                      <w:marBottom w:val="0"/>
                      <w:divBdr>
                        <w:top w:val="none" w:sz="0" w:space="0" w:color="auto"/>
                        <w:left w:val="none" w:sz="0" w:space="0" w:color="auto"/>
                        <w:bottom w:val="none" w:sz="0" w:space="0" w:color="auto"/>
                        <w:right w:val="none" w:sz="0" w:space="0" w:color="auto"/>
                      </w:divBdr>
                    </w:div>
                    <w:div w:id="446855549">
                      <w:marLeft w:val="0"/>
                      <w:marRight w:val="0"/>
                      <w:marTop w:val="0"/>
                      <w:marBottom w:val="0"/>
                      <w:divBdr>
                        <w:top w:val="none" w:sz="0" w:space="0" w:color="auto"/>
                        <w:left w:val="none" w:sz="0" w:space="0" w:color="auto"/>
                        <w:bottom w:val="none" w:sz="0" w:space="0" w:color="auto"/>
                        <w:right w:val="none" w:sz="0" w:space="0" w:color="auto"/>
                      </w:divBdr>
                    </w:div>
                    <w:div w:id="859441333">
                      <w:marLeft w:val="0"/>
                      <w:marRight w:val="0"/>
                      <w:marTop w:val="0"/>
                      <w:marBottom w:val="0"/>
                      <w:divBdr>
                        <w:top w:val="none" w:sz="0" w:space="0" w:color="auto"/>
                        <w:left w:val="none" w:sz="0" w:space="0" w:color="auto"/>
                        <w:bottom w:val="none" w:sz="0" w:space="0" w:color="auto"/>
                        <w:right w:val="none" w:sz="0" w:space="0" w:color="auto"/>
                      </w:divBdr>
                    </w:div>
                    <w:div w:id="1304040972">
                      <w:marLeft w:val="0"/>
                      <w:marRight w:val="0"/>
                      <w:marTop w:val="0"/>
                      <w:marBottom w:val="0"/>
                      <w:divBdr>
                        <w:top w:val="none" w:sz="0" w:space="0" w:color="auto"/>
                        <w:left w:val="none" w:sz="0" w:space="0" w:color="auto"/>
                        <w:bottom w:val="none" w:sz="0" w:space="0" w:color="auto"/>
                        <w:right w:val="none" w:sz="0" w:space="0" w:color="auto"/>
                      </w:divBdr>
                    </w:div>
                    <w:div w:id="1433822432">
                      <w:marLeft w:val="0"/>
                      <w:marRight w:val="0"/>
                      <w:marTop w:val="0"/>
                      <w:marBottom w:val="0"/>
                      <w:divBdr>
                        <w:top w:val="none" w:sz="0" w:space="0" w:color="auto"/>
                        <w:left w:val="none" w:sz="0" w:space="0" w:color="auto"/>
                        <w:bottom w:val="none" w:sz="0" w:space="0" w:color="auto"/>
                        <w:right w:val="none" w:sz="0" w:space="0" w:color="auto"/>
                      </w:divBdr>
                    </w:div>
                    <w:div w:id="1456748959">
                      <w:marLeft w:val="0"/>
                      <w:marRight w:val="0"/>
                      <w:marTop w:val="0"/>
                      <w:marBottom w:val="0"/>
                      <w:divBdr>
                        <w:top w:val="none" w:sz="0" w:space="0" w:color="auto"/>
                        <w:left w:val="none" w:sz="0" w:space="0" w:color="auto"/>
                        <w:bottom w:val="none" w:sz="0" w:space="0" w:color="auto"/>
                        <w:right w:val="none" w:sz="0" w:space="0" w:color="auto"/>
                      </w:divBdr>
                    </w:div>
                    <w:div w:id="1811092521">
                      <w:marLeft w:val="0"/>
                      <w:marRight w:val="0"/>
                      <w:marTop w:val="0"/>
                      <w:marBottom w:val="0"/>
                      <w:divBdr>
                        <w:top w:val="none" w:sz="0" w:space="0" w:color="auto"/>
                        <w:left w:val="none" w:sz="0" w:space="0" w:color="auto"/>
                        <w:bottom w:val="none" w:sz="0" w:space="0" w:color="auto"/>
                        <w:right w:val="none" w:sz="0" w:space="0" w:color="auto"/>
                      </w:divBdr>
                    </w:div>
                    <w:div w:id="1824084540">
                      <w:marLeft w:val="0"/>
                      <w:marRight w:val="0"/>
                      <w:marTop w:val="0"/>
                      <w:marBottom w:val="0"/>
                      <w:divBdr>
                        <w:top w:val="none" w:sz="0" w:space="0" w:color="auto"/>
                        <w:left w:val="none" w:sz="0" w:space="0" w:color="auto"/>
                        <w:bottom w:val="none" w:sz="0" w:space="0" w:color="auto"/>
                        <w:right w:val="none" w:sz="0" w:space="0" w:color="auto"/>
                      </w:divBdr>
                    </w:div>
                    <w:div w:id="1891383456">
                      <w:marLeft w:val="0"/>
                      <w:marRight w:val="0"/>
                      <w:marTop w:val="0"/>
                      <w:marBottom w:val="0"/>
                      <w:divBdr>
                        <w:top w:val="none" w:sz="0" w:space="0" w:color="auto"/>
                        <w:left w:val="none" w:sz="0" w:space="0" w:color="auto"/>
                        <w:bottom w:val="none" w:sz="0" w:space="0" w:color="auto"/>
                        <w:right w:val="none" w:sz="0" w:space="0" w:color="auto"/>
                      </w:divBdr>
                    </w:div>
                    <w:div w:id="1966889181">
                      <w:marLeft w:val="0"/>
                      <w:marRight w:val="0"/>
                      <w:marTop w:val="0"/>
                      <w:marBottom w:val="0"/>
                      <w:divBdr>
                        <w:top w:val="none" w:sz="0" w:space="0" w:color="auto"/>
                        <w:left w:val="none" w:sz="0" w:space="0" w:color="auto"/>
                        <w:bottom w:val="none" w:sz="0" w:space="0" w:color="auto"/>
                        <w:right w:val="none" w:sz="0" w:space="0" w:color="auto"/>
                      </w:divBdr>
                    </w:div>
                    <w:div w:id="2056612069">
                      <w:marLeft w:val="0"/>
                      <w:marRight w:val="0"/>
                      <w:marTop w:val="0"/>
                      <w:marBottom w:val="0"/>
                      <w:divBdr>
                        <w:top w:val="none" w:sz="0" w:space="0" w:color="auto"/>
                        <w:left w:val="none" w:sz="0" w:space="0" w:color="auto"/>
                        <w:bottom w:val="none" w:sz="0" w:space="0" w:color="auto"/>
                        <w:right w:val="none" w:sz="0" w:space="0" w:color="auto"/>
                      </w:divBdr>
                    </w:div>
                  </w:divsChild>
                </w:div>
                <w:div w:id="374276715">
                  <w:marLeft w:val="0"/>
                  <w:marRight w:val="0"/>
                  <w:marTop w:val="0"/>
                  <w:marBottom w:val="0"/>
                  <w:divBdr>
                    <w:top w:val="none" w:sz="0" w:space="0" w:color="auto"/>
                    <w:left w:val="none" w:sz="0" w:space="0" w:color="auto"/>
                    <w:bottom w:val="none" w:sz="0" w:space="0" w:color="auto"/>
                    <w:right w:val="none" w:sz="0" w:space="0" w:color="auto"/>
                  </w:divBdr>
                  <w:divsChild>
                    <w:div w:id="183829094">
                      <w:marLeft w:val="0"/>
                      <w:marRight w:val="0"/>
                      <w:marTop w:val="0"/>
                      <w:marBottom w:val="0"/>
                      <w:divBdr>
                        <w:top w:val="none" w:sz="0" w:space="0" w:color="auto"/>
                        <w:left w:val="none" w:sz="0" w:space="0" w:color="auto"/>
                        <w:bottom w:val="none" w:sz="0" w:space="0" w:color="auto"/>
                        <w:right w:val="none" w:sz="0" w:space="0" w:color="auto"/>
                      </w:divBdr>
                    </w:div>
                    <w:div w:id="707528357">
                      <w:marLeft w:val="0"/>
                      <w:marRight w:val="0"/>
                      <w:marTop w:val="0"/>
                      <w:marBottom w:val="0"/>
                      <w:divBdr>
                        <w:top w:val="none" w:sz="0" w:space="0" w:color="auto"/>
                        <w:left w:val="none" w:sz="0" w:space="0" w:color="auto"/>
                        <w:bottom w:val="none" w:sz="0" w:space="0" w:color="auto"/>
                        <w:right w:val="none" w:sz="0" w:space="0" w:color="auto"/>
                      </w:divBdr>
                    </w:div>
                    <w:div w:id="1219249125">
                      <w:marLeft w:val="0"/>
                      <w:marRight w:val="0"/>
                      <w:marTop w:val="0"/>
                      <w:marBottom w:val="0"/>
                      <w:divBdr>
                        <w:top w:val="none" w:sz="0" w:space="0" w:color="auto"/>
                        <w:left w:val="none" w:sz="0" w:space="0" w:color="auto"/>
                        <w:bottom w:val="none" w:sz="0" w:space="0" w:color="auto"/>
                        <w:right w:val="none" w:sz="0" w:space="0" w:color="auto"/>
                      </w:divBdr>
                    </w:div>
                    <w:div w:id="1631592701">
                      <w:marLeft w:val="0"/>
                      <w:marRight w:val="0"/>
                      <w:marTop w:val="0"/>
                      <w:marBottom w:val="0"/>
                      <w:divBdr>
                        <w:top w:val="none" w:sz="0" w:space="0" w:color="auto"/>
                        <w:left w:val="none" w:sz="0" w:space="0" w:color="auto"/>
                        <w:bottom w:val="none" w:sz="0" w:space="0" w:color="auto"/>
                        <w:right w:val="none" w:sz="0" w:space="0" w:color="auto"/>
                      </w:divBdr>
                    </w:div>
                    <w:div w:id="1636325721">
                      <w:marLeft w:val="0"/>
                      <w:marRight w:val="0"/>
                      <w:marTop w:val="0"/>
                      <w:marBottom w:val="0"/>
                      <w:divBdr>
                        <w:top w:val="none" w:sz="0" w:space="0" w:color="auto"/>
                        <w:left w:val="none" w:sz="0" w:space="0" w:color="auto"/>
                        <w:bottom w:val="none" w:sz="0" w:space="0" w:color="auto"/>
                        <w:right w:val="none" w:sz="0" w:space="0" w:color="auto"/>
                      </w:divBdr>
                    </w:div>
                    <w:div w:id="1701585740">
                      <w:marLeft w:val="0"/>
                      <w:marRight w:val="0"/>
                      <w:marTop w:val="0"/>
                      <w:marBottom w:val="0"/>
                      <w:divBdr>
                        <w:top w:val="none" w:sz="0" w:space="0" w:color="auto"/>
                        <w:left w:val="none" w:sz="0" w:space="0" w:color="auto"/>
                        <w:bottom w:val="none" w:sz="0" w:space="0" w:color="auto"/>
                        <w:right w:val="none" w:sz="0" w:space="0" w:color="auto"/>
                      </w:divBdr>
                    </w:div>
                    <w:div w:id="1878544651">
                      <w:marLeft w:val="0"/>
                      <w:marRight w:val="0"/>
                      <w:marTop w:val="0"/>
                      <w:marBottom w:val="0"/>
                      <w:divBdr>
                        <w:top w:val="none" w:sz="0" w:space="0" w:color="auto"/>
                        <w:left w:val="none" w:sz="0" w:space="0" w:color="auto"/>
                        <w:bottom w:val="none" w:sz="0" w:space="0" w:color="auto"/>
                        <w:right w:val="none" w:sz="0" w:space="0" w:color="auto"/>
                      </w:divBdr>
                    </w:div>
                  </w:divsChild>
                </w:div>
                <w:div w:id="392001435">
                  <w:marLeft w:val="0"/>
                  <w:marRight w:val="0"/>
                  <w:marTop w:val="0"/>
                  <w:marBottom w:val="0"/>
                  <w:divBdr>
                    <w:top w:val="none" w:sz="0" w:space="0" w:color="auto"/>
                    <w:left w:val="none" w:sz="0" w:space="0" w:color="auto"/>
                    <w:bottom w:val="none" w:sz="0" w:space="0" w:color="auto"/>
                    <w:right w:val="none" w:sz="0" w:space="0" w:color="auto"/>
                  </w:divBdr>
                  <w:divsChild>
                    <w:div w:id="1245527268">
                      <w:marLeft w:val="0"/>
                      <w:marRight w:val="0"/>
                      <w:marTop w:val="0"/>
                      <w:marBottom w:val="0"/>
                      <w:divBdr>
                        <w:top w:val="none" w:sz="0" w:space="0" w:color="auto"/>
                        <w:left w:val="none" w:sz="0" w:space="0" w:color="auto"/>
                        <w:bottom w:val="none" w:sz="0" w:space="0" w:color="auto"/>
                        <w:right w:val="none" w:sz="0" w:space="0" w:color="auto"/>
                      </w:divBdr>
                    </w:div>
                    <w:div w:id="1407606699">
                      <w:marLeft w:val="0"/>
                      <w:marRight w:val="0"/>
                      <w:marTop w:val="0"/>
                      <w:marBottom w:val="0"/>
                      <w:divBdr>
                        <w:top w:val="none" w:sz="0" w:space="0" w:color="auto"/>
                        <w:left w:val="none" w:sz="0" w:space="0" w:color="auto"/>
                        <w:bottom w:val="none" w:sz="0" w:space="0" w:color="auto"/>
                        <w:right w:val="none" w:sz="0" w:space="0" w:color="auto"/>
                      </w:divBdr>
                    </w:div>
                  </w:divsChild>
                </w:div>
                <w:div w:id="460419910">
                  <w:marLeft w:val="0"/>
                  <w:marRight w:val="0"/>
                  <w:marTop w:val="0"/>
                  <w:marBottom w:val="0"/>
                  <w:divBdr>
                    <w:top w:val="none" w:sz="0" w:space="0" w:color="auto"/>
                    <w:left w:val="none" w:sz="0" w:space="0" w:color="auto"/>
                    <w:bottom w:val="none" w:sz="0" w:space="0" w:color="auto"/>
                    <w:right w:val="none" w:sz="0" w:space="0" w:color="auto"/>
                  </w:divBdr>
                  <w:divsChild>
                    <w:div w:id="418604818">
                      <w:marLeft w:val="0"/>
                      <w:marRight w:val="0"/>
                      <w:marTop w:val="0"/>
                      <w:marBottom w:val="0"/>
                      <w:divBdr>
                        <w:top w:val="none" w:sz="0" w:space="0" w:color="auto"/>
                        <w:left w:val="none" w:sz="0" w:space="0" w:color="auto"/>
                        <w:bottom w:val="none" w:sz="0" w:space="0" w:color="auto"/>
                        <w:right w:val="none" w:sz="0" w:space="0" w:color="auto"/>
                      </w:divBdr>
                    </w:div>
                    <w:div w:id="1167594478">
                      <w:marLeft w:val="0"/>
                      <w:marRight w:val="0"/>
                      <w:marTop w:val="0"/>
                      <w:marBottom w:val="0"/>
                      <w:divBdr>
                        <w:top w:val="none" w:sz="0" w:space="0" w:color="auto"/>
                        <w:left w:val="none" w:sz="0" w:space="0" w:color="auto"/>
                        <w:bottom w:val="none" w:sz="0" w:space="0" w:color="auto"/>
                        <w:right w:val="none" w:sz="0" w:space="0" w:color="auto"/>
                      </w:divBdr>
                    </w:div>
                    <w:div w:id="1742748136">
                      <w:marLeft w:val="0"/>
                      <w:marRight w:val="0"/>
                      <w:marTop w:val="0"/>
                      <w:marBottom w:val="0"/>
                      <w:divBdr>
                        <w:top w:val="none" w:sz="0" w:space="0" w:color="auto"/>
                        <w:left w:val="none" w:sz="0" w:space="0" w:color="auto"/>
                        <w:bottom w:val="none" w:sz="0" w:space="0" w:color="auto"/>
                        <w:right w:val="none" w:sz="0" w:space="0" w:color="auto"/>
                      </w:divBdr>
                    </w:div>
                    <w:div w:id="1769693967">
                      <w:marLeft w:val="0"/>
                      <w:marRight w:val="0"/>
                      <w:marTop w:val="0"/>
                      <w:marBottom w:val="0"/>
                      <w:divBdr>
                        <w:top w:val="none" w:sz="0" w:space="0" w:color="auto"/>
                        <w:left w:val="none" w:sz="0" w:space="0" w:color="auto"/>
                        <w:bottom w:val="none" w:sz="0" w:space="0" w:color="auto"/>
                        <w:right w:val="none" w:sz="0" w:space="0" w:color="auto"/>
                      </w:divBdr>
                    </w:div>
                  </w:divsChild>
                </w:div>
                <w:div w:id="474874041">
                  <w:marLeft w:val="0"/>
                  <w:marRight w:val="0"/>
                  <w:marTop w:val="0"/>
                  <w:marBottom w:val="0"/>
                  <w:divBdr>
                    <w:top w:val="none" w:sz="0" w:space="0" w:color="auto"/>
                    <w:left w:val="none" w:sz="0" w:space="0" w:color="auto"/>
                    <w:bottom w:val="none" w:sz="0" w:space="0" w:color="auto"/>
                    <w:right w:val="none" w:sz="0" w:space="0" w:color="auto"/>
                  </w:divBdr>
                  <w:divsChild>
                    <w:div w:id="282423288">
                      <w:marLeft w:val="0"/>
                      <w:marRight w:val="0"/>
                      <w:marTop w:val="0"/>
                      <w:marBottom w:val="0"/>
                      <w:divBdr>
                        <w:top w:val="none" w:sz="0" w:space="0" w:color="auto"/>
                        <w:left w:val="none" w:sz="0" w:space="0" w:color="auto"/>
                        <w:bottom w:val="none" w:sz="0" w:space="0" w:color="auto"/>
                        <w:right w:val="none" w:sz="0" w:space="0" w:color="auto"/>
                      </w:divBdr>
                    </w:div>
                  </w:divsChild>
                </w:div>
                <w:div w:id="478350576">
                  <w:marLeft w:val="0"/>
                  <w:marRight w:val="0"/>
                  <w:marTop w:val="0"/>
                  <w:marBottom w:val="0"/>
                  <w:divBdr>
                    <w:top w:val="none" w:sz="0" w:space="0" w:color="auto"/>
                    <w:left w:val="none" w:sz="0" w:space="0" w:color="auto"/>
                    <w:bottom w:val="none" w:sz="0" w:space="0" w:color="auto"/>
                    <w:right w:val="none" w:sz="0" w:space="0" w:color="auto"/>
                  </w:divBdr>
                  <w:divsChild>
                    <w:div w:id="443773013">
                      <w:marLeft w:val="0"/>
                      <w:marRight w:val="0"/>
                      <w:marTop w:val="0"/>
                      <w:marBottom w:val="0"/>
                      <w:divBdr>
                        <w:top w:val="none" w:sz="0" w:space="0" w:color="auto"/>
                        <w:left w:val="none" w:sz="0" w:space="0" w:color="auto"/>
                        <w:bottom w:val="none" w:sz="0" w:space="0" w:color="auto"/>
                        <w:right w:val="none" w:sz="0" w:space="0" w:color="auto"/>
                      </w:divBdr>
                    </w:div>
                  </w:divsChild>
                </w:div>
                <w:div w:id="497188311">
                  <w:marLeft w:val="0"/>
                  <w:marRight w:val="0"/>
                  <w:marTop w:val="0"/>
                  <w:marBottom w:val="0"/>
                  <w:divBdr>
                    <w:top w:val="none" w:sz="0" w:space="0" w:color="auto"/>
                    <w:left w:val="none" w:sz="0" w:space="0" w:color="auto"/>
                    <w:bottom w:val="none" w:sz="0" w:space="0" w:color="auto"/>
                    <w:right w:val="none" w:sz="0" w:space="0" w:color="auto"/>
                  </w:divBdr>
                  <w:divsChild>
                    <w:div w:id="1873837923">
                      <w:marLeft w:val="0"/>
                      <w:marRight w:val="0"/>
                      <w:marTop w:val="0"/>
                      <w:marBottom w:val="0"/>
                      <w:divBdr>
                        <w:top w:val="none" w:sz="0" w:space="0" w:color="auto"/>
                        <w:left w:val="none" w:sz="0" w:space="0" w:color="auto"/>
                        <w:bottom w:val="none" w:sz="0" w:space="0" w:color="auto"/>
                        <w:right w:val="none" w:sz="0" w:space="0" w:color="auto"/>
                      </w:divBdr>
                    </w:div>
                  </w:divsChild>
                </w:div>
                <w:div w:id="504635268">
                  <w:marLeft w:val="0"/>
                  <w:marRight w:val="0"/>
                  <w:marTop w:val="0"/>
                  <w:marBottom w:val="0"/>
                  <w:divBdr>
                    <w:top w:val="none" w:sz="0" w:space="0" w:color="auto"/>
                    <w:left w:val="none" w:sz="0" w:space="0" w:color="auto"/>
                    <w:bottom w:val="none" w:sz="0" w:space="0" w:color="auto"/>
                    <w:right w:val="none" w:sz="0" w:space="0" w:color="auto"/>
                  </w:divBdr>
                  <w:divsChild>
                    <w:div w:id="611405500">
                      <w:marLeft w:val="0"/>
                      <w:marRight w:val="0"/>
                      <w:marTop w:val="0"/>
                      <w:marBottom w:val="0"/>
                      <w:divBdr>
                        <w:top w:val="none" w:sz="0" w:space="0" w:color="auto"/>
                        <w:left w:val="none" w:sz="0" w:space="0" w:color="auto"/>
                        <w:bottom w:val="none" w:sz="0" w:space="0" w:color="auto"/>
                        <w:right w:val="none" w:sz="0" w:space="0" w:color="auto"/>
                      </w:divBdr>
                    </w:div>
                  </w:divsChild>
                </w:div>
                <w:div w:id="509413931">
                  <w:marLeft w:val="0"/>
                  <w:marRight w:val="0"/>
                  <w:marTop w:val="0"/>
                  <w:marBottom w:val="0"/>
                  <w:divBdr>
                    <w:top w:val="none" w:sz="0" w:space="0" w:color="auto"/>
                    <w:left w:val="none" w:sz="0" w:space="0" w:color="auto"/>
                    <w:bottom w:val="none" w:sz="0" w:space="0" w:color="auto"/>
                    <w:right w:val="none" w:sz="0" w:space="0" w:color="auto"/>
                  </w:divBdr>
                  <w:divsChild>
                    <w:div w:id="1572885998">
                      <w:marLeft w:val="0"/>
                      <w:marRight w:val="0"/>
                      <w:marTop w:val="0"/>
                      <w:marBottom w:val="0"/>
                      <w:divBdr>
                        <w:top w:val="none" w:sz="0" w:space="0" w:color="auto"/>
                        <w:left w:val="none" w:sz="0" w:space="0" w:color="auto"/>
                        <w:bottom w:val="none" w:sz="0" w:space="0" w:color="auto"/>
                        <w:right w:val="none" w:sz="0" w:space="0" w:color="auto"/>
                      </w:divBdr>
                    </w:div>
                    <w:div w:id="1611820149">
                      <w:marLeft w:val="0"/>
                      <w:marRight w:val="0"/>
                      <w:marTop w:val="0"/>
                      <w:marBottom w:val="0"/>
                      <w:divBdr>
                        <w:top w:val="none" w:sz="0" w:space="0" w:color="auto"/>
                        <w:left w:val="none" w:sz="0" w:space="0" w:color="auto"/>
                        <w:bottom w:val="none" w:sz="0" w:space="0" w:color="auto"/>
                        <w:right w:val="none" w:sz="0" w:space="0" w:color="auto"/>
                      </w:divBdr>
                    </w:div>
                  </w:divsChild>
                </w:div>
                <w:div w:id="557739940">
                  <w:marLeft w:val="0"/>
                  <w:marRight w:val="0"/>
                  <w:marTop w:val="0"/>
                  <w:marBottom w:val="0"/>
                  <w:divBdr>
                    <w:top w:val="none" w:sz="0" w:space="0" w:color="auto"/>
                    <w:left w:val="none" w:sz="0" w:space="0" w:color="auto"/>
                    <w:bottom w:val="none" w:sz="0" w:space="0" w:color="auto"/>
                    <w:right w:val="none" w:sz="0" w:space="0" w:color="auto"/>
                  </w:divBdr>
                  <w:divsChild>
                    <w:div w:id="261761922">
                      <w:marLeft w:val="0"/>
                      <w:marRight w:val="0"/>
                      <w:marTop w:val="0"/>
                      <w:marBottom w:val="0"/>
                      <w:divBdr>
                        <w:top w:val="none" w:sz="0" w:space="0" w:color="auto"/>
                        <w:left w:val="none" w:sz="0" w:space="0" w:color="auto"/>
                        <w:bottom w:val="none" w:sz="0" w:space="0" w:color="auto"/>
                        <w:right w:val="none" w:sz="0" w:space="0" w:color="auto"/>
                      </w:divBdr>
                    </w:div>
                  </w:divsChild>
                </w:div>
                <w:div w:id="580681393">
                  <w:marLeft w:val="0"/>
                  <w:marRight w:val="0"/>
                  <w:marTop w:val="0"/>
                  <w:marBottom w:val="0"/>
                  <w:divBdr>
                    <w:top w:val="none" w:sz="0" w:space="0" w:color="auto"/>
                    <w:left w:val="none" w:sz="0" w:space="0" w:color="auto"/>
                    <w:bottom w:val="none" w:sz="0" w:space="0" w:color="auto"/>
                    <w:right w:val="none" w:sz="0" w:space="0" w:color="auto"/>
                  </w:divBdr>
                  <w:divsChild>
                    <w:div w:id="526602200">
                      <w:marLeft w:val="0"/>
                      <w:marRight w:val="0"/>
                      <w:marTop w:val="0"/>
                      <w:marBottom w:val="0"/>
                      <w:divBdr>
                        <w:top w:val="none" w:sz="0" w:space="0" w:color="auto"/>
                        <w:left w:val="none" w:sz="0" w:space="0" w:color="auto"/>
                        <w:bottom w:val="none" w:sz="0" w:space="0" w:color="auto"/>
                        <w:right w:val="none" w:sz="0" w:space="0" w:color="auto"/>
                      </w:divBdr>
                    </w:div>
                    <w:div w:id="759332517">
                      <w:marLeft w:val="0"/>
                      <w:marRight w:val="0"/>
                      <w:marTop w:val="0"/>
                      <w:marBottom w:val="0"/>
                      <w:divBdr>
                        <w:top w:val="none" w:sz="0" w:space="0" w:color="auto"/>
                        <w:left w:val="none" w:sz="0" w:space="0" w:color="auto"/>
                        <w:bottom w:val="none" w:sz="0" w:space="0" w:color="auto"/>
                        <w:right w:val="none" w:sz="0" w:space="0" w:color="auto"/>
                      </w:divBdr>
                    </w:div>
                    <w:div w:id="1643148217">
                      <w:marLeft w:val="0"/>
                      <w:marRight w:val="0"/>
                      <w:marTop w:val="0"/>
                      <w:marBottom w:val="0"/>
                      <w:divBdr>
                        <w:top w:val="none" w:sz="0" w:space="0" w:color="auto"/>
                        <w:left w:val="none" w:sz="0" w:space="0" w:color="auto"/>
                        <w:bottom w:val="none" w:sz="0" w:space="0" w:color="auto"/>
                        <w:right w:val="none" w:sz="0" w:space="0" w:color="auto"/>
                      </w:divBdr>
                    </w:div>
                  </w:divsChild>
                </w:div>
                <w:div w:id="583538939">
                  <w:marLeft w:val="0"/>
                  <w:marRight w:val="0"/>
                  <w:marTop w:val="0"/>
                  <w:marBottom w:val="0"/>
                  <w:divBdr>
                    <w:top w:val="none" w:sz="0" w:space="0" w:color="auto"/>
                    <w:left w:val="none" w:sz="0" w:space="0" w:color="auto"/>
                    <w:bottom w:val="none" w:sz="0" w:space="0" w:color="auto"/>
                    <w:right w:val="none" w:sz="0" w:space="0" w:color="auto"/>
                  </w:divBdr>
                  <w:divsChild>
                    <w:div w:id="1342003971">
                      <w:marLeft w:val="0"/>
                      <w:marRight w:val="0"/>
                      <w:marTop w:val="0"/>
                      <w:marBottom w:val="0"/>
                      <w:divBdr>
                        <w:top w:val="none" w:sz="0" w:space="0" w:color="auto"/>
                        <w:left w:val="none" w:sz="0" w:space="0" w:color="auto"/>
                        <w:bottom w:val="none" w:sz="0" w:space="0" w:color="auto"/>
                        <w:right w:val="none" w:sz="0" w:space="0" w:color="auto"/>
                      </w:divBdr>
                    </w:div>
                  </w:divsChild>
                </w:div>
                <w:div w:id="593247046">
                  <w:marLeft w:val="0"/>
                  <w:marRight w:val="0"/>
                  <w:marTop w:val="0"/>
                  <w:marBottom w:val="0"/>
                  <w:divBdr>
                    <w:top w:val="none" w:sz="0" w:space="0" w:color="auto"/>
                    <w:left w:val="none" w:sz="0" w:space="0" w:color="auto"/>
                    <w:bottom w:val="none" w:sz="0" w:space="0" w:color="auto"/>
                    <w:right w:val="none" w:sz="0" w:space="0" w:color="auto"/>
                  </w:divBdr>
                  <w:divsChild>
                    <w:div w:id="1628313813">
                      <w:marLeft w:val="0"/>
                      <w:marRight w:val="0"/>
                      <w:marTop w:val="0"/>
                      <w:marBottom w:val="0"/>
                      <w:divBdr>
                        <w:top w:val="none" w:sz="0" w:space="0" w:color="auto"/>
                        <w:left w:val="none" w:sz="0" w:space="0" w:color="auto"/>
                        <w:bottom w:val="none" w:sz="0" w:space="0" w:color="auto"/>
                        <w:right w:val="none" w:sz="0" w:space="0" w:color="auto"/>
                      </w:divBdr>
                    </w:div>
                  </w:divsChild>
                </w:div>
                <w:div w:id="597173497">
                  <w:marLeft w:val="0"/>
                  <w:marRight w:val="0"/>
                  <w:marTop w:val="0"/>
                  <w:marBottom w:val="0"/>
                  <w:divBdr>
                    <w:top w:val="none" w:sz="0" w:space="0" w:color="auto"/>
                    <w:left w:val="none" w:sz="0" w:space="0" w:color="auto"/>
                    <w:bottom w:val="none" w:sz="0" w:space="0" w:color="auto"/>
                    <w:right w:val="none" w:sz="0" w:space="0" w:color="auto"/>
                  </w:divBdr>
                  <w:divsChild>
                    <w:div w:id="1071655798">
                      <w:marLeft w:val="0"/>
                      <w:marRight w:val="0"/>
                      <w:marTop w:val="0"/>
                      <w:marBottom w:val="0"/>
                      <w:divBdr>
                        <w:top w:val="none" w:sz="0" w:space="0" w:color="auto"/>
                        <w:left w:val="none" w:sz="0" w:space="0" w:color="auto"/>
                        <w:bottom w:val="none" w:sz="0" w:space="0" w:color="auto"/>
                        <w:right w:val="none" w:sz="0" w:space="0" w:color="auto"/>
                      </w:divBdr>
                    </w:div>
                    <w:div w:id="1725518788">
                      <w:marLeft w:val="0"/>
                      <w:marRight w:val="0"/>
                      <w:marTop w:val="0"/>
                      <w:marBottom w:val="0"/>
                      <w:divBdr>
                        <w:top w:val="none" w:sz="0" w:space="0" w:color="auto"/>
                        <w:left w:val="none" w:sz="0" w:space="0" w:color="auto"/>
                        <w:bottom w:val="none" w:sz="0" w:space="0" w:color="auto"/>
                        <w:right w:val="none" w:sz="0" w:space="0" w:color="auto"/>
                      </w:divBdr>
                    </w:div>
                  </w:divsChild>
                </w:div>
                <w:div w:id="610941850">
                  <w:marLeft w:val="0"/>
                  <w:marRight w:val="0"/>
                  <w:marTop w:val="0"/>
                  <w:marBottom w:val="0"/>
                  <w:divBdr>
                    <w:top w:val="none" w:sz="0" w:space="0" w:color="auto"/>
                    <w:left w:val="none" w:sz="0" w:space="0" w:color="auto"/>
                    <w:bottom w:val="none" w:sz="0" w:space="0" w:color="auto"/>
                    <w:right w:val="none" w:sz="0" w:space="0" w:color="auto"/>
                  </w:divBdr>
                  <w:divsChild>
                    <w:div w:id="1852794207">
                      <w:marLeft w:val="0"/>
                      <w:marRight w:val="0"/>
                      <w:marTop w:val="0"/>
                      <w:marBottom w:val="0"/>
                      <w:divBdr>
                        <w:top w:val="none" w:sz="0" w:space="0" w:color="auto"/>
                        <w:left w:val="none" w:sz="0" w:space="0" w:color="auto"/>
                        <w:bottom w:val="none" w:sz="0" w:space="0" w:color="auto"/>
                        <w:right w:val="none" w:sz="0" w:space="0" w:color="auto"/>
                      </w:divBdr>
                    </w:div>
                  </w:divsChild>
                </w:div>
                <w:div w:id="617685530">
                  <w:marLeft w:val="0"/>
                  <w:marRight w:val="0"/>
                  <w:marTop w:val="0"/>
                  <w:marBottom w:val="0"/>
                  <w:divBdr>
                    <w:top w:val="none" w:sz="0" w:space="0" w:color="auto"/>
                    <w:left w:val="none" w:sz="0" w:space="0" w:color="auto"/>
                    <w:bottom w:val="none" w:sz="0" w:space="0" w:color="auto"/>
                    <w:right w:val="none" w:sz="0" w:space="0" w:color="auto"/>
                  </w:divBdr>
                  <w:divsChild>
                    <w:div w:id="535891593">
                      <w:marLeft w:val="0"/>
                      <w:marRight w:val="0"/>
                      <w:marTop w:val="0"/>
                      <w:marBottom w:val="0"/>
                      <w:divBdr>
                        <w:top w:val="none" w:sz="0" w:space="0" w:color="auto"/>
                        <w:left w:val="none" w:sz="0" w:space="0" w:color="auto"/>
                        <w:bottom w:val="none" w:sz="0" w:space="0" w:color="auto"/>
                        <w:right w:val="none" w:sz="0" w:space="0" w:color="auto"/>
                      </w:divBdr>
                    </w:div>
                  </w:divsChild>
                </w:div>
                <w:div w:id="655493358">
                  <w:marLeft w:val="0"/>
                  <w:marRight w:val="0"/>
                  <w:marTop w:val="0"/>
                  <w:marBottom w:val="0"/>
                  <w:divBdr>
                    <w:top w:val="none" w:sz="0" w:space="0" w:color="auto"/>
                    <w:left w:val="none" w:sz="0" w:space="0" w:color="auto"/>
                    <w:bottom w:val="none" w:sz="0" w:space="0" w:color="auto"/>
                    <w:right w:val="none" w:sz="0" w:space="0" w:color="auto"/>
                  </w:divBdr>
                  <w:divsChild>
                    <w:div w:id="1586303445">
                      <w:marLeft w:val="0"/>
                      <w:marRight w:val="0"/>
                      <w:marTop w:val="0"/>
                      <w:marBottom w:val="0"/>
                      <w:divBdr>
                        <w:top w:val="none" w:sz="0" w:space="0" w:color="auto"/>
                        <w:left w:val="none" w:sz="0" w:space="0" w:color="auto"/>
                        <w:bottom w:val="none" w:sz="0" w:space="0" w:color="auto"/>
                        <w:right w:val="none" w:sz="0" w:space="0" w:color="auto"/>
                      </w:divBdr>
                    </w:div>
                  </w:divsChild>
                </w:div>
                <w:div w:id="713314182">
                  <w:marLeft w:val="0"/>
                  <w:marRight w:val="0"/>
                  <w:marTop w:val="0"/>
                  <w:marBottom w:val="0"/>
                  <w:divBdr>
                    <w:top w:val="none" w:sz="0" w:space="0" w:color="auto"/>
                    <w:left w:val="none" w:sz="0" w:space="0" w:color="auto"/>
                    <w:bottom w:val="none" w:sz="0" w:space="0" w:color="auto"/>
                    <w:right w:val="none" w:sz="0" w:space="0" w:color="auto"/>
                  </w:divBdr>
                  <w:divsChild>
                    <w:div w:id="240215315">
                      <w:marLeft w:val="0"/>
                      <w:marRight w:val="0"/>
                      <w:marTop w:val="0"/>
                      <w:marBottom w:val="0"/>
                      <w:divBdr>
                        <w:top w:val="none" w:sz="0" w:space="0" w:color="auto"/>
                        <w:left w:val="none" w:sz="0" w:space="0" w:color="auto"/>
                        <w:bottom w:val="none" w:sz="0" w:space="0" w:color="auto"/>
                        <w:right w:val="none" w:sz="0" w:space="0" w:color="auto"/>
                      </w:divBdr>
                    </w:div>
                    <w:div w:id="419067025">
                      <w:marLeft w:val="0"/>
                      <w:marRight w:val="0"/>
                      <w:marTop w:val="0"/>
                      <w:marBottom w:val="0"/>
                      <w:divBdr>
                        <w:top w:val="none" w:sz="0" w:space="0" w:color="auto"/>
                        <w:left w:val="none" w:sz="0" w:space="0" w:color="auto"/>
                        <w:bottom w:val="none" w:sz="0" w:space="0" w:color="auto"/>
                        <w:right w:val="none" w:sz="0" w:space="0" w:color="auto"/>
                      </w:divBdr>
                    </w:div>
                    <w:div w:id="535121916">
                      <w:marLeft w:val="0"/>
                      <w:marRight w:val="0"/>
                      <w:marTop w:val="0"/>
                      <w:marBottom w:val="0"/>
                      <w:divBdr>
                        <w:top w:val="none" w:sz="0" w:space="0" w:color="auto"/>
                        <w:left w:val="none" w:sz="0" w:space="0" w:color="auto"/>
                        <w:bottom w:val="none" w:sz="0" w:space="0" w:color="auto"/>
                        <w:right w:val="none" w:sz="0" w:space="0" w:color="auto"/>
                      </w:divBdr>
                    </w:div>
                  </w:divsChild>
                </w:div>
                <w:div w:id="845680475">
                  <w:marLeft w:val="0"/>
                  <w:marRight w:val="0"/>
                  <w:marTop w:val="0"/>
                  <w:marBottom w:val="0"/>
                  <w:divBdr>
                    <w:top w:val="none" w:sz="0" w:space="0" w:color="auto"/>
                    <w:left w:val="none" w:sz="0" w:space="0" w:color="auto"/>
                    <w:bottom w:val="none" w:sz="0" w:space="0" w:color="auto"/>
                    <w:right w:val="none" w:sz="0" w:space="0" w:color="auto"/>
                  </w:divBdr>
                  <w:divsChild>
                    <w:div w:id="169947941">
                      <w:marLeft w:val="0"/>
                      <w:marRight w:val="0"/>
                      <w:marTop w:val="0"/>
                      <w:marBottom w:val="0"/>
                      <w:divBdr>
                        <w:top w:val="none" w:sz="0" w:space="0" w:color="auto"/>
                        <w:left w:val="none" w:sz="0" w:space="0" w:color="auto"/>
                        <w:bottom w:val="none" w:sz="0" w:space="0" w:color="auto"/>
                        <w:right w:val="none" w:sz="0" w:space="0" w:color="auto"/>
                      </w:divBdr>
                    </w:div>
                    <w:div w:id="550653115">
                      <w:marLeft w:val="0"/>
                      <w:marRight w:val="0"/>
                      <w:marTop w:val="0"/>
                      <w:marBottom w:val="0"/>
                      <w:divBdr>
                        <w:top w:val="none" w:sz="0" w:space="0" w:color="auto"/>
                        <w:left w:val="none" w:sz="0" w:space="0" w:color="auto"/>
                        <w:bottom w:val="none" w:sz="0" w:space="0" w:color="auto"/>
                        <w:right w:val="none" w:sz="0" w:space="0" w:color="auto"/>
                      </w:divBdr>
                    </w:div>
                    <w:div w:id="636035461">
                      <w:marLeft w:val="0"/>
                      <w:marRight w:val="0"/>
                      <w:marTop w:val="0"/>
                      <w:marBottom w:val="0"/>
                      <w:divBdr>
                        <w:top w:val="none" w:sz="0" w:space="0" w:color="auto"/>
                        <w:left w:val="none" w:sz="0" w:space="0" w:color="auto"/>
                        <w:bottom w:val="none" w:sz="0" w:space="0" w:color="auto"/>
                        <w:right w:val="none" w:sz="0" w:space="0" w:color="auto"/>
                      </w:divBdr>
                    </w:div>
                  </w:divsChild>
                </w:div>
                <w:div w:id="961301207">
                  <w:marLeft w:val="0"/>
                  <w:marRight w:val="0"/>
                  <w:marTop w:val="0"/>
                  <w:marBottom w:val="0"/>
                  <w:divBdr>
                    <w:top w:val="none" w:sz="0" w:space="0" w:color="auto"/>
                    <w:left w:val="none" w:sz="0" w:space="0" w:color="auto"/>
                    <w:bottom w:val="none" w:sz="0" w:space="0" w:color="auto"/>
                    <w:right w:val="none" w:sz="0" w:space="0" w:color="auto"/>
                  </w:divBdr>
                  <w:divsChild>
                    <w:div w:id="257713856">
                      <w:marLeft w:val="0"/>
                      <w:marRight w:val="0"/>
                      <w:marTop w:val="0"/>
                      <w:marBottom w:val="0"/>
                      <w:divBdr>
                        <w:top w:val="none" w:sz="0" w:space="0" w:color="auto"/>
                        <w:left w:val="none" w:sz="0" w:space="0" w:color="auto"/>
                        <w:bottom w:val="none" w:sz="0" w:space="0" w:color="auto"/>
                        <w:right w:val="none" w:sz="0" w:space="0" w:color="auto"/>
                      </w:divBdr>
                    </w:div>
                    <w:div w:id="1955406562">
                      <w:marLeft w:val="0"/>
                      <w:marRight w:val="0"/>
                      <w:marTop w:val="0"/>
                      <w:marBottom w:val="0"/>
                      <w:divBdr>
                        <w:top w:val="none" w:sz="0" w:space="0" w:color="auto"/>
                        <w:left w:val="none" w:sz="0" w:space="0" w:color="auto"/>
                        <w:bottom w:val="none" w:sz="0" w:space="0" w:color="auto"/>
                        <w:right w:val="none" w:sz="0" w:space="0" w:color="auto"/>
                      </w:divBdr>
                    </w:div>
                  </w:divsChild>
                </w:div>
                <w:div w:id="1011953626">
                  <w:marLeft w:val="0"/>
                  <w:marRight w:val="0"/>
                  <w:marTop w:val="0"/>
                  <w:marBottom w:val="0"/>
                  <w:divBdr>
                    <w:top w:val="none" w:sz="0" w:space="0" w:color="auto"/>
                    <w:left w:val="none" w:sz="0" w:space="0" w:color="auto"/>
                    <w:bottom w:val="none" w:sz="0" w:space="0" w:color="auto"/>
                    <w:right w:val="none" w:sz="0" w:space="0" w:color="auto"/>
                  </w:divBdr>
                  <w:divsChild>
                    <w:div w:id="427625898">
                      <w:marLeft w:val="0"/>
                      <w:marRight w:val="0"/>
                      <w:marTop w:val="0"/>
                      <w:marBottom w:val="0"/>
                      <w:divBdr>
                        <w:top w:val="none" w:sz="0" w:space="0" w:color="auto"/>
                        <w:left w:val="none" w:sz="0" w:space="0" w:color="auto"/>
                        <w:bottom w:val="none" w:sz="0" w:space="0" w:color="auto"/>
                        <w:right w:val="none" w:sz="0" w:space="0" w:color="auto"/>
                      </w:divBdr>
                    </w:div>
                    <w:div w:id="1312103678">
                      <w:marLeft w:val="0"/>
                      <w:marRight w:val="0"/>
                      <w:marTop w:val="0"/>
                      <w:marBottom w:val="0"/>
                      <w:divBdr>
                        <w:top w:val="none" w:sz="0" w:space="0" w:color="auto"/>
                        <w:left w:val="none" w:sz="0" w:space="0" w:color="auto"/>
                        <w:bottom w:val="none" w:sz="0" w:space="0" w:color="auto"/>
                        <w:right w:val="none" w:sz="0" w:space="0" w:color="auto"/>
                      </w:divBdr>
                    </w:div>
                    <w:div w:id="1521314814">
                      <w:marLeft w:val="0"/>
                      <w:marRight w:val="0"/>
                      <w:marTop w:val="0"/>
                      <w:marBottom w:val="0"/>
                      <w:divBdr>
                        <w:top w:val="none" w:sz="0" w:space="0" w:color="auto"/>
                        <w:left w:val="none" w:sz="0" w:space="0" w:color="auto"/>
                        <w:bottom w:val="none" w:sz="0" w:space="0" w:color="auto"/>
                        <w:right w:val="none" w:sz="0" w:space="0" w:color="auto"/>
                      </w:divBdr>
                    </w:div>
                  </w:divsChild>
                </w:div>
                <w:div w:id="1012532157">
                  <w:marLeft w:val="0"/>
                  <w:marRight w:val="0"/>
                  <w:marTop w:val="0"/>
                  <w:marBottom w:val="0"/>
                  <w:divBdr>
                    <w:top w:val="none" w:sz="0" w:space="0" w:color="auto"/>
                    <w:left w:val="none" w:sz="0" w:space="0" w:color="auto"/>
                    <w:bottom w:val="none" w:sz="0" w:space="0" w:color="auto"/>
                    <w:right w:val="none" w:sz="0" w:space="0" w:color="auto"/>
                  </w:divBdr>
                  <w:divsChild>
                    <w:div w:id="1046489256">
                      <w:marLeft w:val="0"/>
                      <w:marRight w:val="0"/>
                      <w:marTop w:val="0"/>
                      <w:marBottom w:val="0"/>
                      <w:divBdr>
                        <w:top w:val="none" w:sz="0" w:space="0" w:color="auto"/>
                        <w:left w:val="none" w:sz="0" w:space="0" w:color="auto"/>
                        <w:bottom w:val="none" w:sz="0" w:space="0" w:color="auto"/>
                        <w:right w:val="none" w:sz="0" w:space="0" w:color="auto"/>
                      </w:divBdr>
                    </w:div>
                    <w:div w:id="1259828304">
                      <w:marLeft w:val="0"/>
                      <w:marRight w:val="0"/>
                      <w:marTop w:val="0"/>
                      <w:marBottom w:val="0"/>
                      <w:divBdr>
                        <w:top w:val="none" w:sz="0" w:space="0" w:color="auto"/>
                        <w:left w:val="none" w:sz="0" w:space="0" w:color="auto"/>
                        <w:bottom w:val="none" w:sz="0" w:space="0" w:color="auto"/>
                        <w:right w:val="none" w:sz="0" w:space="0" w:color="auto"/>
                      </w:divBdr>
                    </w:div>
                    <w:div w:id="1515224732">
                      <w:marLeft w:val="0"/>
                      <w:marRight w:val="0"/>
                      <w:marTop w:val="0"/>
                      <w:marBottom w:val="0"/>
                      <w:divBdr>
                        <w:top w:val="none" w:sz="0" w:space="0" w:color="auto"/>
                        <w:left w:val="none" w:sz="0" w:space="0" w:color="auto"/>
                        <w:bottom w:val="none" w:sz="0" w:space="0" w:color="auto"/>
                        <w:right w:val="none" w:sz="0" w:space="0" w:color="auto"/>
                      </w:divBdr>
                    </w:div>
                    <w:div w:id="1714571902">
                      <w:marLeft w:val="0"/>
                      <w:marRight w:val="0"/>
                      <w:marTop w:val="0"/>
                      <w:marBottom w:val="0"/>
                      <w:divBdr>
                        <w:top w:val="none" w:sz="0" w:space="0" w:color="auto"/>
                        <w:left w:val="none" w:sz="0" w:space="0" w:color="auto"/>
                        <w:bottom w:val="none" w:sz="0" w:space="0" w:color="auto"/>
                        <w:right w:val="none" w:sz="0" w:space="0" w:color="auto"/>
                      </w:divBdr>
                    </w:div>
                    <w:div w:id="1816294983">
                      <w:marLeft w:val="0"/>
                      <w:marRight w:val="0"/>
                      <w:marTop w:val="0"/>
                      <w:marBottom w:val="0"/>
                      <w:divBdr>
                        <w:top w:val="none" w:sz="0" w:space="0" w:color="auto"/>
                        <w:left w:val="none" w:sz="0" w:space="0" w:color="auto"/>
                        <w:bottom w:val="none" w:sz="0" w:space="0" w:color="auto"/>
                        <w:right w:val="none" w:sz="0" w:space="0" w:color="auto"/>
                      </w:divBdr>
                    </w:div>
                  </w:divsChild>
                </w:div>
                <w:div w:id="1059088813">
                  <w:marLeft w:val="0"/>
                  <w:marRight w:val="0"/>
                  <w:marTop w:val="0"/>
                  <w:marBottom w:val="0"/>
                  <w:divBdr>
                    <w:top w:val="none" w:sz="0" w:space="0" w:color="auto"/>
                    <w:left w:val="none" w:sz="0" w:space="0" w:color="auto"/>
                    <w:bottom w:val="none" w:sz="0" w:space="0" w:color="auto"/>
                    <w:right w:val="none" w:sz="0" w:space="0" w:color="auto"/>
                  </w:divBdr>
                  <w:divsChild>
                    <w:div w:id="1091853146">
                      <w:marLeft w:val="0"/>
                      <w:marRight w:val="0"/>
                      <w:marTop w:val="0"/>
                      <w:marBottom w:val="0"/>
                      <w:divBdr>
                        <w:top w:val="none" w:sz="0" w:space="0" w:color="auto"/>
                        <w:left w:val="none" w:sz="0" w:space="0" w:color="auto"/>
                        <w:bottom w:val="none" w:sz="0" w:space="0" w:color="auto"/>
                        <w:right w:val="none" w:sz="0" w:space="0" w:color="auto"/>
                      </w:divBdr>
                    </w:div>
                  </w:divsChild>
                </w:div>
                <w:div w:id="1102841941">
                  <w:marLeft w:val="0"/>
                  <w:marRight w:val="0"/>
                  <w:marTop w:val="0"/>
                  <w:marBottom w:val="0"/>
                  <w:divBdr>
                    <w:top w:val="none" w:sz="0" w:space="0" w:color="auto"/>
                    <w:left w:val="none" w:sz="0" w:space="0" w:color="auto"/>
                    <w:bottom w:val="none" w:sz="0" w:space="0" w:color="auto"/>
                    <w:right w:val="none" w:sz="0" w:space="0" w:color="auto"/>
                  </w:divBdr>
                  <w:divsChild>
                    <w:div w:id="1402100741">
                      <w:marLeft w:val="0"/>
                      <w:marRight w:val="0"/>
                      <w:marTop w:val="0"/>
                      <w:marBottom w:val="0"/>
                      <w:divBdr>
                        <w:top w:val="none" w:sz="0" w:space="0" w:color="auto"/>
                        <w:left w:val="none" w:sz="0" w:space="0" w:color="auto"/>
                        <w:bottom w:val="none" w:sz="0" w:space="0" w:color="auto"/>
                        <w:right w:val="none" w:sz="0" w:space="0" w:color="auto"/>
                      </w:divBdr>
                    </w:div>
                  </w:divsChild>
                </w:div>
                <w:div w:id="1123116078">
                  <w:marLeft w:val="0"/>
                  <w:marRight w:val="0"/>
                  <w:marTop w:val="0"/>
                  <w:marBottom w:val="0"/>
                  <w:divBdr>
                    <w:top w:val="none" w:sz="0" w:space="0" w:color="auto"/>
                    <w:left w:val="none" w:sz="0" w:space="0" w:color="auto"/>
                    <w:bottom w:val="none" w:sz="0" w:space="0" w:color="auto"/>
                    <w:right w:val="none" w:sz="0" w:space="0" w:color="auto"/>
                  </w:divBdr>
                  <w:divsChild>
                    <w:div w:id="1310136507">
                      <w:marLeft w:val="0"/>
                      <w:marRight w:val="0"/>
                      <w:marTop w:val="0"/>
                      <w:marBottom w:val="0"/>
                      <w:divBdr>
                        <w:top w:val="none" w:sz="0" w:space="0" w:color="auto"/>
                        <w:left w:val="none" w:sz="0" w:space="0" w:color="auto"/>
                        <w:bottom w:val="none" w:sz="0" w:space="0" w:color="auto"/>
                        <w:right w:val="none" w:sz="0" w:space="0" w:color="auto"/>
                      </w:divBdr>
                    </w:div>
                  </w:divsChild>
                </w:div>
                <w:div w:id="1123815933">
                  <w:marLeft w:val="0"/>
                  <w:marRight w:val="0"/>
                  <w:marTop w:val="0"/>
                  <w:marBottom w:val="0"/>
                  <w:divBdr>
                    <w:top w:val="none" w:sz="0" w:space="0" w:color="auto"/>
                    <w:left w:val="none" w:sz="0" w:space="0" w:color="auto"/>
                    <w:bottom w:val="none" w:sz="0" w:space="0" w:color="auto"/>
                    <w:right w:val="none" w:sz="0" w:space="0" w:color="auto"/>
                  </w:divBdr>
                  <w:divsChild>
                    <w:div w:id="2082867846">
                      <w:marLeft w:val="0"/>
                      <w:marRight w:val="0"/>
                      <w:marTop w:val="0"/>
                      <w:marBottom w:val="0"/>
                      <w:divBdr>
                        <w:top w:val="none" w:sz="0" w:space="0" w:color="auto"/>
                        <w:left w:val="none" w:sz="0" w:space="0" w:color="auto"/>
                        <w:bottom w:val="none" w:sz="0" w:space="0" w:color="auto"/>
                        <w:right w:val="none" w:sz="0" w:space="0" w:color="auto"/>
                      </w:divBdr>
                    </w:div>
                  </w:divsChild>
                </w:div>
                <w:div w:id="1129280039">
                  <w:marLeft w:val="0"/>
                  <w:marRight w:val="0"/>
                  <w:marTop w:val="0"/>
                  <w:marBottom w:val="0"/>
                  <w:divBdr>
                    <w:top w:val="none" w:sz="0" w:space="0" w:color="auto"/>
                    <w:left w:val="none" w:sz="0" w:space="0" w:color="auto"/>
                    <w:bottom w:val="none" w:sz="0" w:space="0" w:color="auto"/>
                    <w:right w:val="none" w:sz="0" w:space="0" w:color="auto"/>
                  </w:divBdr>
                  <w:divsChild>
                    <w:div w:id="1913344861">
                      <w:marLeft w:val="0"/>
                      <w:marRight w:val="0"/>
                      <w:marTop w:val="0"/>
                      <w:marBottom w:val="0"/>
                      <w:divBdr>
                        <w:top w:val="none" w:sz="0" w:space="0" w:color="auto"/>
                        <w:left w:val="none" w:sz="0" w:space="0" w:color="auto"/>
                        <w:bottom w:val="none" w:sz="0" w:space="0" w:color="auto"/>
                        <w:right w:val="none" w:sz="0" w:space="0" w:color="auto"/>
                      </w:divBdr>
                    </w:div>
                  </w:divsChild>
                </w:div>
                <w:div w:id="1141341530">
                  <w:marLeft w:val="0"/>
                  <w:marRight w:val="0"/>
                  <w:marTop w:val="0"/>
                  <w:marBottom w:val="0"/>
                  <w:divBdr>
                    <w:top w:val="none" w:sz="0" w:space="0" w:color="auto"/>
                    <w:left w:val="none" w:sz="0" w:space="0" w:color="auto"/>
                    <w:bottom w:val="none" w:sz="0" w:space="0" w:color="auto"/>
                    <w:right w:val="none" w:sz="0" w:space="0" w:color="auto"/>
                  </w:divBdr>
                  <w:divsChild>
                    <w:div w:id="332687240">
                      <w:marLeft w:val="0"/>
                      <w:marRight w:val="0"/>
                      <w:marTop w:val="0"/>
                      <w:marBottom w:val="0"/>
                      <w:divBdr>
                        <w:top w:val="none" w:sz="0" w:space="0" w:color="auto"/>
                        <w:left w:val="none" w:sz="0" w:space="0" w:color="auto"/>
                        <w:bottom w:val="none" w:sz="0" w:space="0" w:color="auto"/>
                        <w:right w:val="none" w:sz="0" w:space="0" w:color="auto"/>
                      </w:divBdr>
                    </w:div>
                    <w:div w:id="1641496539">
                      <w:marLeft w:val="0"/>
                      <w:marRight w:val="0"/>
                      <w:marTop w:val="0"/>
                      <w:marBottom w:val="0"/>
                      <w:divBdr>
                        <w:top w:val="none" w:sz="0" w:space="0" w:color="auto"/>
                        <w:left w:val="none" w:sz="0" w:space="0" w:color="auto"/>
                        <w:bottom w:val="none" w:sz="0" w:space="0" w:color="auto"/>
                        <w:right w:val="none" w:sz="0" w:space="0" w:color="auto"/>
                      </w:divBdr>
                    </w:div>
                    <w:div w:id="1922905509">
                      <w:marLeft w:val="0"/>
                      <w:marRight w:val="0"/>
                      <w:marTop w:val="0"/>
                      <w:marBottom w:val="0"/>
                      <w:divBdr>
                        <w:top w:val="none" w:sz="0" w:space="0" w:color="auto"/>
                        <w:left w:val="none" w:sz="0" w:space="0" w:color="auto"/>
                        <w:bottom w:val="none" w:sz="0" w:space="0" w:color="auto"/>
                        <w:right w:val="none" w:sz="0" w:space="0" w:color="auto"/>
                      </w:divBdr>
                    </w:div>
                  </w:divsChild>
                </w:div>
                <w:div w:id="1171291766">
                  <w:marLeft w:val="0"/>
                  <w:marRight w:val="0"/>
                  <w:marTop w:val="0"/>
                  <w:marBottom w:val="0"/>
                  <w:divBdr>
                    <w:top w:val="none" w:sz="0" w:space="0" w:color="auto"/>
                    <w:left w:val="none" w:sz="0" w:space="0" w:color="auto"/>
                    <w:bottom w:val="none" w:sz="0" w:space="0" w:color="auto"/>
                    <w:right w:val="none" w:sz="0" w:space="0" w:color="auto"/>
                  </w:divBdr>
                  <w:divsChild>
                    <w:div w:id="104153061">
                      <w:marLeft w:val="0"/>
                      <w:marRight w:val="0"/>
                      <w:marTop w:val="0"/>
                      <w:marBottom w:val="0"/>
                      <w:divBdr>
                        <w:top w:val="none" w:sz="0" w:space="0" w:color="auto"/>
                        <w:left w:val="none" w:sz="0" w:space="0" w:color="auto"/>
                        <w:bottom w:val="none" w:sz="0" w:space="0" w:color="auto"/>
                        <w:right w:val="none" w:sz="0" w:space="0" w:color="auto"/>
                      </w:divBdr>
                    </w:div>
                    <w:div w:id="848644850">
                      <w:marLeft w:val="0"/>
                      <w:marRight w:val="0"/>
                      <w:marTop w:val="0"/>
                      <w:marBottom w:val="0"/>
                      <w:divBdr>
                        <w:top w:val="none" w:sz="0" w:space="0" w:color="auto"/>
                        <w:left w:val="none" w:sz="0" w:space="0" w:color="auto"/>
                        <w:bottom w:val="none" w:sz="0" w:space="0" w:color="auto"/>
                        <w:right w:val="none" w:sz="0" w:space="0" w:color="auto"/>
                      </w:divBdr>
                    </w:div>
                    <w:div w:id="1446921264">
                      <w:marLeft w:val="0"/>
                      <w:marRight w:val="0"/>
                      <w:marTop w:val="0"/>
                      <w:marBottom w:val="0"/>
                      <w:divBdr>
                        <w:top w:val="none" w:sz="0" w:space="0" w:color="auto"/>
                        <w:left w:val="none" w:sz="0" w:space="0" w:color="auto"/>
                        <w:bottom w:val="none" w:sz="0" w:space="0" w:color="auto"/>
                        <w:right w:val="none" w:sz="0" w:space="0" w:color="auto"/>
                      </w:divBdr>
                    </w:div>
                  </w:divsChild>
                </w:div>
                <w:div w:id="1182011588">
                  <w:marLeft w:val="0"/>
                  <w:marRight w:val="0"/>
                  <w:marTop w:val="0"/>
                  <w:marBottom w:val="0"/>
                  <w:divBdr>
                    <w:top w:val="none" w:sz="0" w:space="0" w:color="auto"/>
                    <w:left w:val="none" w:sz="0" w:space="0" w:color="auto"/>
                    <w:bottom w:val="none" w:sz="0" w:space="0" w:color="auto"/>
                    <w:right w:val="none" w:sz="0" w:space="0" w:color="auto"/>
                  </w:divBdr>
                  <w:divsChild>
                    <w:div w:id="1563783585">
                      <w:marLeft w:val="0"/>
                      <w:marRight w:val="0"/>
                      <w:marTop w:val="0"/>
                      <w:marBottom w:val="0"/>
                      <w:divBdr>
                        <w:top w:val="none" w:sz="0" w:space="0" w:color="auto"/>
                        <w:left w:val="none" w:sz="0" w:space="0" w:color="auto"/>
                        <w:bottom w:val="none" w:sz="0" w:space="0" w:color="auto"/>
                        <w:right w:val="none" w:sz="0" w:space="0" w:color="auto"/>
                      </w:divBdr>
                    </w:div>
                  </w:divsChild>
                </w:div>
                <w:div w:id="1193231803">
                  <w:marLeft w:val="0"/>
                  <w:marRight w:val="0"/>
                  <w:marTop w:val="0"/>
                  <w:marBottom w:val="0"/>
                  <w:divBdr>
                    <w:top w:val="none" w:sz="0" w:space="0" w:color="auto"/>
                    <w:left w:val="none" w:sz="0" w:space="0" w:color="auto"/>
                    <w:bottom w:val="none" w:sz="0" w:space="0" w:color="auto"/>
                    <w:right w:val="none" w:sz="0" w:space="0" w:color="auto"/>
                  </w:divBdr>
                  <w:divsChild>
                    <w:div w:id="795179408">
                      <w:marLeft w:val="0"/>
                      <w:marRight w:val="0"/>
                      <w:marTop w:val="0"/>
                      <w:marBottom w:val="0"/>
                      <w:divBdr>
                        <w:top w:val="none" w:sz="0" w:space="0" w:color="auto"/>
                        <w:left w:val="none" w:sz="0" w:space="0" w:color="auto"/>
                        <w:bottom w:val="none" w:sz="0" w:space="0" w:color="auto"/>
                        <w:right w:val="none" w:sz="0" w:space="0" w:color="auto"/>
                      </w:divBdr>
                    </w:div>
                  </w:divsChild>
                </w:div>
                <w:div w:id="1243494356">
                  <w:marLeft w:val="0"/>
                  <w:marRight w:val="0"/>
                  <w:marTop w:val="0"/>
                  <w:marBottom w:val="0"/>
                  <w:divBdr>
                    <w:top w:val="none" w:sz="0" w:space="0" w:color="auto"/>
                    <w:left w:val="none" w:sz="0" w:space="0" w:color="auto"/>
                    <w:bottom w:val="none" w:sz="0" w:space="0" w:color="auto"/>
                    <w:right w:val="none" w:sz="0" w:space="0" w:color="auto"/>
                  </w:divBdr>
                  <w:divsChild>
                    <w:div w:id="441609869">
                      <w:marLeft w:val="0"/>
                      <w:marRight w:val="0"/>
                      <w:marTop w:val="0"/>
                      <w:marBottom w:val="0"/>
                      <w:divBdr>
                        <w:top w:val="none" w:sz="0" w:space="0" w:color="auto"/>
                        <w:left w:val="none" w:sz="0" w:space="0" w:color="auto"/>
                        <w:bottom w:val="none" w:sz="0" w:space="0" w:color="auto"/>
                        <w:right w:val="none" w:sz="0" w:space="0" w:color="auto"/>
                      </w:divBdr>
                    </w:div>
                  </w:divsChild>
                </w:div>
                <w:div w:id="1248225853">
                  <w:marLeft w:val="0"/>
                  <w:marRight w:val="0"/>
                  <w:marTop w:val="0"/>
                  <w:marBottom w:val="0"/>
                  <w:divBdr>
                    <w:top w:val="none" w:sz="0" w:space="0" w:color="auto"/>
                    <w:left w:val="none" w:sz="0" w:space="0" w:color="auto"/>
                    <w:bottom w:val="none" w:sz="0" w:space="0" w:color="auto"/>
                    <w:right w:val="none" w:sz="0" w:space="0" w:color="auto"/>
                  </w:divBdr>
                  <w:divsChild>
                    <w:div w:id="460537809">
                      <w:marLeft w:val="0"/>
                      <w:marRight w:val="0"/>
                      <w:marTop w:val="0"/>
                      <w:marBottom w:val="0"/>
                      <w:divBdr>
                        <w:top w:val="none" w:sz="0" w:space="0" w:color="auto"/>
                        <w:left w:val="none" w:sz="0" w:space="0" w:color="auto"/>
                        <w:bottom w:val="none" w:sz="0" w:space="0" w:color="auto"/>
                        <w:right w:val="none" w:sz="0" w:space="0" w:color="auto"/>
                      </w:divBdr>
                    </w:div>
                  </w:divsChild>
                </w:div>
                <w:div w:id="1407454291">
                  <w:marLeft w:val="0"/>
                  <w:marRight w:val="0"/>
                  <w:marTop w:val="0"/>
                  <w:marBottom w:val="0"/>
                  <w:divBdr>
                    <w:top w:val="none" w:sz="0" w:space="0" w:color="auto"/>
                    <w:left w:val="none" w:sz="0" w:space="0" w:color="auto"/>
                    <w:bottom w:val="none" w:sz="0" w:space="0" w:color="auto"/>
                    <w:right w:val="none" w:sz="0" w:space="0" w:color="auto"/>
                  </w:divBdr>
                  <w:divsChild>
                    <w:div w:id="1436709064">
                      <w:marLeft w:val="0"/>
                      <w:marRight w:val="0"/>
                      <w:marTop w:val="0"/>
                      <w:marBottom w:val="0"/>
                      <w:divBdr>
                        <w:top w:val="none" w:sz="0" w:space="0" w:color="auto"/>
                        <w:left w:val="none" w:sz="0" w:space="0" w:color="auto"/>
                        <w:bottom w:val="none" w:sz="0" w:space="0" w:color="auto"/>
                        <w:right w:val="none" w:sz="0" w:space="0" w:color="auto"/>
                      </w:divBdr>
                    </w:div>
                  </w:divsChild>
                </w:div>
                <w:div w:id="1418938028">
                  <w:marLeft w:val="0"/>
                  <w:marRight w:val="0"/>
                  <w:marTop w:val="0"/>
                  <w:marBottom w:val="0"/>
                  <w:divBdr>
                    <w:top w:val="none" w:sz="0" w:space="0" w:color="auto"/>
                    <w:left w:val="none" w:sz="0" w:space="0" w:color="auto"/>
                    <w:bottom w:val="none" w:sz="0" w:space="0" w:color="auto"/>
                    <w:right w:val="none" w:sz="0" w:space="0" w:color="auto"/>
                  </w:divBdr>
                  <w:divsChild>
                    <w:div w:id="1101418394">
                      <w:marLeft w:val="0"/>
                      <w:marRight w:val="0"/>
                      <w:marTop w:val="0"/>
                      <w:marBottom w:val="0"/>
                      <w:divBdr>
                        <w:top w:val="none" w:sz="0" w:space="0" w:color="auto"/>
                        <w:left w:val="none" w:sz="0" w:space="0" w:color="auto"/>
                        <w:bottom w:val="none" w:sz="0" w:space="0" w:color="auto"/>
                        <w:right w:val="none" w:sz="0" w:space="0" w:color="auto"/>
                      </w:divBdr>
                    </w:div>
                    <w:div w:id="1645550289">
                      <w:marLeft w:val="0"/>
                      <w:marRight w:val="0"/>
                      <w:marTop w:val="0"/>
                      <w:marBottom w:val="0"/>
                      <w:divBdr>
                        <w:top w:val="none" w:sz="0" w:space="0" w:color="auto"/>
                        <w:left w:val="none" w:sz="0" w:space="0" w:color="auto"/>
                        <w:bottom w:val="none" w:sz="0" w:space="0" w:color="auto"/>
                        <w:right w:val="none" w:sz="0" w:space="0" w:color="auto"/>
                      </w:divBdr>
                    </w:div>
                  </w:divsChild>
                </w:div>
                <w:div w:id="1569875196">
                  <w:marLeft w:val="0"/>
                  <w:marRight w:val="0"/>
                  <w:marTop w:val="0"/>
                  <w:marBottom w:val="0"/>
                  <w:divBdr>
                    <w:top w:val="none" w:sz="0" w:space="0" w:color="auto"/>
                    <w:left w:val="none" w:sz="0" w:space="0" w:color="auto"/>
                    <w:bottom w:val="none" w:sz="0" w:space="0" w:color="auto"/>
                    <w:right w:val="none" w:sz="0" w:space="0" w:color="auto"/>
                  </w:divBdr>
                  <w:divsChild>
                    <w:div w:id="197933244">
                      <w:marLeft w:val="0"/>
                      <w:marRight w:val="0"/>
                      <w:marTop w:val="0"/>
                      <w:marBottom w:val="0"/>
                      <w:divBdr>
                        <w:top w:val="none" w:sz="0" w:space="0" w:color="auto"/>
                        <w:left w:val="none" w:sz="0" w:space="0" w:color="auto"/>
                        <w:bottom w:val="none" w:sz="0" w:space="0" w:color="auto"/>
                        <w:right w:val="none" w:sz="0" w:space="0" w:color="auto"/>
                      </w:divBdr>
                    </w:div>
                    <w:div w:id="667370413">
                      <w:marLeft w:val="0"/>
                      <w:marRight w:val="0"/>
                      <w:marTop w:val="0"/>
                      <w:marBottom w:val="0"/>
                      <w:divBdr>
                        <w:top w:val="none" w:sz="0" w:space="0" w:color="auto"/>
                        <w:left w:val="none" w:sz="0" w:space="0" w:color="auto"/>
                        <w:bottom w:val="none" w:sz="0" w:space="0" w:color="auto"/>
                        <w:right w:val="none" w:sz="0" w:space="0" w:color="auto"/>
                      </w:divBdr>
                    </w:div>
                  </w:divsChild>
                </w:div>
                <w:div w:id="1693258731">
                  <w:marLeft w:val="0"/>
                  <w:marRight w:val="0"/>
                  <w:marTop w:val="0"/>
                  <w:marBottom w:val="0"/>
                  <w:divBdr>
                    <w:top w:val="none" w:sz="0" w:space="0" w:color="auto"/>
                    <w:left w:val="none" w:sz="0" w:space="0" w:color="auto"/>
                    <w:bottom w:val="none" w:sz="0" w:space="0" w:color="auto"/>
                    <w:right w:val="none" w:sz="0" w:space="0" w:color="auto"/>
                  </w:divBdr>
                  <w:divsChild>
                    <w:div w:id="1067341249">
                      <w:marLeft w:val="0"/>
                      <w:marRight w:val="0"/>
                      <w:marTop w:val="0"/>
                      <w:marBottom w:val="0"/>
                      <w:divBdr>
                        <w:top w:val="none" w:sz="0" w:space="0" w:color="auto"/>
                        <w:left w:val="none" w:sz="0" w:space="0" w:color="auto"/>
                        <w:bottom w:val="none" w:sz="0" w:space="0" w:color="auto"/>
                        <w:right w:val="none" w:sz="0" w:space="0" w:color="auto"/>
                      </w:divBdr>
                    </w:div>
                  </w:divsChild>
                </w:div>
                <w:div w:id="1713383060">
                  <w:marLeft w:val="0"/>
                  <w:marRight w:val="0"/>
                  <w:marTop w:val="0"/>
                  <w:marBottom w:val="0"/>
                  <w:divBdr>
                    <w:top w:val="none" w:sz="0" w:space="0" w:color="auto"/>
                    <w:left w:val="none" w:sz="0" w:space="0" w:color="auto"/>
                    <w:bottom w:val="none" w:sz="0" w:space="0" w:color="auto"/>
                    <w:right w:val="none" w:sz="0" w:space="0" w:color="auto"/>
                  </w:divBdr>
                  <w:divsChild>
                    <w:div w:id="1264997077">
                      <w:marLeft w:val="0"/>
                      <w:marRight w:val="0"/>
                      <w:marTop w:val="0"/>
                      <w:marBottom w:val="0"/>
                      <w:divBdr>
                        <w:top w:val="none" w:sz="0" w:space="0" w:color="auto"/>
                        <w:left w:val="none" w:sz="0" w:space="0" w:color="auto"/>
                        <w:bottom w:val="none" w:sz="0" w:space="0" w:color="auto"/>
                        <w:right w:val="none" w:sz="0" w:space="0" w:color="auto"/>
                      </w:divBdr>
                    </w:div>
                  </w:divsChild>
                </w:div>
                <w:div w:id="1751541279">
                  <w:marLeft w:val="0"/>
                  <w:marRight w:val="0"/>
                  <w:marTop w:val="0"/>
                  <w:marBottom w:val="0"/>
                  <w:divBdr>
                    <w:top w:val="none" w:sz="0" w:space="0" w:color="auto"/>
                    <w:left w:val="none" w:sz="0" w:space="0" w:color="auto"/>
                    <w:bottom w:val="none" w:sz="0" w:space="0" w:color="auto"/>
                    <w:right w:val="none" w:sz="0" w:space="0" w:color="auto"/>
                  </w:divBdr>
                  <w:divsChild>
                    <w:div w:id="1582717240">
                      <w:marLeft w:val="0"/>
                      <w:marRight w:val="0"/>
                      <w:marTop w:val="0"/>
                      <w:marBottom w:val="0"/>
                      <w:divBdr>
                        <w:top w:val="none" w:sz="0" w:space="0" w:color="auto"/>
                        <w:left w:val="none" w:sz="0" w:space="0" w:color="auto"/>
                        <w:bottom w:val="none" w:sz="0" w:space="0" w:color="auto"/>
                        <w:right w:val="none" w:sz="0" w:space="0" w:color="auto"/>
                      </w:divBdr>
                    </w:div>
                    <w:div w:id="1662733190">
                      <w:marLeft w:val="0"/>
                      <w:marRight w:val="0"/>
                      <w:marTop w:val="0"/>
                      <w:marBottom w:val="0"/>
                      <w:divBdr>
                        <w:top w:val="none" w:sz="0" w:space="0" w:color="auto"/>
                        <w:left w:val="none" w:sz="0" w:space="0" w:color="auto"/>
                        <w:bottom w:val="none" w:sz="0" w:space="0" w:color="auto"/>
                        <w:right w:val="none" w:sz="0" w:space="0" w:color="auto"/>
                      </w:divBdr>
                    </w:div>
                  </w:divsChild>
                </w:div>
                <w:div w:id="1784425405">
                  <w:marLeft w:val="0"/>
                  <w:marRight w:val="0"/>
                  <w:marTop w:val="0"/>
                  <w:marBottom w:val="0"/>
                  <w:divBdr>
                    <w:top w:val="none" w:sz="0" w:space="0" w:color="auto"/>
                    <w:left w:val="none" w:sz="0" w:space="0" w:color="auto"/>
                    <w:bottom w:val="none" w:sz="0" w:space="0" w:color="auto"/>
                    <w:right w:val="none" w:sz="0" w:space="0" w:color="auto"/>
                  </w:divBdr>
                  <w:divsChild>
                    <w:div w:id="637806054">
                      <w:marLeft w:val="0"/>
                      <w:marRight w:val="0"/>
                      <w:marTop w:val="0"/>
                      <w:marBottom w:val="0"/>
                      <w:divBdr>
                        <w:top w:val="none" w:sz="0" w:space="0" w:color="auto"/>
                        <w:left w:val="none" w:sz="0" w:space="0" w:color="auto"/>
                        <w:bottom w:val="none" w:sz="0" w:space="0" w:color="auto"/>
                        <w:right w:val="none" w:sz="0" w:space="0" w:color="auto"/>
                      </w:divBdr>
                    </w:div>
                    <w:div w:id="1133987344">
                      <w:marLeft w:val="0"/>
                      <w:marRight w:val="0"/>
                      <w:marTop w:val="0"/>
                      <w:marBottom w:val="0"/>
                      <w:divBdr>
                        <w:top w:val="none" w:sz="0" w:space="0" w:color="auto"/>
                        <w:left w:val="none" w:sz="0" w:space="0" w:color="auto"/>
                        <w:bottom w:val="none" w:sz="0" w:space="0" w:color="auto"/>
                        <w:right w:val="none" w:sz="0" w:space="0" w:color="auto"/>
                      </w:divBdr>
                    </w:div>
                    <w:div w:id="1854682324">
                      <w:marLeft w:val="0"/>
                      <w:marRight w:val="0"/>
                      <w:marTop w:val="0"/>
                      <w:marBottom w:val="0"/>
                      <w:divBdr>
                        <w:top w:val="none" w:sz="0" w:space="0" w:color="auto"/>
                        <w:left w:val="none" w:sz="0" w:space="0" w:color="auto"/>
                        <w:bottom w:val="none" w:sz="0" w:space="0" w:color="auto"/>
                        <w:right w:val="none" w:sz="0" w:space="0" w:color="auto"/>
                      </w:divBdr>
                    </w:div>
                  </w:divsChild>
                </w:div>
                <w:div w:id="1798838077">
                  <w:marLeft w:val="0"/>
                  <w:marRight w:val="0"/>
                  <w:marTop w:val="0"/>
                  <w:marBottom w:val="0"/>
                  <w:divBdr>
                    <w:top w:val="none" w:sz="0" w:space="0" w:color="auto"/>
                    <w:left w:val="none" w:sz="0" w:space="0" w:color="auto"/>
                    <w:bottom w:val="none" w:sz="0" w:space="0" w:color="auto"/>
                    <w:right w:val="none" w:sz="0" w:space="0" w:color="auto"/>
                  </w:divBdr>
                  <w:divsChild>
                    <w:div w:id="716662784">
                      <w:marLeft w:val="0"/>
                      <w:marRight w:val="0"/>
                      <w:marTop w:val="0"/>
                      <w:marBottom w:val="0"/>
                      <w:divBdr>
                        <w:top w:val="none" w:sz="0" w:space="0" w:color="auto"/>
                        <w:left w:val="none" w:sz="0" w:space="0" w:color="auto"/>
                        <w:bottom w:val="none" w:sz="0" w:space="0" w:color="auto"/>
                        <w:right w:val="none" w:sz="0" w:space="0" w:color="auto"/>
                      </w:divBdr>
                    </w:div>
                  </w:divsChild>
                </w:div>
                <w:div w:id="1812676998">
                  <w:marLeft w:val="0"/>
                  <w:marRight w:val="0"/>
                  <w:marTop w:val="0"/>
                  <w:marBottom w:val="0"/>
                  <w:divBdr>
                    <w:top w:val="none" w:sz="0" w:space="0" w:color="auto"/>
                    <w:left w:val="none" w:sz="0" w:space="0" w:color="auto"/>
                    <w:bottom w:val="none" w:sz="0" w:space="0" w:color="auto"/>
                    <w:right w:val="none" w:sz="0" w:space="0" w:color="auto"/>
                  </w:divBdr>
                  <w:divsChild>
                    <w:div w:id="1452244270">
                      <w:marLeft w:val="0"/>
                      <w:marRight w:val="0"/>
                      <w:marTop w:val="0"/>
                      <w:marBottom w:val="0"/>
                      <w:divBdr>
                        <w:top w:val="none" w:sz="0" w:space="0" w:color="auto"/>
                        <w:left w:val="none" w:sz="0" w:space="0" w:color="auto"/>
                        <w:bottom w:val="none" w:sz="0" w:space="0" w:color="auto"/>
                        <w:right w:val="none" w:sz="0" w:space="0" w:color="auto"/>
                      </w:divBdr>
                    </w:div>
                  </w:divsChild>
                </w:div>
                <w:div w:id="1914270245">
                  <w:marLeft w:val="0"/>
                  <w:marRight w:val="0"/>
                  <w:marTop w:val="0"/>
                  <w:marBottom w:val="0"/>
                  <w:divBdr>
                    <w:top w:val="none" w:sz="0" w:space="0" w:color="auto"/>
                    <w:left w:val="none" w:sz="0" w:space="0" w:color="auto"/>
                    <w:bottom w:val="none" w:sz="0" w:space="0" w:color="auto"/>
                    <w:right w:val="none" w:sz="0" w:space="0" w:color="auto"/>
                  </w:divBdr>
                  <w:divsChild>
                    <w:div w:id="686911178">
                      <w:marLeft w:val="0"/>
                      <w:marRight w:val="0"/>
                      <w:marTop w:val="0"/>
                      <w:marBottom w:val="0"/>
                      <w:divBdr>
                        <w:top w:val="none" w:sz="0" w:space="0" w:color="auto"/>
                        <w:left w:val="none" w:sz="0" w:space="0" w:color="auto"/>
                        <w:bottom w:val="none" w:sz="0" w:space="0" w:color="auto"/>
                        <w:right w:val="none" w:sz="0" w:space="0" w:color="auto"/>
                      </w:divBdr>
                    </w:div>
                  </w:divsChild>
                </w:div>
                <w:div w:id="1966420689">
                  <w:marLeft w:val="0"/>
                  <w:marRight w:val="0"/>
                  <w:marTop w:val="0"/>
                  <w:marBottom w:val="0"/>
                  <w:divBdr>
                    <w:top w:val="none" w:sz="0" w:space="0" w:color="auto"/>
                    <w:left w:val="none" w:sz="0" w:space="0" w:color="auto"/>
                    <w:bottom w:val="none" w:sz="0" w:space="0" w:color="auto"/>
                    <w:right w:val="none" w:sz="0" w:space="0" w:color="auto"/>
                  </w:divBdr>
                  <w:divsChild>
                    <w:div w:id="144595000">
                      <w:marLeft w:val="0"/>
                      <w:marRight w:val="0"/>
                      <w:marTop w:val="0"/>
                      <w:marBottom w:val="0"/>
                      <w:divBdr>
                        <w:top w:val="none" w:sz="0" w:space="0" w:color="auto"/>
                        <w:left w:val="none" w:sz="0" w:space="0" w:color="auto"/>
                        <w:bottom w:val="none" w:sz="0" w:space="0" w:color="auto"/>
                        <w:right w:val="none" w:sz="0" w:space="0" w:color="auto"/>
                      </w:divBdr>
                    </w:div>
                    <w:div w:id="622542116">
                      <w:marLeft w:val="0"/>
                      <w:marRight w:val="0"/>
                      <w:marTop w:val="0"/>
                      <w:marBottom w:val="0"/>
                      <w:divBdr>
                        <w:top w:val="none" w:sz="0" w:space="0" w:color="auto"/>
                        <w:left w:val="none" w:sz="0" w:space="0" w:color="auto"/>
                        <w:bottom w:val="none" w:sz="0" w:space="0" w:color="auto"/>
                        <w:right w:val="none" w:sz="0" w:space="0" w:color="auto"/>
                      </w:divBdr>
                    </w:div>
                  </w:divsChild>
                </w:div>
                <w:div w:id="1986617071">
                  <w:marLeft w:val="0"/>
                  <w:marRight w:val="0"/>
                  <w:marTop w:val="0"/>
                  <w:marBottom w:val="0"/>
                  <w:divBdr>
                    <w:top w:val="none" w:sz="0" w:space="0" w:color="auto"/>
                    <w:left w:val="none" w:sz="0" w:space="0" w:color="auto"/>
                    <w:bottom w:val="none" w:sz="0" w:space="0" w:color="auto"/>
                    <w:right w:val="none" w:sz="0" w:space="0" w:color="auto"/>
                  </w:divBdr>
                  <w:divsChild>
                    <w:div w:id="1661231324">
                      <w:marLeft w:val="0"/>
                      <w:marRight w:val="0"/>
                      <w:marTop w:val="0"/>
                      <w:marBottom w:val="0"/>
                      <w:divBdr>
                        <w:top w:val="none" w:sz="0" w:space="0" w:color="auto"/>
                        <w:left w:val="none" w:sz="0" w:space="0" w:color="auto"/>
                        <w:bottom w:val="none" w:sz="0" w:space="0" w:color="auto"/>
                        <w:right w:val="none" w:sz="0" w:space="0" w:color="auto"/>
                      </w:divBdr>
                    </w:div>
                  </w:divsChild>
                </w:div>
                <w:div w:id="1987587303">
                  <w:marLeft w:val="0"/>
                  <w:marRight w:val="0"/>
                  <w:marTop w:val="0"/>
                  <w:marBottom w:val="0"/>
                  <w:divBdr>
                    <w:top w:val="none" w:sz="0" w:space="0" w:color="auto"/>
                    <w:left w:val="none" w:sz="0" w:space="0" w:color="auto"/>
                    <w:bottom w:val="none" w:sz="0" w:space="0" w:color="auto"/>
                    <w:right w:val="none" w:sz="0" w:space="0" w:color="auto"/>
                  </w:divBdr>
                  <w:divsChild>
                    <w:div w:id="1232083129">
                      <w:marLeft w:val="0"/>
                      <w:marRight w:val="0"/>
                      <w:marTop w:val="0"/>
                      <w:marBottom w:val="0"/>
                      <w:divBdr>
                        <w:top w:val="none" w:sz="0" w:space="0" w:color="auto"/>
                        <w:left w:val="none" w:sz="0" w:space="0" w:color="auto"/>
                        <w:bottom w:val="none" w:sz="0" w:space="0" w:color="auto"/>
                        <w:right w:val="none" w:sz="0" w:space="0" w:color="auto"/>
                      </w:divBdr>
                    </w:div>
                  </w:divsChild>
                </w:div>
                <w:div w:id="2069842344">
                  <w:marLeft w:val="0"/>
                  <w:marRight w:val="0"/>
                  <w:marTop w:val="0"/>
                  <w:marBottom w:val="0"/>
                  <w:divBdr>
                    <w:top w:val="none" w:sz="0" w:space="0" w:color="auto"/>
                    <w:left w:val="none" w:sz="0" w:space="0" w:color="auto"/>
                    <w:bottom w:val="none" w:sz="0" w:space="0" w:color="auto"/>
                    <w:right w:val="none" w:sz="0" w:space="0" w:color="auto"/>
                  </w:divBdr>
                  <w:divsChild>
                    <w:div w:id="639304814">
                      <w:marLeft w:val="0"/>
                      <w:marRight w:val="0"/>
                      <w:marTop w:val="0"/>
                      <w:marBottom w:val="0"/>
                      <w:divBdr>
                        <w:top w:val="none" w:sz="0" w:space="0" w:color="auto"/>
                        <w:left w:val="none" w:sz="0" w:space="0" w:color="auto"/>
                        <w:bottom w:val="none" w:sz="0" w:space="0" w:color="auto"/>
                        <w:right w:val="none" w:sz="0" w:space="0" w:color="auto"/>
                      </w:divBdr>
                    </w:div>
                  </w:divsChild>
                </w:div>
                <w:div w:id="2102026803">
                  <w:marLeft w:val="0"/>
                  <w:marRight w:val="0"/>
                  <w:marTop w:val="0"/>
                  <w:marBottom w:val="0"/>
                  <w:divBdr>
                    <w:top w:val="none" w:sz="0" w:space="0" w:color="auto"/>
                    <w:left w:val="none" w:sz="0" w:space="0" w:color="auto"/>
                    <w:bottom w:val="none" w:sz="0" w:space="0" w:color="auto"/>
                    <w:right w:val="none" w:sz="0" w:space="0" w:color="auto"/>
                  </w:divBdr>
                  <w:divsChild>
                    <w:div w:id="1524200019">
                      <w:marLeft w:val="0"/>
                      <w:marRight w:val="0"/>
                      <w:marTop w:val="0"/>
                      <w:marBottom w:val="0"/>
                      <w:divBdr>
                        <w:top w:val="none" w:sz="0" w:space="0" w:color="auto"/>
                        <w:left w:val="none" w:sz="0" w:space="0" w:color="auto"/>
                        <w:bottom w:val="none" w:sz="0" w:space="0" w:color="auto"/>
                        <w:right w:val="none" w:sz="0" w:space="0" w:color="auto"/>
                      </w:divBdr>
                    </w:div>
                  </w:divsChild>
                </w:div>
                <w:div w:id="2118521909">
                  <w:marLeft w:val="0"/>
                  <w:marRight w:val="0"/>
                  <w:marTop w:val="0"/>
                  <w:marBottom w:val="0"/>
                  <w:divBdr>
                    <w:top w:val="none" w:sz="0" w:space="0" w:color="auto"/>
                    <w:left w:val="none" w:sz="0" w:space="0" w:color="auto"/>
                    <w:bottom w:val="none" w:sz="0" w:space="0" w:color="auto"/>
                    <w:right w:val="none" w:sz="0" w:space="0" w:color="auto"/>
                  </w:divBdr>
                  <w:divsChild>
                    <w:div w:id="1080446017">
                      <w:marLeft w:val="0"/>
                      <w:marRight w:val="0"/>
                      <w:marTop w:val="0"/>
                      <w:marBottom w:val="0"/>
                      <w:divBdr>
                        <w:top w:val="none" w:sz="0" w:space="0" w:color="auto"/>
                        <w:left w:val="none" w:sz="0" w:space="0" w:color="auto"/>
                        <w:bottom w:val="none" w:sz="0" w:space="0" w:color="auto"/>
                        <w:right w:val="none" w:sz="0" w:space="0" w:color="auto"/>
                      </w:divBdr>
                    </w:div>
                  </w:divsChild>
                </w:div>
                <w:div w:id="2134012695">
                  <w:marLeft w:val="0"/>
                  <w:marRight w:val="0"/>
                  <w:marTop w:val="0"/>
                  <w:marBottom w:val="0"/>
                  <w:divBdr>
                    <w:top w:val="none" w:sz="0" w:space="0" w:color="auto"/>
                    <w:left w:val="none" w:sz="0" w:space="0" w:color="auto"/>
                    <w:bottom w:val="none" w:sz="0" w:space="0" w:color="auto"/>
                    <w:right w:val="none" w:sz="0" w:space="0" w:color="auto"/>
                  </w:divBdr>
                  <w:divsChild>
                    <w:div w:id="287902968">
                      <w:marLeft w:val="0"/>
                      <w:marRight w:val="0"/>
                      <w:marTop w:val="0"/>
                      <w:marBottom w:val="0"/>
                      <w:divBdr>
                        <w:top w:val="none" w:sz="0" w:space="0" w:color="auto"/>
                        <w:left w:val="none" w:sz="0" w:space="0" w:color="auto"/>
                        <w:bottom w:val="none" w:sz="0" w:space="0" w:color="auto"/>
                        <w:right w:val="none" w:sz="0" w:space="0" w:color="auto"/>
                      </w:divBdr>
                    </w:div>
                  </w:divsChild>
                </w:div>
                <w:div w:id="2139762346">
                  <w:marLeft w:val="0"/>
                  <w:marRight w:val="0"/>
                  <w:marTop w:val="0"/>
                  <w:marBottom w:val="0"/>
                  <w:divBdr>
                    <w:top w:val="none" w:sz="0" w:space="0" w:color="auto"/>
                    <w:left w:val="none" w:sz="0" w:space="0" w:color="auto"/>
                    <w:bottom w:val="none" w:sz="0" w:space="0" w:color="auto"/>
                    <w:right w:val="none" w:sz="0" w:space="0" w:color="auto"/>
                  </w:divBdr>
                  <w:divsChild>
                    <w:div w:id="12919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17439">
          <w:marLeft w:val="0"/>
          <w:marRight w:val="0"/>
          <w:marTop w:val="0"/>
          <w:marBottom w:val="0"/>
          <w:divBdr>
            <w:top w:val="none" w:sz="0" w:space="0" w:color="auto"/>
            <w:left w:val="none" w:sz="0" w:space="0" w:color="auto"/>
            <w:bottom w:val="none" w:sz="0" w:space="0" w:color="auto"/>
            <w:right w:val="none" w:sz="0" w:space="0" w:color="auto"/>
          </w:divBdr>
        </w:div>
        <w:div w:id="737367688">
          <w:marLeft w:val="0"/>
          <w:marRight w:val="0"/>
          <w:marTop w:val="0"/>
          <w:marBottom w:val="0"/>
          <w:divBdr>
            <w:top w:val="none" w:sz="0" w:space="0" w:color="auto"/>
            <w:left w:val="none" w:sz="0" w:space="0" w:color="auto"/>
            <w:bottom w:val="none" w:sz="0" w:space="0" w:color="auto"/>
            <w:right w:val="none" w:sz="0" w:space="0" w:color="auto"/>
          </w:divBdr>
        </w:div>
        <w:div w:id="766652989">
          <w:marLeft w:val="0"/>
          <w:marRight w:val="0"/>
          <w:marTop w:val="0"/>
          <w:marBottom w:val="0"/>
          <w:divBdr>
            <w:top w:val="none" w:sz="0" w:space="0" w:color="auto"/>
            <w:left w:val="none" w:sz="0" w:space="0" w:color="auto"/>
            <w:bottom w:val="none" w:sz="0" w:space="0" w:color="auto"/>
            <w:right w:val="none" w:sz="0" w:space="0" w:color="auto"/>
          </w:divBdr>
        </w:div>
        <w:div w:id="790708023">
          <w:marLeft w:val="0"/>
          <w:marRight w:val="0"/>
          <w:marTop w:val="0"/>
          <w:marBottom w:val="0"/>
          <w:divBdr>
            <w:top w:val="none" w:sz="0" w:space="0" w:color="auto"/>
            <w:left w:val="none" w:sz="0" w:space="0" w:color="auto"/>
            <w:bottom w:val="none" w:sz="0" w:space="0" w:color="auto"/>
            <w:right w:val="none" w:sz="0" w:space="0" w:color="auto"/>
          </w:divBdr>
        </w:div>
        <w:div w:id="830372207">
          <w:marLeft w:val="0"/>
          <w:marRight w:val="0"/>
          <w:marTop w:val="0"/>
          <w:marBottom w:val="0"/>
          <w:divBdr>
            <w:top w:val="none" w:sz="0" w:space="0" w:color="auto"/>
            <w:left w:val="none" w:sz="0" w:space="0" w:color="auto"/>
            <w:bottom w:val="none" w:sz="0" w:space="0" w:color="auto"/>
            <w:right w:val="none" w:sz="0" w:space="0" w:color="auto"/>
          </w:divBdr>
        </w:div>
        <w:div w:id="847453214">
          <w:marLeft w:val="0"/>
          <w:marRight w:val="0"/>
          <w:marTop w:val="0"/>
          <w:marBottom w:val="0"/>
          <w:divBdr>
            <w:top w:val="none" w:sz="0" w:space="0" w:color="auto"/>
            <w:left w:val="none" w:sz="0" w:space="0" w:color="auto"/>
            <w:bottom w:val="none" w:sz="0" w:space="0" w:color="auto"/>
            <w:right w:val="none" w:sz="0" w:space="0" w:color="auto"/>
          </w:divBdr>
          <w:divsChild>
            <w:div w:id="2062632636">
              <w:marLeft w:val="-75"/>
              <w:marRight w:val="0"/>
              <w:marTop w:val="30"/>
              <w:marBottom w:val="30"/>
              <w:divBdr>
                <w:top w:val="none" w:sz="0" w:space="0" w:color="auto"/>
                <w:left w:val="none" w:sz="0" w:space="0" w:color="auto"/>
                <w:bottom w:val="none" w:sz="0" w:space="0" w:color="auto"/>
                <w:right w:val="none" w:sz="0" w:space="0" w:color="auto"/>
              </w:divBdr>
              <w:divsChild>
                <w:div w:id="34693868">
                  <w:marLeft w:val="0"/>
                  <w:marRight w:val="0"/>
                  <w:marTop w:val="0"/>
                  <w:marBottom w:val="0"/>
                  <w:divBdr>
                    <w:top w:val="none" w:sz="0" w:space="0" w:color="auto"/>
                    <w:left w:val="none" w:sz="0" w:space="0" w:color="auto"/>
                    <w:bottom w:val="none" w:sz="0" w:space="0" w:color="auto"/>
                    <w:right w:val="none" w:sz="0" w:space="0" w:color="auto"/>
                  </w:divBdr>
                  <w:divsChild>
                    <w:div w:id="983580196">
                      <w:marLeft w:val="0"/>
                      <w:marRight w:val="0"/>
                      <w:marTop w:val="0"/>
                      <w:marBottom w:val="0"/>
                      <w:divBdr>
                        <w:top w:val="none" w:sz="0" w:space="0" w:color="auto"/>
                        <w:left w:val="none" w:sz="0" w:space="0" w:color="auto"/>
                        <w:bottom w:val="none" w:sz="0" w:space="0" w:color="auto"/>
                        <w:right w:val="none" w:sz="0" w:space="0" w:color="auto"/>
                      </w:divBdr>
                    </w:div>
                  </w:divsChild>
                </w:div>
                <w:div w:id="273290377">
                  <w:marLeft w:val="0"/>
                  <w:marRight w:val="0"/>
                  <w:marTop w:val="0"/>
                  <w:marBottom w:val="0"/>
                  <w:divBdr>
                    <w:top w:val="none" w:sz="0" w:space="0" w:color="auto"/>
                    <w:left w:val="none" w:sz="0" w:space="0" w:color="auto"/>
                    <w:bottom w:val="none" w:sz="0" w:space="0" w:color="auto"/>
                    <w:right w:val="none" w:sz="0" w:space="0" w:color="auto"/>
                  </w:divBdr>
                  <w:divsChild>
                    <w:div w:id="316956716">
                      <w:marLeft w:val="0"/>
                      <w:marRight w:val="0"/>
                      <w:marTop w:val="0"/>
                      <w:marBottom w:val="0"/>
                      <w:divBdr>
                        <w:top w:val="none" w:sz="0" w:space="0" w:color="auto"/>
                        <w:left w:val="none" w:sz="0" w:space="0" w:color="auto"/>
                        <w:bottom w:val="none" w:sz="0" w:space="0" w:color="auto"/>
                        <w:right w:val="none" w:sz="0" w:space="0" w:color="auto"/>
                      </w:divBdr>
                    </w:div>
                  </w:divsChild>
                </w:div>
                <w:div w:id="402145880">
                  <w:marLeft w:val="0"/>
                  <w:marRight w:val="0"/>
                  <w:marTop w:val="0"/>
                  <w:marBottom w:val="0"/>
                  <w:divBdr>
                    <w:top w:val="none" w:sz="0" w:space="0" w:color="auto"/>
                    <w:left w:val="none" w:sz="0" w:space="0" w:color="auto"/>
                    <w:bottom w:val="none" w:sz="0" w:space="0" w:color="auto"/>
                    <w:right w:val="none" w:sz="0" w:space="0" w:color="auto"/>
                  </w:divBdr>
                  <w:divsChild>
                    <w:div w:id="1488397248">
                      <w:marLeft w:val="0"/>
                      <w:marRight w:val="0"/>
                      <w:marTop w:val="0"/>
                      <w:marBottom w:val="0"/>
                      <w:divBdr>
                        <w:top w:val="none" w:sz="0" w:space="0" w:color="auto"/>
                        <w:left w:val="none" w:sz="0" w:space="0" w:color="auto"/>
                        <w:bottom w:val="none" w:sz="0" w:space="0" w:color="auto"/>
                        <w:right w:val="none" w:sz="0" w:space="0" w:color="auto"/>
                      </w:divBdr>
                    </w:div>
                  </w:divsChild>
                </w:div>
                <w:div w:id="567762401">
                  <w:marLeft w:val="0"/>
                  <w:marRight w:val="0"/>
                  <w:marTop w:val="0"/>
                  <w:marBottom w:val="0"/>
                  <w:divBdr>
                    <w:top w:val="none" w:sz="0" w:space="0" w:color="auto"/>
                    <w:left w:val="none" w:sz="0" w:space="0" w:color="auto"/>
                    <w:bottom w:val="none" w:sz="0" w:space="0" w:color="auto"/>
                    <w:right w:val="none" w:sz="0" w:space="0" w:color="auto"/>
                  </w:divBdr>
                  <w:divsChild>
                    <w:div w:id="239944134">
                      <w:marLeft w:val="0"/>
                      <w:marRight w:val="0"/>
                      <w:marTop w:val="0"/>
                      <w:marBottom w:val="0"/>
                      <w:divBdr>
                        <w:top w:val="none" w:sz="0" w:space="0" w:color="auto"/>
                        <w:left w:val="none" w:sz="0" w:space="0" w:color="auto"/>
                        <w:bottom w:val="none" w:sz="0" w:space="0" w:color="auto"/>
                        <w:right w:val="none" w:sz="0" w:space="0" w:color="auto"/>
                      </w:divBdr>
                    </w:div>
                    <w:div w:id="361322556">
                      <w:marLeft w:val="0"/>
                      <w:marRight w:val="0"/>
                      <w:marTop w:val="0"/>
                      <w:marBottom w:val="0"/>
                      <w:divBdr>
                        <w:top w:val="none" w:sz="0" w:space="0" w:color="auto"/>
                        <w:left w:val="none" w:sz="0" w:space="0" w:color="auto"/>
                        <w:bottom w:val="none" w:sz="0" w:space="0" w:color="auto"/>
                        <w:right w:val="none" w:sz="0" w:space="0" w:color="auto"/>
                      </w:divBdr>
                    </w:div>
                    <w:div w:id="1537808630">
                      <w:marLeft w:val="0"/>
                      <w:marRight w:val="0"/>
                      <w:marTop w:val="0"/>
                      <w:marBottom w:val="0"/>
                      <w:divBdr>
                        <w:top w:val="none" w:sz="0" w:space="0" w:color="auto"/>
                        <w:left w:val="none" w:sz="0" w:space="0" w:color="auto"/>
                        <w:bottom w:val="none" w:sz="0" w:space="0" w:color="auto"/>
                        <w:right w:val="none" w:sz="0" w:space="0" w:color="auto"/>
                      </w:divBdr>
                    </w:div>
                  </w:divsChild>
                </w:div>
                <w:div w:id="832186933">
                  <w:marLeft w:val="0"/>
                  <w:marRight w:val="0"/>
                  <w:marTop w:val="0"/>
                  <w:marBottom w:val="0"/>
                  <w:divBdr>
                    <w:top w:val="none" w:sz="0" w:space="0" w:color="auto"/>
                    <w:left w:val="none" w:sz="0" w:space="0" w:color="auto"/>
                    <w:bottom w:val="none" w:sz="0" w:space="0" w:color="auto"/>
                    <w:right w:val="none" w:sz="0" w:space="0" w:color="auto"/>
                  </w:divBdr>
                  <w:divsChild>
                    <w:div w:id="34475372">
                      <w:marLeft w:val="0"/>
                      <w:marRight w:val="0"/>
                      <w:marTop w:val="0"/>
                      <w:marBottom w:val="0"/>
                      <w:divBdr>
                        <w:top w:val="none" w:sz="0" w:space="0" w:color="auto"/>
                        <w:left w:val="none" w:sz="0" w:space="0" w:color="auto"/>
                        <w:bottom w:val="none" w:sz="0" w:space="0" w:color="auto"/>
                        <w:right w:val="none" w:sz="0" w:space="0" w:color="auto"/>
                      </w:divBdr>
                    </w:div>
                    <w:div w:id="706686662">
                      <w:marLeft w:val="0"/>
                      <w:marRight w:val="0"/>
                      <w:marTop w:val="0"/>
                      <w:marBottom w:val="0"/>
                      <w:divBdr>
                        <w:top w:val="none" w:sz="0" w:space="0" w:color="auto"/>
                        <w:left w:val="none" w:sz="0" w:space="0" w:color="auto"/>
                        <w:bottom w:val="none" w:sz="0" w:space="0" w:color="auto"/>
                        <w:right w:val="none" w:sz="0" w:space="0" w:color="auto"/>
                      </w:divBdr>
                    </w:div>
                    <w:div w:id="1053232573">
                      <w:marLeft w:val="0"/>
                      <w:marRight w:val="0"/>
                      <w:marTop w:val="0"/>
                      <w:marBottom w:val="0"/>
                      <w:divBdr>
                        <w:top w:val="none" w:sz="0" w:space="0" w:color="auto"/>
                        <w:left w:val="none" w:sz="0" w:space="0" w:color="auto"/>
                        <w:bottom w:val="none" w:sz="0" w:space="0" w:color="auto"/>
                        <w:right w:val="none" w:sz="0" w:space="0" w:color="auto"/>
                      </w:divBdr>
                    </w:div>
                    <w:div w:id="1899592249">
                      <w:marLeft w:val="0"/>
                      <w:marRight w:val="0"/>
                      <w:marTop w:val="0"/>
                      <w:marBottom w:val="0"/>
                      <w:divBdr>
                        <w:top w:val="none" w:sz="0" w:space="0" w:color="auto"/>
                        <w:left w:val="none" w:sz="0" w:space="0" w:color="auto"/>
                        <w:bottom w:val="none" w:sz="0" w:space="0" w:color="auto"/>
                        <w:right w:val="none" w:sz="0" w:space="0" w:color="auto"/>
                      </w:divBdr>
                    </w:div>
                    <w:div w:id="2030060296">
                      <w:marLeft w:val="0"/>
                      <w:marRight w:val="0"/>
                      <w:marTop w:val="0"/>
                      <w:marBottom w:val="0"/>
                      <w:divBdr>
                        <w:top w:val="none" w:sz="0" w:space="0" w:color="auto"/>
                        <w:left w:val="none" w:sz="0" w:space="0" w:color="auto"/>
                        <w:bottom w:val="none" w:sz="0" w:space="0" w:color="auto"/>
                        <w:right w:val="none" w:sz="0" w:space="0" w:color="auto"/>
                      </w:divBdr>
                    </w:div>
                  </w:divsChild>
                </w:div>
                <w:div w:id="1154687225">
                  <w:marLeft w:val="0"/>
                  <w:marRight w:val="0"/>
                  <w:marTop w:val="0"/>
                  <w:marBottom w:val="0"/>
                  <w:divBdr>
                    <w:top w:val="none" w:sz="0" w:space="0" w:color="auto"/>
                    <w:left w:val="none" w:sz="0" w:space="0" w:color="auto"/>
                    <w:bottom w:val="none" w:sz="0" w:space="0" w:color="auto"/>
                    <w:right w:val="none" w:sz="0" w:space="0" w:color="auto"/>
                  </w:divBdr>
                  <w:divsChild>
                    <w:div w:id="808595257">
                      <w:marLeft w:val="0"/>
                      <w:marRight w:val="0"/>
                      <w:marTop w:val="0"/>
                      <w:marBottom w:val="0"/>
                      <w:divBdr>
                        <w:top w:val="none" w:sz="0" w:space="0" w:color="auto"/>
                        <w:left w:val="none" w:sz="0" w:space="0" w:color="auto"/>
                        <w:bottom w:val="none" w:sz="0" w:space="0" w:color="auto"/>
                        <w:right w:val="none" w:sz="0" w:space="0" w:color="auto"/>
                      </w:divBdr>
                    </w:div>
                    <w:div w:id="1008210954">
                      <w:marLeft w:val="0"/>
                      <w:marRight w:val="0"/>
                      <w:marTop w:val="0"/>
                      <w:marBottom w:val="0"/>
                      <w:divBdr>
                        <w:top w:val="none" w:sz="0" w:space="0" w:color="auto"/>
                        <w:left w:val="none" w:sz="0" w:space="0" w:color="auto"/>
                        <w:bottom w:val="none" w:sz="0" w:space="0" w:color="auto"/>
                        <w:right w:val="none" w:sz="0" w:space="0" w:color="auto"/>
                      </w:divBdr>
                    </w:div>
                    <w:div w:id="1306885427">
                      <w:marLeft w:val="0"/>
                      <w:marRight w:val="0"/>
                      <w:marTop w:val="0"/>
                      <w:marBottom w:val="0"/>
                      <w:divBdr>
                        <w:top w:val="none" w:sz="0" w:space="0" w:color="auto"/>
                        <w:left w:val="none" w:sz="0" w:space="0" w:color="auto"/>
                        <w:bottom w:val="none" w:sz="0" w:space="0" w:color="auto"/>
                        <w:right w:val="none" w:sz="0" w:space="0" w:color="auto"/>
                      </w:divBdr>
                    </w:div>
                  </w:divsChild>
                </w:div>
                <w:div w:id="1197738904">
                  <w:marLeft w:val="0"/>
                  <w:marRight w:val="0"/>
                  <w:marTop w:val="0"/>
                  <w:marBottom w:val="0"/>
                  <w:divBdr>
                    <w:top w:val="none" w:sz="0" w:space="0" w:color="auto"/>
                    <w:left w:val="none" w:sz="0" w:space="0" w:color="auto"/>
                    <w:bottom w:val="none" w:sz="0" w:space="0" w:color="auto"/>
                    <w:right w:val="none" w:sz="0" w:space="0" w:color="auto"/>
                  </w:divBdr>
                  <w:divsChild>
                    <w:div w:id="45185751">
                      <w:marLeft w:val="0"/>
                      <w:marRight w:val="0"/>
                      <w:marTop w:val="0"/>
                      <w:marBottom w:val="0"/>
                      <w:divBdr>
                        <w:top w:val="none" w:sz="0" w:space="0" w:color="auto"/>
                        <w:left w:val="none" w:sz="0" w:space="0" w:color="auto"/>
                        <w:bottom w:val="none" w:sz="0" w:space="0" w:color="auto"/>
                        <w:right w:val="none" w:sz="0" w:space="0" w:color="auto"/>
                      </w:divBdr>
                    </w:div>
                  </w:divsChild>
                </w:div>
                <w:div w:id="1287589862">
                  <w:marLeft w:val="0"/>
                  <w:marRight w:val="0"/>
                  <w:marTop w:val="0"/>
                  <w:marBottom w:val="0"/>
                  <w:divBdr>
                    <w:top w:val="none" w:sz="0" w:space="0" w:color="auto"/>
                    <w:left w:val="none" w:sz="0" w:space="0" w:color="auto"/>
                    <w:bottom w:val="none" w:sz="0" w:space="0" w:color="auto"/>
                    <w:right w:val="none" w:sz="0" w:space="0" w:color="auto"/>
                  </w:divBdr>
                  <w:divsChild>
                    <w:div w:id="570385030">
                      <w:marLeft w:val="0"/>
                      <w:marRight w:val="0"/>
                      <w:marTop w:val="0"/>
                      <w:marBottom w:val="0"/>
                      <w:divBdr>
                        <w:top w:val="none" w:sz="0" w:space="0" w:color="auto"/>
                        <w:left w:val="none" w:sz="0" w:space="0" w:color="auto"/>
                        <w:bottom w:val="none" w:sz="0" w:space="0" w:color="auto"/>
                        <w:right w:val="none" w:sz="0" w:space="0" w:color="auto"/>
                      </w:divBdr>
                    </w:div>
                  </w:divsChild>
                </w:div>
                <w:div w:id="1723794057">
                  <w:marLeft w:val="0"/>
                  <w:marRight w:val="0"/>
                  <w:marTop w:val="0"/>
                  <w:marBottom w:val="0"/>
                  <w:divBdr>
                    <w:top w:val="none" w:sz="0" w:space="0" w:color="auto"/>
                    <w:left w:val="none" w:sz="0" w:space="0" w:color="auto"/>
                    <w:bottom w:val="none" w:sz="0" w:space="0" w:color="auto"/>
                    <w:right w:val="none" w:sz="0" w:space="0" w:color="auto"/>
                  </w:divBdr>
                  <w:divsChild>
                    <w:div w:id="149752537">
                      <w:marLeft w:val="0"/>
                      <w:marRight w:val="0"/>
                      <w:marTop w:val="0"/>
                      <w:marBottom w:val="0"/>
                      <w:divBdr>
                        <w:top w:val="none" w:sz="0" w:space="0" w:color="auto"/>
                        <w:left w:val="none" w:sz="0" w:space="0" w:color="auto"/>
                        <w:bottom w:val="none" w:sz="0" w:space="0" w:color="auto"/>
                        <w:right w:val="none" w:sz="0" w:space="0" w:color="auto"/>
                      </w:divBdr>
                    </w:div>
                    <w:div w:id="218591042">
                      <w:marLeft w:val="0"/>
                      <w:marRight w:val="0"/>
                      <w:marTop w:val="0"/>
                      <w:marBottom w:val="0"/>
                      <w:divBdr>
                        <w:top w:val="none" w:sz="0" w:space="0" w:color="auto"/>
                        <w:left w:val="none" w:sz="0" w:space="0" w:color="auto"/>
                        <w:bottom w:val="none" w:sz="0" w:space="0" w:color="auto"/>
                        <w:right w:val="none" w:sz="0" w:space="0" w:color="auto"/>
                      </w:divBdr>
                    </w:div>
                    <w:div w:id="299456838">
                      <w:marLeft w:val="0"/>
                      <w:marRight w:val="0"/>
                      <w:marTop w:val="0"/>
                      <w:marBottom w:val="0"/>
                      <w:divBdr>
                        <w:top w:val="none" w:sz="0" w:space="0" w:color="auto"/>
                        <w:left w:val="none" w:sz="0" w:space="0" w:color="auto"/>
                        <w:bottom w:val="none" w:sz="0" w:space="0" w:color="auto"/>
                        <w:right w:val="none" w:sz="0" w:space="0" w:color="auto"/>
                      </w:divBdr>
                    </w:div>
                    <w:div w:id="880626733">
                      <w:marLeft w:val="0"/>
                      <w:marRight w:val="0"/>
                      <w:marTop w:val="0"/>
                      <w:marBottom w:val="0"/>
                      <w:divBdr>
                        <w:top w:val="none" w:sz="0" w:space="0" w:color="auto"/>
                        <w:left w:val="none" w:sz="0" w:space="0" w:color="auto"/>
                        <w:bottom w:val="none" w:sz="0" w:space="0" w:color="auto"/>
                        <w:right w:val="none" w:sz="0" w:space="0" w:color="auto"/>
                      </w:divBdr>
                    </w:div>
                    <w:div w:id="963078587">
                      <w:marLeft w:val="0"/>
                      <w:marRight w:val="0"/>
                      <w:marTop w:val="0"/>
                      <w:marBottom w:val="0"/>
                      <w:divBdr>
                        <w:top w:val="none" w:sz="0" w:space="0" w:color="auto"/>
                        <w:left w:val="none" w:sz="0" w:space="0" w:color="auto"/>
                        <w:bottom w:val="none" w:sz="0" w:space="0" w:color="auto"/>
                        <w:right w:val="none" w:sz="0" w:space="0" w:color="auto"/>
                      </w:divBdr>
                    </w:div>
                    <w:div w:id="1198591633">
                      <w:marLeft w:val="0"/>
                      <w:marRight w:val="0"/>
                      <w:marTop w:val="0"/>
                      <w:marBottom w:val="0"/>
                      <w:divBdr>
                        <w:top w:val="none" w:sz="0" w:space="0" w:color="auto"/>
                        <w:left w:val="none" w:sz="0" w:space="0" w:color="auto"/>
                        <w:bottom w:val="none" w:sz="0" w:space="0" w:color="auto"/>
                        <w:right w:val="none" w:sz="0" w:space="0" w:color="auto"/>
                      </w:divBdr>
                    </w:div>
                    <w:div w:id="1241645465">
                      <w:marLeft w:val="0"/>
                      <w:marRight w:val="0"/>
                      <w:marTop w:val="0"/>
                      <w:marBottom w:val="0"/>
                      <w:divBdr>
                        <w:top w:val="none" w:sz="0" w:space="0" w:color="auto"/>
                        <w:left w:val="none" w:sz="0" w:space="0" w:color="auto"/>
                        <w:bottom w:val="none" w:sz="0" w:space="0" w:color="auto"/>
                        <w:right w:val="none" w:sz="0" w:space="0" w:color="auto"/>
                      </w:divBdr>
                    </w:div>
                    <w:div w:id="1454669451">
                      <w:marLeft w:val="0"/>
                      <w:marRight w:val="0"/>
                      <w:marTop w:val="0"/>
                      <w:marBottom w:val="0"/>
                      <w:divBdr>
                        <w:top w:val="none" w:sz="0" w:space="0" w:color="auto"/>
                        <w:left w:val="none" w:sz="0" w:space="0" w:color="auto"/>
                        <w:bottom w:val="none" w:sz="0" w:space="0" w:color="auto"/>
                        <w:right w:val="none" w:sz="0" w:space="0" w:color="auto"/>
                      </w:divBdr>
                    </w:div>
                    <w:div w:id="1558472733">
                      <w:marLeft w:val="0"/>
                      <w:marRight w:val="0"/>
                      <w:marTop w:val="0"/>
                      <w:marBottom w:val="0"/>
                      <w:divBdr>
                        <w:top w:val="none" w:sz="0" w:space="0" w:color="auto"/>
                        <w:left w:val="none" w:sz="0" w:space="0" w:color="auto"/>
                        <w:bottom w:val="none" w:sz="0" w:space="0" w:color="auto"/>
                        <w:right w:val="none" w:sz="0" w:space="0" w:color="auto"/>
                      </w:divBdr>
                    </w:div>
                    <w:div w:id="1581408348">
                      <w:marLeft w:val="0"/>
                      <w:marRight w:val="0"/>
                      <w:marTop w:val="0"/>
                      <w:marBottom w:val="0"/>
                      <w:divBdr>
                        <w:top w:val="none" w:sz="0" w:space="0" w:color="auto"/>
                        <w:left w:val="none" w:sz="0" w:space="0" w:color="auto"/>
                        <w:bottom w:val="none" w:sz="0" w:space="0" w:color="auto"/>
                        <w:right w:val="none" w:sz="0" w:space="0" w:color="auto"/>
                      </w:divBdr>
                    </w:div>
                    <w:div w:id="1672873476">
                      <w:marLeft w:val="0"/>
                      <w:marRight w:val="0"/>
                      <w:marTop w:val="0"/>
                      <w:marBottom w:val="0"/>
                      <w:divBdr>
                        <w:top w:val="none" w:sz="0" w:space="0" w:color="auto"/>
                        <w:left w:val="none" w:sz="0" w:space="0" w:color="auto"/>
                        <w:bottom w:val="none" w:sz="0" w:space="0" w:color="auto"/>
                        <w:right w:val="none" w:sz="0" w:space="0" w:color="auto"/>
                      </w:divBdr>
                    </w:div>
                    <w:div w:id="1796950651">
                      <w:marLeft w:val="0"/>
                      <w:marRight w:val="0"/>
                      <w:marTop w:val="0"/>
                      <w:marBottom w:val="0"/>
                      <w:divBdr>
                        <w:top w:val="none" w:sz="0" w:space="0" w:color="auto"/>
                        <w:left w:val="none" w:sz="0" w:space="0" w:color="auto"/>
                        <w:bottom w:val="none" w:sz="0" w:space="0" w:color="auto"/>
                        <w:right w:val="none" w:sz="0" w:space="0" w:color="auto"/>
                      </w:divBdr>
                    </w:div>
                    <w:div w:id="1921796025">
                      <w:marLeft w:val="0"/>
                      <w:marRight w:val="0"/>
                      <w:marTop w:val="0"/>
                      <w:marBottom w:val="0"/>
                      <w:divBdr>
                        <w:top w:val="none" w:sz="0" w:space="0" w:color="auto"/>
                        <w:left w:val="none" w:sz="0" w:space="0" w:color="auto"/>
                        <w:bottom w:val="none" w:sz="0" w:space="0" w:color="auto"/>
                        <w:right w:val="none" w:sz="0" w:space="0" w:color="auto"/>
                      </w:divBdr>
                    </w:div>
                    <w:div w:id="2121141534">
                      <w:marLeft w:val="0"/>
                      <w:marRight w:val="0"/>
                      <w:marTop w:val="0"/>
                      <w:marBottom w:val="0"/>
                      <w:divBdr>
                        <w:top w:val="none" w:sz="0" w:space="0" w:color="auto"/>
                        <w:left w:val="none" w:sz="0" w:space="0" w:color="auto"/>
                        <w:bottom w:val="none" w:sz="0" w:space="0" w:color="auto"/>
                        <w:right w:val="none" w:sz="0" w:space="0" w:color="auto"/>
                      </w:divBdr>
                    </w:div>
                  </w:divsChild>
                </w:div>
                <w:div w:id="1900090447">
                  <w:marLeft w:val="0"/>
                  <w:marRight w:val="0"/>
                  <w:marTop w:val="0"/>
                  <w:marBottom w:val="0"/>
                  <w:divBdr>
                    <w:top w:val="none" w:sz="0" w:space="0" w:color="auto"/>
                    <w:left w:val="none" w:sz="0" w:space="0" w:color="auto"/>
                    <w:bottom w:val="none" w:sz="0" w:space="0" w:color="auto"/>
                    <w:right w:val="none" w:sz="0" w:space="0" w:color="auto"/>
                  </w:divBdr>
                  <w:divsChild>
                    <w:div w:id="58748343">
                      <w:marLeft w:val="0"/>
                      <w:marRight w:val="0"/>
                      <w:marTop w:val="0"/>
                      <w:marBottom w:val="0"/>
                      <w:divBdr>
                        <w:top w:val="none" w:sz="0" w:space="0" w:color="auto"/>
                        <w:left w:val="none" w:sz="0" w:space="0" w:color="auto"/>
                        <w:bottom w:val="none" w:sz="0" w:space="0" w:color="auto"/>
                        <w:right w:val="none" w:sz="0" w:space="0" w:color="auto"/>
                      </w:divBdr>
                    </w:div>
                    <w:div w:id="328141693">
                      <w:marLeft w:val="0"/>
                      <w:marRight w:val="0"/>
                      <w:marTop w:val="0"/>
                      <w:marBottom w:val="0"/>
                      <w:divBdr>
                        <w:top w:val="none" w:sz="0" w:space="0" w:color="auto"/>
                        <w:left w:val="none" w:sz="0" w:space="0" w:color="auto"/>
                        <w:bottom w:val="none" w:sz="0" w:space="0" w:color="auto"/>
                        <w:right w:val="none" w:sz="0" w:space="0" w:color="auto"/>
                      </w:divBdr>
                    </w:div>
                    <w:div w:id="438716608">
                      <w:marLeft w:val="0"/>
                      <w:marRight w:val="0"/>
                      <w:marTop w:val="0"/>
                      <w:marBottom w:val="0"/>
                      <w:divBdr>
                        <w:top w:val="none" w:sz="0" w:space="0" w:color="auto"/>
                        <w:left w:val="none" w:sz="0" w:space="0" w:color="auto"/>
                        <w:bottom w:val="none" w:sz="0" w:space="0" w:color="auto"/>
                        <w:right w:val="none" w:sz="0" w:space="0" w:color="auto"/>
                      </w:divBdr>
                    </w:div>
                    <w:div w:id="624971231">
                      <w:marLeft w:val="0"/>
                      <w:marRight w:val="0"/>
                      <w:marTop w:val="0"/>
                      <w:marBottom w:val="0"/>
                      <w:divBdr>
                        <w:top w:val="none" w:sz="0" w:space="0" w:color="auto"/>
                        <w:left w:val="none" w:sz="0" w:space="0" w:color="auto"/>
                        <w:bottom w:val="none" w:sz="0" w:space="0" w:color="auto"/>
                        <w:right w:val="none" w:sz="0" w:space="0" w:color="auto"/>
                      </w:divBdr>
                    </w:div>
                    <w:div w:id="632566923">
                      <w:marLeft w:val="0"/>
                      <w:marRight w:val="0"/>
                      <w:marTop w:val="0"/>
                      <w:marBottom w:val="0"/>
                      <w:divBdr>
                        <w:top w:val="none" w:sz="0" w:space="0" w:color="auto"/>
                        <w:left w:val="none" w:sz="0" w:space="0" w:color="auto"/>
                        <w:bottom w:val="none" w:sz="0" w:space="0" w:color="auto"/>
                        <w:right w:val="none" w:sz="0" w:space="0" w:color="auto"/>
                      </w:divBdr>
                    </w:div>
                    <w:div w:id="644748479">
                      <w:marLeft w:val="0"/>
                      <w:marRight w:val="0"/>
                      <w:marTop w:val="0"/>
                      <w:marBottom w:val="0"/>
                      <w:divBdr>
                        <w:top w:val="none" w:sz="0" w:space="0" w:color="auto"/>
                        <w:left w:val="none" w:sz="0" w:space="0" w:color="auto"/>
                        <w:bottom w:val="none" w:sz="0" w:space="0" w:color="auto"/>
                        <w:right w:val="none" w:sz="0" w:space="0" w:color="auto"/>
                      </w:divBdr>
                    </w:div>
                    <w:div w:id="732118112">
                      <w:marLeft w:val="0"/>
                      <w:marRight w:val="0"/>
                      <w:marTop w:val="0"/>
                      <w:marBottom w:val="0"/>
                      <w:divBdr>
                        <w:top w:val="none" w:sz="0" w:space="0" w:color="auto"/>
                        <w:left w:val="none" w:sz="0" w:space="0" w:color="auto"/>
                        <w:bottom w:val="none" w:sz="0" w:space="0" w:color="auto"/>
                        <w:right w:val="none" w:sz="0" w:space="0" w:color="auto"/>
                      </w:divBdr>
                    </w:div>
                    <w:div w:id="833573170">
                      <w:marLeft w:val="0"/>
                      <w:marRight w:val="0"/>
                      <w:marTop w:val="0"/>
                      <w:marBottom w:val="0"/>
                      <w:divBdr>
                        <w:top w:val="none" w:sz="0" w:space="0" w:color="auto"/>
                        <w:left w:val="none" w:sz="0" w:space="0" w:color="auto"/>
                        <w:bottom w:val="none" w:sz="0" w:space="0" w:color="auto"/>
                        <w:right w:val="none" w:sz="0" w:space="0" w:color="auto"/>
                      </w:divBdr>
                    </w:div>
                    <w:div w:id="1032337428">
                      <w:marLeft w:val="0"/>
                      <w:marRight w:val="0"/>
                      <w:marTop w:val="0"/>
                      <w:marBottom w:val="0"/>
                      <w:divBdr>
                        <w:top w:val="none" w:sz="0" w:space="0" w:color="auto"/>
                        <w:left w:val="none" w:sz="0" w:space="0" w:color="auto"/>
                        <w:bottom w:val="none" w:sz="0" w:space="0" w:color="auto"/>
                        <w:right w:val="none" w:sz="0" w:space="0" w:color="auto"/>
                      </w:divBdr>
                    </w:div>
                    <w:div w:id="1365056515">
                      <w:marLeft w:val="0"/>
                      <w:marRight w:val="0"/>
                      <w:marTop w:val="0"/>
                      <w:marBottom w:val="0"/>
                      <w:divBdr>
                        <w:top w:val="none" w:sz="0" w:space="0" w:color="auto"/>
                        <w:left w:val="none" w:sz="0" w:space="0" w:color="auto"/>
                        <w:bottom w:val="none" w:sz="0" w:space="0" w:color="auto"/>
                        <w:right w:val="none" w:sz="0" w:space="0" w:color="auto"/>
                      </w:divBdr>
                    </w:div>
                    <w:div w:id="1552304898">
                      <w:marLeft w:val="0"/>
                      <w:marRight w:val="0"/>
                      <w:marTop w:val="0"/>
                      <w:marBottom w:val="0"/>
                      <w:divBdr>
                        <w:top w:val="none" w:sz="0" w:space="0" w:color="auto"/>
                        <w:left w:val="none" w:sz="0" w:space="0" w:color="auto"/>
                        <w:bottom w:val="none" w:sz="0" w:space="0" w:color="auto"/>
                        <w:right w:val="none" w:sz="0" w:space="0" w:color="auto"/>
                      </w:divBdr>
                    </w:div>
                    <w:div w:id="1650474830">
                      <w:marLeft w:val="0"/>
                      <w:marRight w:val="0"/>
                      <w:marTop w:val="0"/>
                      <w:marBottom w:val="0"/>
                      <w:divBdr>
                        <w:top w:val="none" w:sz="0" w:space="0" w:color="auto"/>
                        <w:left w:val="none" w:sz="0" w:space="0" w:color="auto"/>
                        <w:bottom w:val="none" w:sz="0" w:space="0" w:color="auto"/>
                        <w:right w:val="none" w:sz="0" w:space="0" w:color="auto"/>
                      </w:divBdr>
                    </w:div>
                    <w:div w:id="1757945251">
                      <w:marLeft w:val="0"/>
                      <w:marRight w:val="0"/>
                      <w:marTop w:val="0"/>
                      <w:marBottom w:val="0"/>
                      <w:divBdr>
                        <w:top w:val="none" w:sz="0" w:space="0" w:color="auto"/>
                        <w:left w:val="none" w:sz="0" w:space="0" w:color="auto"/>
                        <w:bottom w:val="none" w:sz="0" w:space="0" w:color="auto"/>
                        <w:right w:val="none" w:sz="0" w:space="0" w:color="auto"/>
                      </w:divBdr>
                    </w:div>
                    <w:div w:id="1821926110">
                      <w:marLeft w:val="0"/>
                      <w:marRight w:val="0"/>
                      <w:marTop w:val="0"/>
                      <w:marBottom w:val="0"/>
                      <w:divBdr>
                        <w:top w:val="none" w:sz="0" w:space="0" w:color="auto"/>
                        <w:left w:val="none" w:sz="0" w:space="0" w:color="auto"/>
                        <w:bottom w:val="none" w:sz="0" w:space="0" w:color="auto"/>
                        <w:right w:val="none" w:sz="0" w:space="0" w:color="auto"/>
                      </w:divBdr>
                    </w:div>
                    <w:div w:id="20092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23087">
          <w:marLeft w:val="0"/>
          <w:marRight w:val="0"/>
          <w:marTop w:val="0"/>
          <w:marBottom w:val="0"/>
          <w:divBdr>
            <w:top w:val="none" w:sz="0" w:space="0" w:color="auto"/>
            <w:left w:val="none" w:sz="0" w:space="0" w:color="auto"/>
            <w:bottom w:val="none" w:sz="0" w:space="0" w:color="auto"/>
            <w:right w:val="none" w:sz="0" w:space="0" w:color="auto"/>
          </w:divBdr>
        </w:div>
        <w:div w:id="939216826">
          <w:marLeft w:val="0"/>
          <w:marRight w:val="0"/>
          <w:marTop w:val="0"/>
          <w:marBottom w:val="0"/>
          <w:divBdr>
            <w:top w:val="none" w:sz="0" w:space="0" w:color="auto"/>
            <w:left w:val="none" w:sz="0" w:space="0" w:color="auto"/>
            <w:bottom w:val="none" w:sz="0" w:space="0" w:color="auto"/>
            <w:right w:val="none" w:sz="0" w:space="0" w:color="auto"/>
          </w:divBdr>
        </w:div>
        <w:div w:id="946541279">
          <w:marLeft w:val="0"/>
          <w:marRight w:val="0"/>
          <w:marTop w:val="0"/>
          <w:marBottom w:val="0"/>
          <w:divBdr>
            <w:top w:val="none" w:sz="0" w:space="0" w:color="auto"/>
            <w:left w:val="none" w:sz="0" w:space="0" w:color="auto"/>
            <w:bottom w:val="none" w:sz="0" w:space="0" w:color="auto"/>
            <w:right w:val="none" w:sz="0" w:space="0" w:color="auto"/>
          </w:divBdr>
        </w:div>
        <w:div w:id="994451200">
          <w:marLeft w:val="0"/>
          <w:marRight w:val="0"/>
          <w:marTop w:val="0"/>
          <w:marBottom w:val="0"/>
          <w:divBdr>
            <w:top w:val="none" w:sz="0" w:space="0" w:color="auto"/>
            <w:left w:val="none" w:sz="0" w:space="0" w:color="auto"/>
            <w:bottom w:val="none" w:sz="0" w:space="0" w:color="auto"/>
            <w:right w:val="none" w:sz="0" w:space="0" w:color="auto"/>
          </w:divBdr>
        </w:div>
        <w:div w:id="1012494715">
          <w:marLeft w:val="0"/>
          <w:marRight w:val="0"/>
          <w:marTop w:val="0"/>
          <w:marBottom w:val="0"/>
          <w:divBdr>
            <w:top w:val="none" w:sz="0" w:space="0" w:color="auto"/>
            <w:left w:val="none" w:sz="0" w:space="0" w:color="auto"/>
            <w:bottom w:val="none" w:sz="0" w:space="0" w:color="auto"/>
            <w:right w:val="none" w:sz="0" w:space="0" w:color="auto"/>
          </w:divBdr>
        </w:div>
        <w:div w:id="1031614240">
          <w:marLeft w:val="0"/>
          <w:marRight w:val="0"/>
          <w:marTop w:val="0"/>
          <w:marBottom w:val="0"/>
          <w:divBdr>
            <w:top w:val="none" w:sz="0" w:space="0" w:color="auto"/>
            <w:left w:val="none" w:sz="0" w:space="0" w:color="auto"/>
            <w:bottom w:val="none" w:sz="0" w:space="0" w:color="auto"/>
            <w:right w:val="none" w:sz="0" w:space="0" w:color="auto"/>
          </w:divBdr>
        </w:div>
        <w:div w:id="1033462156">
          <w:marLeft w:val="0"/>
          <w:marRight w:val="0"/>
          <w:marTop w:val="0"/>
          <w:marBottom w:val="0"/>
          <w:divBdr>
            <w:top w:val="none" w:sz="0" w:space="0" w:color="auto"/>
            <w:left w:val="none" w:sz="0" w:space="0" w:color="auto"/>
            <w:bottom w:val="none" w:sz="0" w:space="0" w:color="auto"/>
            <w:right w:val="none" w:sz="0" w:space="0" w:color="auto"/>
          </w:divBdr>
        </w:div>
        <w:div w:id="1057320388">
          <w:marLeft w:val="0"/>
          <w:marRight w:val="0"/>
          <w:marTop w:val="0"/>
          <w:marBottom w:val="0"/>
          <w:divBdr>
            <w:top w:val="none" w:sz="0" w:space="0" w:color="auto"/>
            <w:left w:val="none" w:sz="0" w:space="0" w:color="auto"/>
            <w:bottom w:val="none" w:sz="0" w:space="0" w:color="auto"/>
            <w:right w:val="none" w:sz="0" w:space="0" w:color="auto"/>
          </w:divBdr>
        </w:div>
        <w:div w:id="1060053362">
          <w:marLeft w:val="0"/>
          <w:marRight w:val="0"/>
          <w:marTop w:val="0"/>
          <w:marBottom w:val="0"/>
          <w:divBdr>
            <w:top w:val="none" w:sz="0" w:space="0" w:color="auto"/>
            <w:left w:val="none" w:sz="0" w:space="0" w:color="auto"/>
            <w:bottom w:val="none" w:sz="0" w:space="0" w:color="auto"/>
            <w:right w:val="none" w:sz="0" w:space="0" w:color="auto"/>
          </w:divBdr>
        </w:div>
        <w:div w:id="1173910221">
          <w:marLeft w:val="0"/>
          <w:marRight w:val="0"/>
          <w:marTop w:val="0"/>
          <w:marBottom w:val="0"/>
          <w:divBdr>
            <w:top w:val="none" w:sz="0" w:space="0" w:color="auto"/>
            <w:left w:val="none" w:sz="0" w:space="0" w:color="auto"/>
            <w:bottom w:val="none" w:sz="0" w:space="0" w:color="auto"/>
            <w:right w:val="none" w:sz="0" w:space="0" w:color="auto"/>
          </w:divBdr>
        </w:div>
        <w:div w:id="1175147863">
          <w:marLeft w:val="0"/>
          <w:marRight w:val="0"/>
          <w:marTop w:val="0"/>
          <w:marBottom w:val="0"/>
          <w:divBdr>
            <w:top w:val="none" w:sz="0" w:space="0" w:color="auto"/>
            <w:left w:val="none" w:sz="0" w:space="0" w:color="auto"/>
            <w:bottom w:val="none" w:sz="0" w:space="0" w:color="auto"/>
            <w:right w:val="none" w:sz="0" w:space="0" w:color="auto"/>
          </w:divBdr>
        </w:div>
        <w:div w:id="1205026558">
          <w:marLeft w:val="0"/>
          <w:marRight w:val="0"/>
          <w:marTop w:val="0"/>
          <w:marBottom w:val="0"/>
          <w:divBdr>
            <w:top w:val="none" w:sz="0" w:space="0" w:color="auto"/>
            <w:left w:val="none" w:sz="0" w:space="0" w:color="auto"/>
            <w:bottom w:val="none" w:sz="0" w:space="0" w:color="auto"/>
            <w:right w:val="none" w:sz="0" w:space="0" w:color="auto"/>
          </w:divBdr>
        </w:div>
        <w:div w:id="1241674114">
          <w:marLeft w:val="0"/>
          <w:marRight w:val="0"/>
          <w:marTop w:val="0"/>
          <w:marBottom w:val="0"/>
          <w:divBdr>
            <w:top w:val="none" w:sz="0" w:space="0" w:color="auto"/>
            <w:left w:val="none" w:sz="0" w:space="0" w:color="auto"/>
            <w:bottom w:val="none" w:sz="0" w:space="0" w:color="auto"/>
            <w:right w:val="none" w:sz="0" w:space="0" w:color="auto"/>
          </w:divBdr>
        </w:div>
        <w:div w:id="1402019607">
          <w:marLeft w:val="0"/>
          <w:marRight w:val="0"/>
          <w:marTop w:val="0"/>
          <w:marBottom w:val="0"/>
          <w:divBdr>
            <w:top w:val="none" w:sz="0" w:space="0" w:color="auto"/>
            <w:left w:val="none" w:sz="0" w:space="0" w:color="auto"/>
            <w:bottom w:val="none" w:sz="0" w:space="0" w:color="auto"/>
            <w:right w:val="none" w:sz="0" w:space="0" w:color="auto"/>
          </w:divBdr>
        </w:div>
        <w:div w:id="1461802577">
          <w:marLeft w:val="0"/>
          <w:marRight w:val="0"/>
          <w:marTop w:val="0"/>
          <w:marBottom w:val="0"/>
          <w:divBdr>
            <w:top w:val="none" w:sz="0" w:space="0" w:color="auto"/>
            <w:left w:val="none" w:sz="0" w:space="0" w:color="auto"/>
            <w:bottom w:val="none" w:sz="0" w:space="0" w:color="auto"/>
            <w:right w:val="none" w:sz="0" w:space="0" w:color="auto"/>
          </w:divBdr>
        </w:div>
        <w:div w:id="1472938070">
          <w:marLeft w:val="0"/>
          <w:marRight w:val="0"/>
          <w:marTop w:val="0"/>
          <w:marBottom w:val="0"/>
          <w:divBdr>
            <w:top w:val="none" w:sz="0" w:space="0" w:color="auto"/>
            <w:left w:val="none" w:sz="0" w:space="0" w:color="auto"/>
            <w:bottom w:val="none" w:sz="0" w:space="0" w:color="auto"/>
            <w:right w:val="none" w:sz="0" w:space="0" w:color="auto"/>
          </w:divBdr>
        </w:div>
        <w:div w:id="1475364978">
          <w:marLeft w:val="0"/>
          <w:marRight w:val="0"/>
          <w:marTop w:val="0"/>
          <w:marBottom w:val="0"/>
          <w:divBdr>
            <w:top w:val="none" w:sz="0" w:space="0" w:color="auto"/>
            <w:left w:val="none" w:sz="0" w:space="0" w:color="auto"/>
            <w:bottom w:val="none" w:sz="0" w:space="0" w:color="auto"/>
            <w:right w:val="none" w:sz="0" w:space="0" w:color="auto"/>
          </w:divBdr>
        </w:div>
        <w:div w:id="1524128558">
          <w:marLeft w:val="0"/>
          <w:marRight w:val="0"/>
          <w:marTop w:val="0"/>
          <w:marBottom w:val="0"/>
          <w:divBdr>
            <w:top w:val="none" w:sz="0" w:space="0" w:color="auto"/>
            <w:left w:val="none" w:sz="0" w:space="0" w:color="auto"/>
            <w:bottom w:val="none" w:sz="0" w:space="0" w:color="auto"/>
            <w:right w:val="none" w:sz="0" w:space="0" w:color="auto"/>
          </w:divBdr>
        </w:div>
        <w:div w:id="1525435614">
          <w:marLeft w:val="0"/>
          <w:marRight w:val="0"/>
          <w:marTop w:val="0"/>
          <w:marBottom w:val="0"/>
          <w:divBdr>
            <w:top w:val="none" w:sz="0" w:space="0" w:color="auto"/>
            <w:left w:val="none" w:sz="0" w:space="0" w:color="auto"/>
            <w:bottom w:val="none" w:sz="0" w:space="0" w:color="auto"/>
            <w:right w:val="none" w:sz="0" w:space="0" w:color="auto"/>
          </w:divBdr>
        </w:div>
        <w:div w:id="1527523053">
          <w:marLeft w:val="0"/>
          <w:marRight w:val="0"/>
          <w:marTop w:val="0"/>
          <w:marBottom w:val="0"/>
          <w:divBdr>
            <w:top w:val="none" w:sz="0" w:space="0" w:color="auto"/>
            <w:left w:val="none" w:sz="0" w:space="0" w:color="auto"/>
            <w:bottom w:val="none" w:sz="0" w:space="0" w:color="auto"/>
            <w:right w:val="none" w:sz="0" w:space="0" w:color="auto"/>
          </w:divBdr>
        </w:div>
        <w:div w:id="1541867269">
          <w:marLeft w:val="0"/>
          <w:marRight w:val="0"/>
          <w:marTop w:val="0"/>
          <w:marBottom w:val="0"/>
          <w:divBdr>
            <w:top w:val="none" w:sz="0" w:space="0" w:color="auto"/>
            <w:left w:val="none" w:sz="0" w:space="0" w:color="auto"/>
            <w:bottom w:val="none" w:sz="0" w:space="0" w:color="auto"/>
            <w:right w:val="none" w:sz="0" w:space="0" w:color="auto"/>
          </w:divBdr>
        </w:div>
        <w:div w:id="1580483141">
          <w:marLeft w:val="0"/>
          <w:marRight w:val="0"/>
          <w:marTop w:val="0"/>
          <w:marBottom w:val="0"/>
          <w:divBdr>
            <w:top w:val="none" w:sz="0" w:space="0" w:color="auto"/>
            <w:left w:val="none" w:sz="0" w:space="0" w:color="auto"/>
            <w:bottom w:val="none" w:sz="0" w:space="0" w:color="auto"/>
            <w:right w:val="none" w:sz="0" w:space="0" w:color="auto"/>
          </w:divBdr>
        </w:div>
        <w:div w:id="1611545523">
          <w:marLeft w:val="0"/>
          <w:marRight w:val="0"/>
          <w:marTop w:val="0"/>
          <w:marBottom w:val="0"/>
          <w:divBdr>
            <w:top w:val="none" w:sz="0" w:space="0" w:color="auto"/>
            <w:left w:val="none" w:sz="0" w:space="0" w:color="auto"/>
            <w:bottom w:val="none" w:sz="0" w:space="0" w:color="auto"/>
            <w:right w:val="none" w:sz="0" w:space="0" w:color="auto"/>
          </w:divBdr>
        </w:div>
        <w:div w:id="1629242725">
          <w:marLeft w:val="0"/>
          <w:marRight w:val="0"/>
          <w:marTop w:val="0"/>
          <w:marBottom w:val="0"/>
          <w:divBdr>
            <w:top w:val="none" w:sz="0" w:space="0" w:color="auto"/>
            <w:left w:val="none" w:sz="0" w:space="0" w:color="auto"/>
            <w:bottom w:val="none" w:sz="0" w:space="0" w:color="auto"/>
            <w:right w:val="none" w:sz="0" w:space="0" w:color="auto"/>
          </w:divBdr>
        </w:div>
        <w:div w:id="1640528960">
          <w:marLeft w:val="0"/>
          <w:marRight w:val="0"/>
          <w:marTop w:val="0"/>
          <w:marBottom w:val="0"/>
          <w:divBdr>
            <w:top w:val="none" w:sz="0" w:space="0" w:color="auto"/>
            <w:left w:val="none" w:sz="0" w:space="0" w:color="auto"/>
            <w:bottom w:val="none" w:sz="0" w:space="0" w:color="auto"/>
            <w:right w:val="none" w:sz="0" w:space="0" w:color="auto"/>
          </w:divBdr>
        </w:div>
        <w:div w:id="1688484941">
          <w:marLeft w:val="0"/>
          <w:marRight w:val="0"/>
          <w:marTop w:val="0"/>
          <w:marBottom w:val="0"/>
          <w:divBdr>
            <w:top w:val="none" w:sz="0" w:space="0" w:color="auto"/>
            <w:left w:val="none" w:sz="0" w:space="0" w:color="auto"/>
            <w:bottom w:val="none" w:sz="0" w:space="0" w:color="auto"/>
            <w:right w:val="none" w:sz="0" w:space="0" w:color="auto"/>
          </w:divBdr>
        </w:div>
        <w:div w:id="1731149050">
          <w:marLeft w:val="0"/>
          <w:marRight w:val="0"/>
          <w:marTop w:val="0"/>
          <w:marBottom w:val="0"/>
          <w:divBdr>
            <w:top w:val="none" w:sz="0" w:space="0" w:color="auto"/>
            <w:left w:val="none" w:sz="0" w:space="0" w:color="auto"/>
            <w:bottom w:val="none" w:sz="0" w:space="0" w:color="auto"/>
            <w:right w:val="none" w:sz="0" w:space="0" w:color="auto"/>
          </w:divBdr>
        </w:div>
        <w:div w:id="1762097582">
          <w:marLeft w:val="0"/>
          <w:marRight w:val="0"/>
          <w:marTop w:val="0"/>
          <w:marBottom w:val="0"/>
          <w:divBdr>
            <w:top w:val="none" w:sz="0" w:space="0" w:color="auto"/>
            <w:left w:val="none" w:sz="0" w:space="0" w:color="auto"/>
            <w:bottom w:val="none" w:sz="0" w:space="0" w:color="auto"/>
            <w:right w:val="none" w:sz="0" w:space="0" w:color="auto"/>
          </w:divBdr>
        </w:div>
        <w:div w:id="1804999339">
          <w:marLeft w:val="0"/>
          <w:marRight w:val="0"/>
          <w:marTop w:val="0"/>
          <w:marBottom w:val="0"/>
          <w:divBdr>
            <w:top w:val="none" w:sz="0" w:space="0" w:color="auto"/>
            <w:left w:val="none" w:sz="0" w:space="0" w:color="auto"/>
            <w:bottom w:val="none" w:sz="0" w:space="0" w:color="auto"/>
            <w:right w:val="none" w:sz="0" w:space="0" w:color="auto"/>
          </w:divBdr>
        </w:div>
        <w:div w:id="1839299180">
          <w:marLeft w:val="0"/>
          <w:marRight w:val="0"/>
          <w:marTop w:val="0"/>
          <w:marBottom w:val="0"/>
          <w:divBdr>
            <w:top w:val="none" w:sz="0" w:space="0" w:color="auto"/>
            <w:left w:val="none" w:sz="0" w:space="0" w:color="auto"/>
            <w:bottom w:val="none" w:sz="0" w:space="0" w:color="auto"/>
            <w:right w:val="none" w:sz="0" w:space="0" w:color="auto"/>
          </w:divBdr>
        </w:div>
        <w:div w:id="1843932724">
          <w:marLeft w:val="0"/>
          <w:marRight w:val="0"/>
          <w:marTop w:val="0"/>
          <w:marBottom w:val="0"/>
          <w:divBdr>
            <w:top w:val="none" w:sz="0" w:space="0" w:color="auto"/>
            <w:left w:val="none" w:sz="0" w:space="0" w:color="auto"/>
            <w:bottom w:val="none" w:sz="0" w:space="0" w:color="auto"/>
            <w:right w:val="none" w:sz="0" w:space="0" w:color="auto"/>
          </w:divBdr>
        </w:div>
        <w:div w:id="1899319229">
          <w:marLeft w:val="0"/>
          <w:marRight w:val="0"/>
          <w:marTop w:val="0"/>
          <w:marBottom w:val="0"/>
          <w:divBdr>
            <w:top w:val="none" w:sz="0" w:space="0" w:color="auto"/>
            <w:left w:val="none" w:sz="0" w:space="0" w:color="auto"/>
            <w:bottom w:val="none" w:sz="0" w:space="0" w:color="auto"/>
            <w:right w:val="none" w:sz="0" w:space="0" w:color="auto"/>
          </w:divBdr>
        </w:div>
      </w:divsChild>
    </w:div>
    <w:div w:id="592740050">
      <w:bodyDiv w:val="1"/>
      <w:marLeft w:val="0"/>
      <w:marRight w:val="0"/>
      <w:marTop w:val="0"/>
      <w:marBottom w:val="0"/>
      <w:divBdr>
        <w:top w:val="none" w:sz="0" w:space="0" w:color="auto"/>
        <w:left w:val="none" w:sz="0" w:space="0" w:color="auto"/>
        <w:bottom w:val="none" w:sz="0" w:space="0" w:color="auto"/>
        <w:right w:val="none" w:sz="0" w:space="0" w:color="auto"/>
      </w:divBdr>
    </w:div>
    <w:div w:id="668140320">
      <w:bodyDiv w:val="1"/>
      <w:marLeft w:val="0"/>
      <w:marRight w:val="0"/>
      <w:marTop w:val="0"/>
      <w:marBottom w:val="0"/>
      <w:divBdr>
        <w:top w:val="none" w:sz="0" w:space="0" w:color="auto"/>
        <w:left w:val="none" w:sz="0" w:space="0" w:color="auto"/>
        <w:bottom w:val="none" w:sz="0" w:space="0" w:color="auto"/>
        <w:right w:val="none" w:sz="0" w:space="0" w:color="auto"/>
      </w:divBdr>
    </w:div>
    <w:div w:id="685909196">
      <w:bodyDiv w:val="1"/>
      <w:marLeft w:val="0"/>
      <w:marRight w:val="0"/>
      <w:marTop w:val="0"/>
      <w:marBottom w:val="0"/>
      <w:divBdr>
        <w:top w:val="none" w:sz="0" w:space="0" w:color="auto"/>
        <w:left w:val="none" w:sz="0" w:space="0" w:color="auto"/>
        <w:bottom w:val="none" w:sz="0" w:space="0" w:color="auto"/>
        <w:right w:val="none" w:sz="0" w:space="0" w:color="auto"/>
      </w:divBdr>
    </w:div>
    <w:div w:id="814179889">
      <w:bodyDiv w:val="1"/>
      <w:marLeft w:val="0"/>
      <w:marRight w:val="0"/>
      <w:marTop w:val="0"/>
      <w:marBottom w:val="0"/>
      <w:divBdr>
        <w:top w:val="none" w:sz="0" w:space="0" w:color="auto"/>
        <w:left w:val="none" w:sz="0" w:space="0" w:color="auto"/>
        <w:bottom w:val="none" w:sz="0" w:space="0" w:color="auto"/>
        <w:right w:val="none" w:sz="0" w:space="0" w:color="auto"/>
      </w:divBdr>
    </w:div>
    <w:div w:id="978193870">
      <w:bodyDiv w:val="1"/>
      <w:marLeft w:val="0"/>
      <w:marRight w:val="0"/>
      <w:marTop w:val="0"/>
      <w:marBottom w:val="0"/>
      <w:divBdr>
        <w:top w:val="none" w:sz="0" w:space="0" w:color="auto"/>
        <w:left w:val="none" w:sz="0" w:space="0" w:color="auto"/>
        <w:bottom w:val="none" w:sz="0" w:space="0" w:color="auto"/>
        <w:right w:val="none" w:sz="0" w:space="0" w:color="auto"/>
      </w:divBdr>
    </w:div>
    <w:div w:id="992372309">
      <w:bodyDiv w:val="1"/>
      <w:marLeft w:val="0"/>
      <w:marRight w:val="0"/>
      <w:marTop w:val="0"/>
      <w:marBottom w:val="0"/>
      <w:divBdr>
        <w:top w:val="none" w:sz="0" w:space="0" w:color="auto"/>
        <w:left w:val="none" w:sz="0" w:space="0" w:color="auto"/>
        <w:bottom w:val="none" w:sz="0" w:space="0" w:color="auto"/>
        <w:right w:val="none" w:sz="0" w:space="0" w:color="auto"/>
      </w:divBdr>
    </w:div>
    <w:div w:id="1086071352">
      <w:bodyDiv w:val="1"/>
      <w:marLeft w:val="0"/>
      <w:marRight w:val="0"/>
      <w:marTop w:val="0"/>
      <w:marBottom w:val="0"/>
      <w:divBdr>
        <w:top w:val="none" w:sz="0" w:space="0" w:color="auto"/>
        <w:left w:val="none" w:sz="0" w:space="0" w:color="auto"/>
        <w:bottom w:val="none" w:sz="0" w:space="0" w:color="auto"/>
        <w:right w:val="none" w:sz="0" w:space="0" w:color="auto"/>
      </w:divBdr>
    </w:div>
    <w:div w:id="1096712097">
      <w:bodyDiv w:val="1"/>
      <w:marLeft w:val="0"/>
      <w:marRight w:val="0"/>
      <w:marTop w:val="0"/>
      <w:marBottom w:val="0"/>
      <w:divBdr>
        <w:top w:val="none" w:sz="0" w:space="0" w:color="auto"/>
        <w:left w:val="none" w:sz="0" w:space="0" w:color="auto"/>
        <w:bottom w:val="none" w:sz="0" w:space="0" w:color="auto"/>
        <w:right w:val="none" w:sz="0" w:space="0" w:color="auto"/>
      </w:divBdr>
    </w:div>
    <w:div w:id="1139418846">
      <w:bodyDiv w:val="1"/>
      <w:marLeft w:val="0"/>
      <w:marRight w:val="0"/>
      <w:marTop w:val="0"/>
      <w:marBottom w:val="0"/>
      <w:divBdr>
        <w:top w:val="none" w:sz="0" w:space="0" w:color="auto"/>
        <w:left w:val="none" w:sz="0" w:space="0" w:color="auto"/>
        <w:bottom w:val="none" w:sz="0" w:space="0" w:color="auto"/>
        <w:right w:val="none" w:sz="0" w:space="0" w:color="auto"/>
      </w:divBdr>
    </w:div>
    <w:div w:id="1170438898">
      <w:bodyDiv w:val="1"/>
      <w:marLeft w:val="0"/>
      <w:marRight w:val="0"/>
      <w:marTop w:val="0"/>
      <w:marBottom w:val="0"/>
      <w:divBdr>
        <w:top w:val="none" w:sz="0" w:space="0" w:color="auto"/>
        <w:left w:val="none" w:sz="0" w:space="0" w:color="auto"/>
        <w:bottom w:val="none" w:sz="0" w:space="0" w:color="auto"/>
        <w:right w:val="none" w:sz="0" w:space="0" w:color="auto"/>
      </w:divBdr>
      <w:divsChild>
        <w:div w:id="1633708398">
          <w:marLeft w:val="0"/>
          <w:marRight w:val="0"/>
          <w:marTop w:val="0"/>
          <w:marBottom w:val="0"/>
          <w:divBdr>
            <w:top w:val="none" w:sz="0" w:space="0" w:color="auto"/>
            <w:left w:val="none" w:sz="0" w:space="0" w:color="auto"/>
            <w:bottom w:val="none" w:sz="0" w:space="0" w:color="auto"/>
            <w:right w:val="none" w:sz="0" w:space="0" w:color="auto"/>
          </w:divBdr>
        </w:div>
      </w:divsChild>
    </w:div>
    <w:div w:id="1258172513">
      <w:bodyDiv w:val="1"/>
      <w:marLeft w:val="0"/>
      <w:marRight w:val="0"/>
      <w:marTop w:val="0"/>
      <w:marBottom w:val="0"/>
      <w:divBdr>
        <w:top w:val="none" w:sz="0" w:space="0" w:color="auto"/>
        <w:left w:val="none" w:sz="0" w:space="0" w:color="auto"/>
        <w:bottom w:val="none" w:sz="0" w:space="0" w:color="auto"/>
        <w:right w:val="none" w:sz="0" w:space="0" w:color="auto"/>
      </w:divBdr>
    </w:div>
    <w:div w:id="1277787227">
      <w:bodyDiv w:val="1"/>
      <w:marLeft w:val="0"/>
      <w:marRight w:val="0"/>
      <w:marTop w:val="0"/>
      <w:marBottom w:val="0"/>
      <w:divBdr>
        <w:top w:val="none" w:sz="0" w:space="0" w:color="auto"/>
        <w:left w:val="none" w:sz="0" w:space="0" w:color="auto"/>
        <w:bottom w:val="none" w:sz="0" w:space="0" w:color="auto"/>
        <w:right w:val="none" w:sz="0" w:space="0" w:color="auto"/>
      </w:divBdr>
    </w:div>
    <w:div w:id="1321618659">
      <w:bodyDiv w:val="1"/>
      <w:marLeft w:val="0"/>
      <w:marRight w:val="0"/>
      <w:marTop w:val="0"/>
      <w:marBottom w:val="0"/>
      <w:divBdr>
        <w:top w:val="none" w:sz="0" w:space="0" w:color="auto"/>
        <w:left w:val="none" w:sz="0" w:space="0" w:color="auto"/>
        <w:bottom w:val="none" w:sz="0" w:space="0" w:color="auto"/>
        <w:right w:val="none" w:sz="0" w:space="0" w:color="auto"/>
      </w:divBdr>
      <w:divsChild>
        <w:div w:id="716315182">
          <w:marLeft w:val="0"/>
          <w:marRight w:val="0"/>
          <w:marTop w:val="0"/>
          <w:marBottom w:val="0"/>
          <w:divBdr>
            <w:top w:val="none" w:sz="0" w:space="0" w:color="auto"/>
            <w:left w:val="none" w:sz="0" w:space="0" w:color="auto"/>
            <w:bottom w:val="none" w:sz="0" w:space="0" w:color="auto"/>
            <w:right w:val="none" w:sz="0" w:space="0" w:color="auto"/>
          </w:divBdr>
          <w:divsChild>
            <w:div w:id="1659842736">
              <w:marLeft w:val="0"/>
              <w:marRight w:val="0"/>
              <w:marTop w:val="0"/>
              <w:marBottom w:val="0"/>
              <w:divBdr>
                <w:top w:val="none" w:sz="0" w:space="0" w:color="auto"/>
                <w:left w:val="none" w:sz="0" w:space="0" w:color="auto"/>
                <w:bottom w:val="none" w:sz="0" w:space="0" w:color="auto"/>
                <w:right w:val="none" w:sz="0" w:space="0" w:color="auto"/>
              </w:divBdr>
            </w:div>
            <w:div w:id="1458572762">
              <w:marLeft w:val="0"/>
              <w:marRight w:val="0"/>
              <w:marTop w:val="0"/>
              <w:marBottom w:val="0"/>
              <w:divBdr>
                <w:top w:val="none" w:sz="0" w:space="0" w:color="auto"/>
                <w:left w:val="none" w:sz="0" w:space="0" w:color="auto"/>
                <w:bottom w:val="none" w:sz="0" w:space="0" w:color="auto"/>
                <w:right w:val="none" w:sz="0" w:space="0" w:color="auto"/>
              </w:divBdr>
            </w:div>
            <w:div w:id="2134666082">
              <w:marLeft w:val="0"/>
              <w:marRight w:val="0"/>
              <w:marTop w:val="0"/>
              <w:marBottom w:val="0"/>
              <w:divBdr>
                <w:top w:val="none" w:sz="0" w:space="0" w:color="auto"/>
                <w:left w:val="none" w:sz="0" w:space="0" w:color="auto"/>
                <w:bottom w:val="none" w:sz="0" w:space="0" w:color="auto"/>
                <w:right w:val="none" w:sz="0" w:space="0" w:color="auto"/>
              </w:divBdr>
            </w:div>
          </w:divsChild>
        </w:div>
        <w:div w:id="1809012158">
          <w:marLeft w:val="0"/>
          <w:marRight w:val="0"/>
          <w:marTop w:val="0"/>
          <w:marBottom w:val="0"/>
          <w:divBdr>
            <w:top w:val="none" w:sz="0" w:space="0" w:color="auto"/>
            <w:left w:val="none" w:sz="0" w:space="0" w:color="auto"/>
            <w:bottom w:val="none" w:sz="0" w:space="0" w:color="auto"/>
            <w:right w:val="none" w:sz="0" w:space="0" w:color="auto"/>
          </w:divBdr>
          <w:divsChild>
            <w:div w:id="1928952681">
              <w:marLeft w:val="0"/>
              <w:marRight w:val="0"/>
              <w:marTop w:val="0"/>
              <w:marBottom w:val="0"/>
              <w:divBdr>
                <w:top w:val="none" w:sz="0" w:space="0" w:color="auto"/>
                <w:left w:val="none" w:sz="0" w:space="0" w:color="auto"/>
                <w:bottom w:val="none" w:sz="0" w:space="0" w:color="auto"/>
                <w:right w:val="none" w:sz="0" w:space="0" w:color="auto"/>
              </w:divBdr>
            </w:div>
            <w:div w:id="87238311">
              <w:marLeft w:val="0"/>
              <w:marRight w:val="0"/>
              <w:marTop w:val="0"/>
              <w:marBottom w:val="0"/>
              <w:divBdr>
                <w:top w:val="none" w:sz="0" w:space="0" w:color="auto"/>
                <w:left w:val="none" w:sz="0" w:space="0" w:color="auto"/>
                <w:bottom w:val="none" w:sz="0" w:space="0" w:color="auto"/>
                <w:right w:val="none" w:sz="0" w:space="0" w:color="auto"/>
              </w:divBdr>
            </w:div>
            <w:div w:id="1551766555">
              <w:marLeft w:val="0"/>
              <w:marRight w:val="0"/>
              <w:marTop w:val="0"/>
              <w:marBottom w:val="0"/>
              <w:divBdr>
                <w:top w:val="none" w:sz="0" w:space="0" w:color="auto"/>
                <w:left w:val="none" w:sz="0" w:space="0" w:color="auto"/>
                <w:bottom w:val="none" w:sz="0" w:space="0" w:color="auto"/>
                <w:right w:val="none" w:sz="0" w:space="0" w:color="auto"/>
              </w:divBdr>
            </w:div>
            <w:div w:id="17216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85295">
      <w:bodyDiv w:val="1"/>
      <w:marLeft w:val="0"/>
      <w:marRight w:val="0"/>
      <w:marTop w:val="0"/>
      <w:marBottom w:val="0"/>
      <w:divBdr>
        <w:top w:val="none" w:sz="0" w:space="0" w:color="auto"/>
        <w:left w:val="none" w:sz="0" w:space="0" w:color="auto"/>
        <w:bottom w:val="none" w:sz="0" w:space="0" w:color="auto"/>
        <w:right w:val="none" w:sz="0" w:space="0" w:color="auto"/>
      </w:divBdr>
    </w:div>
    <w:div w:id="1357076424">
      <w:bodyDiv w:val="1"/>
      <w:marLeft w:val="0"/>
      <w:marRight w:val="0"/>
      <w:marTop w:val="0"/>
      <w:marBottom w:val="0"/>
      <w:divBdr>
        <w:top w:val="none" w:sz="0" w:space="0" w:color="auto"/>
        <w:left w:val="none" w:sz="0" w:space="0" w:color="auto"/>
        <w:bottom w:val="none" w:sz="0" w:space="0" w:color="auto"/>
        <w:right w:val="none" w:sz="0" w:space="0" w:color="auto"/>
      </w:divBdr>
    </w:div>
    <w:div w:id="1409378416">
      <w:bodyDiv w:val="1"/>
      <w:marLeft w:val="0"/>
      <w:marRight w:val="0"/>
      <w:marTop w:val="0"/>
      <w:marBottom w:val="0"/>
      <w:divBdr>
        <w:top w:val="none" w:sz="0" w:space="0" w:color="auto"/>
        <w:left w:val="none" w:sz="0" w:space="0" w:color="auto"/>
        <w:bottom w:val="none" w:sz="0" w:space="0" w:color="auto"/>
        <w:right w:val="none" w:sz="0" w:space="0" w:color="auto"/>
      </w:divBdr>
    </w:div>
    <w:div w:id="1457480047">
      <w:bodyDiv w:val="1"/>
      <w:marLeft w:val="0"/>
      <w:marRight w:val="0"/>
      <w:marTop w:val="0"/>
      <w:marBottom w:val="0"/>
      <w:divBdr>
        <w:top w:val="none" w:sz="0" w:space="0" w:color="auto"/>
        <w:left w:val="none" w:sz="0" w:space="0" w:color="auto"/>
        <w:bottom w:val="none" w:sz="0" w:space="0" w:color="auto"/>
        <w:right w:val="none" w:sz="0" w:space="0" w:color="auto"/>
      </w:divBdr>
    </w:div>
    <w:div w:id="1489396281">
      <w:bodyDiv w:val="1"/>
      <w:marLeft w:val="0"/>
      <w:marRight w:val="0"/>
      <w:marTop w:val="0"/>
      <w:marBottom w:val="0"/>
      <w:divBdr>
        <w:top w:val="none" w:sz="0" w:space="0" w:color="auto"/>
        <w:left w:val="none" w:sz="0" w:space="0" w:color="auto"/>
        <w:bottom w:val="none" w:sz="0" w:space="0" w:color="auto"/>
        <w:right w:val="none" w:sz="0" w:space="0" w:color="auto"/>
      </w:divBdr>
    </w:div>
    <w:div w:id="1662195578">
      <w:bodyDiv w:val="1"/>
      <w:marLeft w:val="0"/>
      <w:marRight w:val="0"/>
      <w:marTop w:val="0"/>
      <w:marBottom w:val="0"/>
      <w:divBdr>
        <w:top w:val="none" w:sz="0" w:space="0" w:color="auto"/>
        <w:left w:val="none" w:sz="0" w:space="0" w:color="auto"/>
        <w:bottom w:val="none" w:sz="0" w:space="0" w:color="auto"/>
        <w:right w:val="none" w:sz="0" w:space="0" w:color="auto"/>
      </w:divBdr>
    </w:div>
    <w:div w:id="1760757805">
      <w:bodyDiv w:val="1"/>
      <w:marLeft w:val="0"/>
      <w:marRight w:val="0"/>
      <w:marTop w:val="0"/>
      <w:marBottom w:val="0"/>
      <w:divBdr>
        <w:top w:val="none" w:sz="0" w:space="0" w:color="auto"/>
        <w:left w:val="none" w:sz="0" w:space="0" w:color="auto"/>
        <w:bottom w:val="none" w:sz="0" w:space="0" w:color="auto"/>
        <w:right w:val="none" w:sz="0" w:space="0" w:color="auto"/>
      </w:divBdr>
    </w:div>
    <w:div w:id="1842506311">
      <w:bodyDiv w:val="1"/>
      <w:marLeft w:val="0"/>
      <w:marRight w:val="0"/>
      <w:marTop w:val="0"/>
      <w:marBottom w:val="0"/>
      <w:divBdr>
        <w:top w:val="none" w:sz="0" w:space="0" w:color="auto"/>
        <w:left w:val="none" w:sz="0" w:space="0" w:color="auto"/>
        <w:bottom w:val="none" w:sz="0" w:space="0" w:color="auto"/>
        <w:right w:val="none" w:sz="0" w:space="0" w:color="auto"/>
      </w:divBdr>
    </w:div>
    <w:div w:id="1857108521">
      <w:bodyDiv w:val="1"/>
      <w:marLeft w:val="0"/>
      <w:marRight w:val="0"/>
      <w:marTop w:val="0"/>
      <w:marBottom w:val="0"/>
      <w:divBdr>
        <w:top w:val="none" w:sz="0" w:space="0" w:color="auto"/>
        <w:left w:val="none" w:sz="0" w:space="0" w:color="auto"/>
        <w:bottom w:val="none" w:sz="0" w:space="0" w:color="auto"/>
        <w:right w:val="none" w:sz="0" w:space="0" w:color="auto"/>
      </w:divBdr>
      <w:divsChild>
        <w:div w:id="828327613">
          <w:marLeft w:val="0"/>
          <w:marRight w:val="0"/>
          <w:marTop w:val="0"/>
          <w:marBottom w:val="0"/>
          <w:divBdr>
            <w:top w:val="none" w:sz="0" w:space="0" w:color="auto"/>
            <w:left w:val="none" w:sz="0" w:space="0" w:color="auto"/>
            <w:bottom w:val="none" w:sz="0" w:space="0" w:color="auto"/>
            <w:right w:val="none" w:sz="0" w:space="0" w:color="auto"/>
          </w:divBdr>
        </w:div>
        <w:div w:id="1426729202">
          <w:marLeft w:val="0"/>
          <w:marRight w:val="0"/>
          <w:marTop w:val="0"/>
          <w:marBottom w:val="0"/>
          <w:divBdr>
            <w:top w:val="none" w:sz="0" w:space="0" w:color="auto"/>
            <w:left w:val="none" w:sz="0" w:space="0" w:color="auto"/>
            <w:bottom w:val="none" w:sz="0" w:space="0" w:color="auto"/>
            <w:right w:val="none" w:sz="0" w:space="0" w:color="auto"/>
          </w:divBdr>
        </w:div>
      </w:divsChild>
    </w:div>
    <w:div w:id="1861119557">
      <w:bodyDiv w:val="1"/>
      <w:marLeft w:val="0"/>
      <w:marRight w:val="0"/>
      <w:marTop w:val="0"/>
      <w:marBottom w:val="0"/>
      <w:divBdr>
        <w:top w:val="none" w:sz="0" w:space="0" w:color="auto"/>
        <w:left w:val="none" w:sz="0" w:space="0" w:color="auto"/>
        <w:bottom w:val="none" w:sz="0" w:space="0" w:color="auto"/>
        <w:right w:val="none" w:sz="0" w:space="0" w:color="auto"/>
      </w:divBdr>
    </w:div>
    <w:div w:id="1903369071">
      <w:bodyDiv w:val="1"/>
      <w:marLeft w:val="0"/>
      <w:marRight w:val="0"/>
      <w:marTop w:val="0"/>
      <w:marBottom w:val="0"/>
      <w:divBdr>
        <w:top w:val="none" w:sz="0" w:space="0" w:color="auto"/>
        <w:left w:val="none" w:sz="0" w:space="0" w:color="auto"/>
        <w:bottom w:val="none" w:sz="0" w:space="0" w:color="auto"/>
        <w:right w:val="none" w:sz="0" w:space="0" w:color="auto"/>
      </w:divBdr>
    </w:div>
    <w:div w:id="1962958690">
      <w:bodyDiv w:val="1"/>
      <w:marLeft w:val="0"/>
      <w:marRight w:val="0"/>
      <w:marTop w:val="0"/>
      <w:marBottom w:val="0"/>
      <w:divBdr>
        <w:top w:val="none" w:sz="0" w:space="0" w:color="auto"/>
        <w:left w:val="none" w:sz="0" w:space="0" w:color="auto"/>
        <w:bottom w:val="none" w:sz="0" w:space="0" w:color="auto"/>
        <w:right w:val="none" w:sz="0" w:space="0" w:color="auto"/>
      </w:divBdr>
    </w:div>
    <w:div w:id="2006786001">
      <w:bodyDiv w:val="1"/>
      <w:marLeft w:val="0"/>
      <w:marRight w:val="0"/>
      <w:marTop w:val="0"/>
      <w:marBottom w:val="0"/>
      <w:divBdr>
        <w:top w:val="none" w:sz="0" w:space="0" w:color="auto"/>
        <w:left w:val="none" w:sz="0" w:space="0" w:color="auto"/>
        <w:bottom w:val="none" w:sz="0" w:space="0" w:color="auto"/>
        <w:right w:val="none" w:sz="0" w:space="0" w:color="auto"/>
      </w:divBdr>
    </w:div>
    <w:div w:id="2047289420">
      <w:bodyDiv w:val="1"/>
      <w:marLeft w:val="0"/>
      <w:marRight w:val="0"/>
      <w:marTop w:val="0"/>
      <w:marBottom w:val="0"/>
      <w:divBdr>
        <w:top w:val="none" w:sz="0" w:space="0" w:color="auto"/>
        <w:left w:val="none" w:sz="0" w:space="0" w:color="auto"/>
        <w:bottom w:val="none" w:sz="0" w:space="0" w:color="auto"/>
        <w:right w:val="none" w:sz="0" w:space="0" w:color="auto"/>
      </w:divBdr>
    </w:div>
    <w:div w:id="2086994168">
      <w:bodyDiv w:val="1"/>
      <w:marLeft w:val="0"/>
      <w:marRight w:val="0"/>
      <w:marTop w:val="0"/>
      <w:marBottom w:val="0"/>
      <w:divBdr>
        <w:top w:val="none" w:sz="0" w:space="0" w:color="auto"/>
        <w:left w:val="none" w:sz="0" w:space="0" w:color="auto"/>
        <w:bottom w:val="none" w:sz="0" w:space="0" w:color="auto"/>
        <w:right w:val="none" w:sz="0" w:space="0" w:color="auto"/>
      </w:divBdr>
      <w:divsChild>
        <w:div w:id="980111317">
          <w:marLeft w:val="0"/>
          <w:marRight w:val="0"/>
          <w:marTop w:val="0"/>
          <w:marBottom w:val="0"/>
          <w:divBdr>
            <w:top w:val="none" w:sz="0" w:space="0" w:color="auto"/>
            <w:left w:val="none" w:sz="0" w:space="0" w:color="auto"/>
            <w:bottom w:val="none" w:sz="0" w:space="0" w:color="auto"/>
            <w:right w:val="none" w:sz="0" w:space="0" w:color="auto"/>
          </w:divBdr>
        </w:div>
        <w:div w:id="1008949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tocollo@pec.unipr.it" TargetMode="External"/><Relationship Id="rId18" Type="http://schemas.openxmlformats.org/officeDocument/2006/relationships/image" Target="media/image4.png"/><Relationship Id="rId26" Type="http://schemas.openxmlformats.org/officeDocument/2006/relationships/image" Target="media/image8.png"/><Relationship Id="rId39" Type="http://schemas.microsoft.com/office/2011/relationships/people" Target="people.xml"/><Relationship Id="rId21" Type="http://schemas.openxmlformats.org/officeDocument/2006/relationships/image" Target="media/image7.png"/><Relationship Id="rId34" Type="http://schemas.openxmlformats.org/officeDocument/2006/relationships/hyperlink" Target="https://www.garanteprivacy.it/" TargetMode="External"/><Relationship Id="rId7" Type="http://schemas.openxmlformats.org/officeDocument/2006/relationships/settings" Target="settings.xml"/><Relationship Id="rId12" Type="http://schemas.openxmlformats.org/officeDocument/2006/relationships/hyperlink" Target="mailto:protocollo@unipr.it" TargetMode="External"/><Relationship Id="rId17" Type="http://schemas.openxmlformats.org/officeDocument/2006/relationships/image" Target="media/image3.png"/><Relationship Id="rId25" Type="http://schemas.microsoft.com/office/2018/08/relationships/commentsExtensible" Target="commentsExtensible.xml"/><Relationship Id="rId33" Type="http://schemas.openxmlformats.org/officeDocument/2006/relationships/hyperlink" Target="mailto:protocollo@unipr.i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po@pec.unipr.it" TargetMode="External"/><Relationship Id="rId20" Type="http://schemas.openxmlformats.org/officeDocument/2006/relationships/image" Target="media/image6.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32" Type="http://schemas.openxmlformats.org/officeDocument/2006/relationships/hyperlink" Target="mailto:dpo@unipr.it"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o@unipr.it" TargetMode="External"/><Relationship Id="rId23" Type="http://schemas.microsoft.com/office/2011/relationships/commentsExtended" Target="commentsExtended.xml"/><Relationship Id="rId28" Type="http://schemas.microsoft.com/office/2007/relationships/hdphoto" Target="media/hdphoto1.wdp"/><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comments" Target="comments.xml"/><Relationship Id="rId27" Type="http://schemas.openxmlformats.org/officeDocument/2006/relationships/image" Target="media/image9.png"/><Relationship Id="rId30" Type="http://schemas.openxmlformats.org/officeDocument/2006/relationships/image" Target="media/image11.png"/><Relationship Id="rId35" Type="http://schemas.openxmlformats.org/officeDocument/2006/relationships/image" Target="media/image13.png"/><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6.emf"/><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A81C4C55CF50F4C990C8A15A9D19034" ma:contentTypeVersion="20" ma:contentTypeDescription="Creare un nuovo documento." ma:contentTypeScope="" ma:versionID="47aeb6508b7f6f00eb222b5be9af4bef">
  <xsd:schema xmlns:xsd="http://www.w3.org/2001/XMLSchema" xmlns:xs="http://www.w3.org/2001/XMLSchema" xmlns:p="http://schemas.microsoft.com/office/2006/metadata/properties" xmlns:ns2="dfa615d7-183f-4711-a300-16a52e3523d0" xmlns:ns3="238a6cd7-2a27-4cff-a5eb-25e9c94a0406" xmlns:ns4="a522288e-b290-4807-a597-fc6d8bdd1dfb" targetNamespace="http://schemas.microsoft.com/office/2006/metadata/properties" ma:root="true" ma:fieldsID="deca32e70fd97fde043ed9cb5778945f" ns2:_="" ns3:_="" ns4:_="">
    <xsd:import namespace="dfa615d7-183f-4711-a300-16a52e3523d0"/>
    <xsd:import namespace="238a6cd7-2a27-4cff-a5eb-25e9c94a0406"/>
    <xsd:import namespace="a522288e-b290-4807-a597-fc6d8bdd1df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Immagin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615d7-183f-4711-a300-16a52e3523d0"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LastSharedByUser" ma:index="10" nillable="true" ma:displayName="Autore ultima condivisione" ma:description="" ma:internalName="LastSharedByUser" ma:readOnly="true">
      <xsd:simpleType>
        <xsd:restriction base="dms:Note">
          <xsd:maxLength value="255"/>
        </xsd:restriction>
      </xsd:simpleType>
    </xsd:element>
    <xsd:element name="LastSharedByTime" ma:index="11" nillable="true" ma:displayName="Ora ultima condivision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a6cd7-2a27-4cff-a5eb-25e9c94a040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mmagine" ma:index="19" nillable="true" ma:displayName="Immagine" ma:format="Image" ma:internalName="Immagin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b5c28556-9ec2-4bdb-b152-7cf0687614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2288e-b290-4807-a597-fc6d8bdd1df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4cba49b-9a91-4030-afab-9c1c5c72b747}" ma:internalName="TaxCatchAll" ma:showField="CatchAllData" ma:web="a522288e-b290-4807-a597-fc6d8bdd1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522288e-b290-4807-a597-fc6d8bdd1dfb" xsi:nil="true"/>
    <Immagine xmlns="238a6cd7-2a27-4cff-a5eb-25e9c94a0406">
      <Url xsi:nil="true"/>
      <Description xsi:nil="true"/>
    </Immagine>
    <lcf76f155ced4ddcb4097134ff3c332f xmlns="238a6cd7-2a27-4cff-a5eb-25e9c94a04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DD2B5F-D2CB-49E1-ACE8-70761D893CCF}">
  <ds:schemaRefs>
    <ds:schemaRef ds:uri="http://schemas.openxmlformats.org/officeDocument/2006/bibliography"/>
  </ds:schemaRefs>
</ds:datastoreItem>
</file>

<file path=customXml/itemProps2.xml><?xml version="1.0" encoding="utf-8"?>
<ds:datastoreItem xmlns:ds="http://schemas.openxmlformats.org/officeDocument/2006/customXml" ds:itemID="{05F312C7-E0E1-4A52-97BD-3B92EAE1AF3D}">
  <ds:schemaRefs>
    <ds:schemaRef ds:uri="http://schemas.microsoft.com/sharepoint/v3/contenttype/forms"/>
  </ds:schemaRefs>
</ds:datastoreItem>
</file>

<file path=customXml/itemProps3.xml><?xml version="1.0" encoding="utf-8"?>
<ds:datastoreItem xmlns:ds="http://schemas.openxmlformats.org/officeDocument/2006/customXml" ds:itemID="{2E010996-CF11-4D3F-8D96-8B76BE0E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615d7-183f-4711-a300-16a52e3523d0"/>
    <ds:schemaRef ds:uri="238a6cd7-2a27-4cff-a5eb-25e9c94a0406"/>
    <ds:schemaRef ds:uri="a522288e-b290-4807-a597-fc6d8bdd1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CE8B8-E902-4733-8082-B5E89AF97340}">
  <ds:schemaRefs>
    <ds:schemaRef ds:uri="http://schemas.microsoft.com/office/2006/metadata/properties"/>
    <ds:schemaRef ds:uri="http://schemas.microsoft.com/office/infopath/2007/PartnerControls"/>
    <ds:schemaRef ds:uri="a522288e-b290-4807-a597-fc6d8bdd1dfb"/>
    <ds:schemaRef ds:uri="238a6cd7-2a27-4cff-a5eb-25e9c94a0406"/>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2199</Words>
  <Characters>12537</Characters>
  <Application>Microsoft Office Word</Application>
  <DocSecurity>0</DocSecurity>
  <Lines>104</Lines>
  <Paragraphs>29</Paragraphs>
  <ScaleCrop>false</ScaleCrop>
  <Company/>
  <LinksUpToDate>false</LinksUpToDate>
  <CharactersWithSpaces>14707</CharactersWithSpaces>
  <SharedDoc>false</SharedDoc>
  <HLinks>
    <vt:vector size="54" baseType="variant">
      <vt:variant>
        <vt:i4>8061027</vt:i4>
      </vt:variant>
      <vt:variant>
        <vt:i4>24</vt:i4>
      </vt:variant>
      <vt:variant>
        <vt:i4>0</vt:i4>
      </vt:variant>
      <vt:variant>
        <vt:i4>5</vt:i4>
      </vt:variant>
      <vt:variant>
        <vt:lpwstr>https://www.garanteprivacy.it/</vt:lpwstr>
      </vt:variant>
      <vt:variant>
        <vt:lpwstr/>
      </vt:variant>
      <vt:variant>
        <vt:i4>1376299</vt:i4>
      </vt:variant>
      <vt:variant>
        <vt:i4>21</vt:i4>
      </vt:variant>
      <vt:variant>
        <vt:i4>0</vt:i4>
      </vt:variant>
      <vt:variant>
        <vt:i4>5</vt:i4>
      </vt:variant>
      <vt:variant>
        <vt:lpwstr>mailto:protocollo@unipr.it</vt:lpwstr>
      </vt:variant>
      <vt:variant>
        <vt:lpwstr/>
      </vt:variant>
      <vt:variant>
        <vt:i4>7209034</vt:i4>
      </vt:variant>
      <vt:variant>
        <vt:i4>18</vt:i4>
      </vt:variant>
      <vt:variant>
        <vt:i4>0</vt:i4>
      </vt:variant>
      <vt:variant>
        <vt:i4>5</vt:i4>
      </vt:variant>
      <vt:variant>
        <vt:lpwstr>mailto:dpo@unipr.it</vt:lpwstr>
      </vt:variant>
      <vt:variant>
        <vt:lpwstr/>
      </vt:variant>
      <vt:variant>
        <vt:i4>1376299</vt:i4>
      </vt:variant>
      <vt:variant>
        <vt:i4>15</vt:i4>
      </vt:variant>
      <vt:variant>
        <vt:i4>0</vt:i4>
      </vt:variant>
      <vt:variant>
        <vt:i4>5</vt:i4>
      </vt:variant>
      <vt:variant>
        <vt:lpwstr>mailto:protocollo@unipr.it</vt:lpwstr>
      </vt:variant>
      <vt:variant>
        <vt:lpwstr/>
      </vt:variant>
      <vt:variant>
        <vt:i4>7471216</vt:i4>
      </vt:variant>
      <vt:variant>
        <vt:i4>12</vt:i4>
      </vt:variant>
      <vt:variant>
        <vt:i4>0</vt:i4>
      </vt:variant>
      <vt:variant>
        <vt:i4>5</vt:i4>
      </vt:variant>
      <vt:variant>
        <vt:lpwstr>https://www.unipr.it/privacypolicy</vt:lpwstr>
      </vt:variant>
      <vt:variant>
        <vt:lpwstr/>
      </vt:variant>
      <vt:variant>
        <vt:i4>8192001</vt:i4>
      </vt:variant>
      <vt:variant>
        <vt:i4>9</vt:i4>
      </vt:variant>
      <vt:variant>
        <vt:i4>0</vt:i4>
      </vt:variant>
      <vt:variant>
        <vt:i4>5</vt:i4>
      </vt:variant>
      <vt:variant>
        <vt:lpwstr>mailto:dpo@pec.unipr.it</vt:lpwstr>
      </vt:variant>
      <vt:variant>
        <vt:lpwstr/>
      </vt:variant>
      <vt:variant>
        <vt:i4>7209034</vt:i4>
      </vt:variant>
      <vt:variant>
        <vt:i4>6</vt:i4>
      </vt:variant>
      <vt:variant>
        <vt:i4>0</vt:i4>
      </vt:variant>
      <vt:variant>
        <vt:i4>5</vt:i4>
      </vt:variant>
      <vt:variant>
        <vt:lpwstr>mailto:dpo@unipr.it</vt:lpwstr>
      </vt:variant>
      <vt:variant>
        <vt:lpwstr/>
      </vt:variant>
      <vt:variant>
        <vt:i4>6160440</vt:i4>
      </vt:variant>
      <vt:variant>
        <vt:i4>3</vt:i4>
      </vt:variant>
      <vt:variant>
        <vt:i4>0</vt:i4>
      </vt:variant>
      <vt:variant>
        <vt:i4>5</vt:i4>
      </vt:variant>
      <vt:variant>
        <vt:lpwstr>mailto:protocollo@pec.unipr.it</vt:lpwstr>
      </vt:variant>
      <vt:variant>
        <vt:lpwstr/>
      </vt:variant>
      <vt:variant>
        <vt:i4>1376299</vt:i4>
      </vt:variant>
      <vt:variant>
        <vt:i4>0</vt:i4>
      </vt:variant>
      <vt:variant>
        <vt:i4>0</vt:i4>
      </vt:variant>
      <vt:variant>
        <vt:i4>5</vt:i4>
      </vt:variant>
      <vt:variant>
        <vt:lpwstr>mailto:protocollo@unipr.it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Jenny1 Nespoli</dc:creator>
  <cp:keywords/>
  <dc:description/>
  <cp:lastModifiedBy>Ilaria Comelli</cp:lastModifiedBy>
  <cp:revision>60</cp:revision>
  <cp:lastPrinted>2021-08-09T15:56:00Z</cp:lastPrinted>
  <dcterms:created xsi:type="dcterms:W3CDTF">2024-10-29T09:14:00Z</dcterms:created>
  <dcterms:modified xsi:type="dcterms:W3CDTF">2024-10-29T11:48:00Z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0x010100AA81C4C55CF50F4C990C8A15A9D19034</vt:lpwstr>
  </property>
  <property fmtid="{D5CDD505-2E9C-101B-9397-08002B2CF9AE}" pid="3" name="MediaServiceImageTags">
    <vt:lpwstr/>
  </property>
</Properties>
</file>