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CC" w:rsidRDefault="00CF67CC">
      <w:pPr>
        <w:tabs>
          <w:tab w:val="left" w:pos="1276"/>
        </w:tabs>
        <w:autoSpaceDE w:val="0"/>
        <w:ind w:left="1275" w:right="-1" w:hanging="1275"/>
        <w:jc w:val="center"/>
        <w:rPr>
          <w:rFonts w:ascii="Tahoma" w:hAnsi="Tahoma" w:cs="Tahoma"/>
          <w:b/>
          <w:sz w:val="22"/>
          <w:szCs w:val="22"/>
        </w:rPr>
      </w:pPr>
    </w:p>
    <w:p w:rsidR="0068396F" w:rsidRDefault="0068396F">
      <w:pPr>
        <w:tabs>
          <w:tab w:val="left" w:pos="1276"/>
        </w:tabs>
        <w:autoSpaceDE w:val="0"/>
        <w:ind w:left="1275" w:right="-1" w:hanging="1275"/>
        <w:jc w:val="center"/>
        <w:rPr>
          <w:rFonts w:ascii="Tahoma" w:hAnsi="Tahoma" w:cs="Tahoma"/>
          <w:b/>
          <w:sz w:val="22"/>
          <w:szCs w:val="22"/>
        </w:rPr>
      </w:pPr>
      <w:r>
        <w:rPr>
          <w:rFonts w:ascii="Tahoma" w:hAnsi="Tahoma" w:cs="Tahoma"/>
          <w:b/>
          <w:sz w:val="22"/>
          <w:szCs w:val="22"/>
        </w:rPr>
        <w:t xml:space="preserve">CONVENZIONE DI TIROCINIO </w:t>
      </w:r>
      <w:r w:rsidR="00A06F57">
        <w:rPr>
          <w:rFonts w:ascii="Tahoma" w:hAnsi="Tahoma" w:cs="Tahoma"/>
          <w:b/>
          <w:sz w:val="22"/>
          <w:szCs w:val="22"/>
        </w:rPr>
        <w:t>FORMATIVO E DI ORIENTAMENTO</w:t>
      </w:r>
    </w:p>
    <w:p w:rsidR="00A06F57" w:rsidRDefault="00A06F57">
      <w:pPr>
        <w:tabs>
          <w:tab w:val="left" w:pos="1276"/>
        </w:tabs>
        <w:autoSpaceDE w:val="0"/>
        <w:ind w:left="1275" w:right="-1" w:hanging="1275"/>
        <w:jc w:val="center"/>
        <w:rPr>
          <w:rFonts w:ascii="Tahoma" w:hAnsi="Tahoma" w:cs="Tahoma"/>
          <w:b/>
          <w:sz w:val="22"/>
          <w:szCs w:val="22"/>
        </w:rPr>
      </w:pPr>
    </w:p>
    <w:p w:rsidR="00A06F57" w:rsidRPr="008B2028" w:rsidRDefault="00A06F57" w:rsidP="00A06F57">
      <w:pPr>
        <w:jc w:val="center"/>
        <w:rPr>
          <w:b/>
          <w:w w:val="99"/>
        </w:rPr>
      </w:pPr>
      <w:r>
        <w:rPr>
          <w:rFonts w:ascii="Tahoma" w:hAnsi="Tahoma" w:cs="Tahoma"/>
          <w:b/>
          <w:sz w:val="22"/>
          <w:szCs w:val="22"/>
        </w:rPr>
        <w:t>(</w:t>
      </w:r>
      <w:proofErr w:type="gramStart"/>
      <w:r>
        <w:rPr>
          <w:b/>
          <w:w w:val="99"/>
        </w:rPr>
        <w:t>ai</w:t>
      </w:r>
      <w:proofErr w:type="gramEnd"/>
      <w:r>
        <w:rPr>
          <w:b/>
          <w:w w:val="99"/>
        </w:rPr>
        <w:t xml:space="preserve"> sensi della Direttiva della Regione Sici</w:t>
      </w:r>
      <w:r>
        <w:rPr>
          <w:b/>
          <w:w w:val="99"/>
        </w:rPr>
        <w:t xml:space="preserve">liana </w:t>
      </w:r>
      <w:proofErr w:type="spellStart"/>
      <w:r>
        <w:rPr>
          <w:b/>
          <w:w w:val="99"/>
        </w:rPr>
        <w:t>Prot</w:t>
      </w:r>
      <w:proofErr w:type="spellEnd"/>
      <w:r>
        <w:rPr>
          <w:b/>
          <w:w w:val="99"/>
        </w:rPr>
        <w:t xml:space="preserve">. n. 43881/US1/2013, </w:t>
      </w:r>
      <w:r>
        <w:rPr>
          <w:b/>
          <w:w w:val="99"/>
        </w:rPr>
        <w:t xml:space="preserve">della Direttiva di integrazione </w:t>
      </w:r>
      <w:proofErr w:type="spellStart"/>
      <w:r>
        <w:rPr>
          <w:b/>
          <w:w w:val="99"/>
        </w:rPr>
        <w:t>Prot</w:t>
      </w:r>
      <w:proofErr w:type="spellEnd"/>
      <w:r>
        <w:rPr>
          <w:b/>
          <w:w w:val="99"/>
        </w:rPr>
        <w:t>. n. 7006/US1/2014 del 12/02/2014</w:t>
      </w:r>
      <w:r>
        <w:rPr>
          <w:b/>
          <w:w w:val="99"/>
        </w:rPr>
        <w:t xml:space="preserve">, della Delibera della Regione Siciliana n. 292 del 19.07.2017 e della </w:t>
      </w:r>
      <w:proofErr w:type="gramStart"/>
      <w:r>
        <w:rPr>
          <w:b/>
          <w:w w:val="99"/>
        </w:rPr>
        <w:t>direttiva  n.</w:t>
      </w:r>
      <w:proofErr w:type="gramEnd"/>
      <w:r>
        <w:rPr>
          <w:b/>
          <w:w w:val="99"/>
        </w:rPr>
        <w:t xml:space="preserve"> 34205 del 12.09.2017)</w:t>
      </w:r>
    </w:p>
    <w:p w:rsidR="00A06F57" w:rsidRDefault="00A06F57">
      <w:pPr>
        <w:tabs>
          <w:tab w:val="left" w:pos="1276"/>
        </w:tabs>
        <w:autoSpaceDE w:val="0"/>
        <w:ind w:left="1275" w:right="-1" w:hanging="1275"/>
        <w:jc w:val="center"/>
        <w:rPr>
          <w:rFonts w:ascii="Tahoma" w:hAnsi="Tahoma" w:cs="Tahoma"/>
          <w:b/>
          <w:sz w:val="22"/>
          <w:szCs w:val="22"/>
        </w:rPr>
      </w:pPr>
    </w:p>
    <w:p w:rsidR="0068396F" w:rsidRDefault="0068396F">
      <w:pPr>
        <w:tabs>
          <w:tab w:val="left" w:pos="1276"/>
        </w:tabs>
        <w:autoSpaceDE w:val="0"/>
        <w:ind w:left="1275" w:right="-1" w:hanging="1275"/>
        <w:jc w:val="right"/>
        <w:rPr>
          <w:rFonts w:ascii="Tahoma" w:hAnsi="Tahoma" w:cs="Tahoma"/>
          <w:b/>
          <w:sz w:val="22"/>
          <w:szCs w:val="22"/>
        </w:rPr>
      </w:pPr>
    </w:p>
    <w:p w:rsidR="0068396F" w:rsidRDefault="0068396F">
      <w:pPr>
        <w:tabs>
          <w:tab w:val="left" w:pos="1276"/>
        </w:tabs>
        <w:autoSpaceDE w:val="0"/>
        <w:ind w:left="1275" w:right="-1" w:hanging="1275"/>
        <w:jc w:val="center"/>
        <w:rPr>
          <w:rFonts w:ascii="Tahoma" w:hAnsi="Tahoma" w:cs="Tahoma"/>
          <w:b/>
          <w:sz w:val="22"/>
          <w:szCs w:val="22"/>
        </w:rPr>
      </w:pPr>
      <w:r>
        <w:rPr>
          <w:rFonts w:ascii="Tahoma" w:hAnsi="Tahoma" w:cs="Tahoma"/>
          <w:b/>
          <w:sz w:val="22"/>
          <w:szCs w:val="22"/>
        </w:rPr>
        <w:t>TRA</w:t>
      </w:r>
    </w:p>
    <w:p w:rsidR="0068396F" w:rsidRDefault="0068396F">
      <w:pPr>
        <w:tabs>
          <w:tab w:val="left" w:pos="0"/>
        </w:tabs>
        <w:autoSpaceDE w:val="0"/>
        <w:ind w:right="-1"/>
        <w:jc w:val="both"/>
        <w:rPr>
          <w:rFonts w:ascii="Tahoma" w:hAnsi="Tahoma" w:cs="Tahoma"/>
          <w:b/>
          <w:sz w:val="22"/>
          <w:szCs w:val="22"/>
        </w:rPr>
      </w:pPr>
    </w:p>
    <w:p w:rsidR="0068396F" w:rsidRDefault="0068396F" w:rsidP="007F5D1A">
      <w:pPr>
        <w:tabs>
          <w:tab w:val="left" w:pos="0"/>
        </w:tabs>
        <w:autoSpaceDE w:val="0"/>
        <w:ind w:right="-1"/>
        <w:jc w:val="both"/>
        <w:rPr>
          <w:rFonts w:ascii="Tahoma" w:hAnsi="Tahoma" w:cs="Tahoma"/>
          <w:sz w:val="22"/>
          <w:szCs w:val="22"/>
        </w:rPr>
      </w:pPr>
      <w:r>
        <w:rPr>
          <w:rFonts w:ascii="Tahoma" w:hAnsi="Tahoma" w:cs="Tahoma"/>
          <w:sz w:val="22"/>
          <w:szCs w:val="22"/>
        </w:rPr>
        <w:t xml:space="preserve">L'Ente Promotore </w:t>
      </w:r>
      <w:r w:rsidR="007F5D1A" w:rsidRPr="007F5D1A">
        <w:rPr>
          <w:rFonts w:ascii="Tahoma" w:hAnsi="Tahoma" w:cs="Tahoma"/>
          <w:sz w:val="22"/>
          <w:szCs w:val="22"/>
        </w:rPr>
        <w:t>Università degli Studi di Parma con sede in Parma, via Università n. 12, Partita IVA 00308780345</w:t>
      </w:r>
      <w:r w:rsidR="007F5D1A" w:rsidRPr="004249A1">
        <w:rPr>
          <w:rFonts w:ascii="Calibri" w:eastAsia="Calibri" w:hAnsi="Calibri"/>
          <w:sz w:val="22"/>
          <w:szCs w:val="22"/>
          <w:lang w:eastAsia="en-US"/>
        </w:rPr>
        <w:t xml:space="preserve">, </w:t>
      </w:r>
      <w:r>
        <w:rPr>
          <w:rFonts w:ascii="Tahoma" w:hAnsi="Tahoma" w:cs="Tahoma"/>
          <w:sz w:val="22"/>
          <w:szCs w:val="22"/>
        </w:rPr>
        <w:t>d’ora in poi denominato "</w:t>
      </w:r>
      <w:r>
        <w:rPr>
          <w:rFonts w:ascii="Tahoma" w:hAnsi="Tahoma" w:cs="Tahoma"/>
          <w:b/>
          <w:sz w:val="22"/>
          <w:szCs w:val="22"/>
        </w:rPr>
        <w:t>soggetto promotore</w:t>
      </w:r>
      <w:r>
        <w:rPr>
          <w:rFonts w:ascii="Tahoma" w:hAnsi="Tahoma" w:cs="Tahoma"/>
          <w:sz w:val="22"/>
          <w:szCs w:val="22"/>
        </w:rPr>
        <w:t>",</w:t>
      </w:r>
    </w:p>
    <w:p w:rsidR="007F5D1A" w:rsidRPr="007F5D1A" w:rsidRDefault="0068396F" w:rsidP="007F5D1A">
      <w:pPr>
        <w:pStyle w:val="Beppe"/>
        <w:spacing w:line="360" w:lineRule="atLeast"/>
        <w:rPr>
          <w:rFonts w:ascii="Tahoma" w:hAnsi="Tahoma" w:cs="Tahoma"/>
          <w:sz w:val="22"/>
          <w:szCs w:val="22"/>
          <w:lang w:eastAsia="zh-CN"/>
        </w:rPr>
      </w:pPr>
      <w:proofErr w:type="gramStart"/>
      <w:r>
        <w:rPr>
          <w:rFonts w:ascii="Tahoma" w:hAnsi="Tahoma" w:cs="Tahoma"/>
          <w:sz w:val="22"/>
          <w:szCs w:val="22"/>
        </w:rPr>
        <w:t>rappresentato</w:t>
      </w:r>
      <w:proofErr w:type="gramEnd"/>
      <w:r>
        <w:rPr>
          <w:rFonts w:ascii="Tahoma" w:hAnsi="Tahoma" w:cs="Tahoma"/>
          <w:sz w:val="22"/>
          <w:szCs w:val="22"/>
        </w:rPr>
        <w:t xml:space="preserve"> dal</w:t>
      </w:r>
      <w:r w:rsidR="007F5D1A" w:rsidRPr="007F5D1A">
        <w:rPr>
          <w:rFonts w:ascii="Calibri" w:eastAsia="Calibri" w:hAnsi="Calibri"/>
          <w:sz w:val="22"/>
          <w:szCs w:val="22"/>
          <w:lang w:eastAsia="en-US"/>
        </w:rPr>
        <w:t xml:space="preserve"> </w:t>
      </w:r>
      <w:r w:rsidR="007F5D1A" w:rsidRPr="007F5D1A">
        <w:rPr>
          <w:rFonts w:ascii="Tahoma" w:hAnsi="Tahoma" w:cs="Tahoma"/>
          <w:sz w:val="22"/>
          <w:szCs w:val="22"/>
          <w:lang w:eastAsia="zh-CN"/>
        </w:rPr>
        <w:t xml:space="preserve">Magnifico Rettore Prof. Paolo Andrei, nato a Parma il 10 ottobre 1962 o da suo Delegato ; </w:t>
      </w:r>
    </w:p>
    <w:p w:rsidR="0068396F" w:rsidRPr="007F5D1A" w:rsidRDefault="0068396F">
      <w:pPr>
        <w:tabs>
          <w:tab w:val="left" w:pos="0"/>
        </w:tabs>
        <w:autoSpaceDE w:val="0"/>
        <w:ind w:right="-1"/>
        <w:rPr>
          <w:rFonts w:ascii="Tahoma" w:hAnsi="Tahoma" w:cs="Tahoma"/>
          <w:sz w:val="22"/>
          <w:szCs w:val="22"/>
        </w:rPr>
      </w:pPr>
    </w:p>
    <w:p w:rsidR="0068396F" w:rsidRDefault="0068396F">
      <w:pPr>
        <w:tabs>
          <w:tab w:val="left" w:pos="0"/>
        </w:tabs>
        <w:autoSpaceDE w:val="0"/>
        <w:ind w:right="-1"/>
        <w:jc w:val="center"/>
        <w:rPr>
          <w:rFonts w:ascii="Tahoma" w:hAnsi="Tahoma" w:cs="Tahoma"/>
          <w:sz w:val="22"/>
          <w:szCs w:val="22"/>
        </w:rPr>
      </w:pPr>
      <w:r w:rsidRPr="007F5D1A">
        <w:rPr>
          <w:rFonts w:ascii="Tahoma" w:hAnsi="Tahoma" w:cs="Tahoma"/>
          <w:sz w:val="22"/>
          <w:szCs w:val="22"/>
        </w:rPr>
        <w:t>E</w:t>
      </w:r>
    </w:p>
    <w:p w:rsidR="0068396F" w:rsidRDefault="0068396F">
      <w:pPr>
        <w:tabs>
          <w:tab w:val="left" w:pos="0"/>
        </w:tabs>
        <w:autoSpaceDE w:val="0"/>
        <w:ind w:right="-1"/>
        <w:rPr>
          <w:rFonts w:ascii="Tahoma" w:hAnsi="Tahoma" w:cs="Tahoma"/>
          <w:sz w:val="22"/>
          <w:szCs w:val="22"/>
        </w:rPr>
      </w:pPr>
    </w:p>
    <w:p w:rsidR="0068396F" w:rsidRDefault="0068396F">
      <w:pPr>
        <w:tabs>
          <w:tab w:val="left" w:pos="0"/>
        </w:tabs>
        <w:autoSpaceDE w:val="0"/>
        <w:ind w:right="-1"/>
        <w:jc w:val="center"/>
        <w:rPr>
          <w:rFonts w:ascii="Tahoma" w:hAnsi="Tahoma" w:cs="Tahoma"/>
          <w:sz w:val="22"/>
          <w:szCs w:val="22"/>
        </w:rPr>
      </w:pPr>
      <w:proofErr w:type="gramStart"/>
      <w:r>
        <w:rPr>
          <w:rFonts w:ascii="Tahoma" w:hAnsi="Tahoma" w:cs="Tahoma"/>
          <w:sz w:val="22"/>
          <w:szCs w:val="22"/>
        </w:rPr>
        <w:t>la</w:t>
      </w:r>
      <w:proofErr w:type="gramEnd"/>
      <w:r>
        <w:rPr>
          <w:rFonts w:ascii="Tahoma" w:hAnsi="Tahoma" w:cs="Tahoma"/>
          <w:sz w:val="22"/>
          <w:szCs w:val="22"/>
        </w:rPr>
        <w:t xml:space="preserve"> Ditta ……………………………………………………………………………………………………………….............. (</w:t>
      </w:r>
      <w:proofErr w:type="gramStart"/>
      <w:r>
        <w:rPr>
          <w:rFonts w:ascii="Tahoma" w:hAnsi="Tahoma" w:cs="Tahoma"/>
          <w:sz w:val="22"/>
          <w:szCs w:val="22"/>
        </w:rPr>
        <w:t>denominazione</w:t>
      </w:r>
      <w:proofErr w:type="gramEnd"/>
      <w:r>
        <w:rPr>
          <w:rFonts w:ascii="Tahoma" w:hAnsi="Tahoma" w:cs="Tahoma"/>
          <w:sz w:val="22"/>
          <w:szCs w:val="22"/>
        </w:rPr>
        <w:t xml:space="preserve"> dell’azienda ospitante)</w:t>
      </w:r>
    </w:p>
    <w:p w:rsidR="0068396F" w:rsidRDefault="0068396F">
      <w:pPr>
        <w:tabs>
          <w:tab w:val="left" w:pos="0"/>
        </w:tabs>
        <w:autoSpaceDE w:val="0"/>
        <w:ind w:right="-1"/>
        <w:rPr>
          <w:rFonts w:ascii="Tahoma" w:hAnsi="Tahoma" w:cs="Tahoma"/>
          <w:sz w:val="22"/>
          <w:szCs w:val="22"/>
        </w:rPr>
      </w:pPr>
    </w:p>
    <w:p w:rsidR="0068396F" w:rsidRDefault="0068396F">
      <w:pPr>
        <w:tabs>
          <w:tab w:val="left" w:pos="0"/>
        </w:tabs>
        <w:autoSpaceDE w:val="0"/>
        <w:spacing w:line="360" w:lineRule="auto"/>
        <w:ind w:right="-1"/>
        <w:rPr>
          <w:rFonts w:ascii="Tahoma" w:hAnsi="Tahoma" w:cs="Tahoma"/>
          <w:sz w:val="22"/>
          <w:szCs w:val="22"/>
        </w:rPr>
      </w:pPr>
      <w:proofErr w:type="gramStart"/>
      <w:r>
        <w:rPr>
          <w:rFonts w:ascii="Tahoma" w:hAnsi="Tahoma" w:cs="Tahoma"/>
          <w:sz w:val="22"/>
          <w:szCs w:val="22"/>
        </w:rPr>
        <w:t>con</w:t>
      </w:r>
      <w:proofErr w:type="gramEnd"/>
      <w:r>
        <w:rPr>
          <w:rFonts w:ascii="Tahoma" w:hAnsi="Tahoma" w:cs="Tahoma"/>
          <w:sz w:val="22"/>
          <w:szCs w:val="22"/>
        </w:rPr>
        <w:t xml:space="preserve"> sede legale in via .......................................................................................................... </w:t>
      </w:r>
      <w:proofErr w:type="gramStart"/>
      <w:r>
        <w:rPr>
          <w:rFonts w:ascii="Tahoma" w:hAnsi="Tahoma" w:cs="Tahoma"/>
          <w:sz w:val="22"/>
          <w:szCs w:val="22"/>
        </w:rPr>
        <w:t>città</w:t>
      </w:r>
      <w:proofErr w:type="gramEnd"/>
      <w:r>
        <w:rPr>
          <w:rFonts w:ascii="Tahoma" w:hAnsi="Tahoma" w:cs="Tahoma"/>
          <w:sz w:val="22"/>
          <w:szCs w:val="22"/>
        </w:rPr>
        <w:t xml:space="preserve"> ............................................................... </w:t>
      </w:r>
      <w:proofErr w:type="spellStart"/>
      <w:r>
        <w:rPr>
          <w:rFonts w:ascii="Tahoma" w:hAnsi="Tahoma" w:cs="Tahoma"/>
          <w:sz w:val="22"/>
          <w:szCs w:val="22"/>
        </w:rPr>
        <w:t>Prov</w:t>
      </w:r>
      <w:proofErr w:type="spellEnd"/>
      <w:r>
        <w:rPr>
          <w:rFonts w:ascii="Tahoma" w:hAnsi="Tahoma" w:cs="Tahoma"/>
          <w:sz w:val="22"/>
          <w:szCs w:val="22"/>
        </w:rPr>
        <w:t>. (_____)</w:t>
      </w:r>
    </w:p>
    <w:p w:rsidR="0068396F" w:rsidRDefault="0068396F">
      <w:pPr>
        <w:tabs>
          <w:tab w:val="left" w:pos="0"/>
        </w:tabs>
        <w:autoSpaceDE w:val="0"/>
        <w:ind w:right="-1"/>
        <w:rPr>
          <w:rFonts w:ascii="Tahoma" w:hAnsi="Tahoma" w:cs="Tahoma"/>
          <w:sz w:val="22"/>
          <w:szCs w:val="22"/>
        </w:rPr>
      </w:pPr>
    </w:p>
    <w:p w:rsidR="0068396F" w:rsidRDefault="0068396F">
      <w:pPr>
        <w:tabs>
          <w:tab w:val="left" w:pos="0"/>
        </w:tabs>
        <w:autoSpaceDE w:val="0"/>
        <w:ind w:right="-1"/>
        <w:rPr>
          <w:rFonts w:ascii="Tahoma" w:hAnsi="Tahoma" w:cs="Tahoma"/>
          <w:sz w:val="22"/>
          <w:szCs w:val="22"/>
        </w:rPr>
      </w:pPr>
      <w:r>
        <w:rPr>
          <w:rFonts w:ascii="Tahoma" w:hAnsi="Tahoma" w:cs="Tahoma"/>
          <w:sz w:val="22"/>
          <w:szCs w:val="22"/>
        </w:rPr>
        <w:t xml:space="preserve">Partita IVA ..................................…............................................ </w:t>
      </w:r>
      <w:proofErr w:type="gramStart"/>
      <w:r>
        <w:rPr>
          <w:rFonts w:ascii="Tahoma" w:hAnsi="Tahoma" w:cs="Tahoma"/>
          <w:sz w:val="22"/>
          <w:szCs w:val="22"/>
        </w:rPr>
        <w:t>d’ora</w:t>
      </w:r>
      <w:proofErr w:type="gramEnd"/>
      <w:r>
        <w:rPr>
          <w:rFonts w:ascii="Tahoma" w:hAnsi="Tahoma" w:cs="Tahoma"/>
          <w:sz w:val="22"/>
          <w:szCs w:val="22"/>
        </w:rPr>
        <w:t xml:space="preserve"> in poi denominato "</w:t>
      </w:r>
      <w:r>
        <w:rPr>
          <w:rFonts w:ascii="Tahoma" w:hAnsi="Tahoma" w:cs="Tahoma"/>
          <w:b/>
          <w:sz w:val="22"/>
          <w:szCs w:val="22"/>
        </w:rPr>
        <w:t>soggetto ospitante</w:t>
      </w:r>
      <w:r>
        <w:rPr>
          <w:rFonts w:ascii="Tahoma" w:hAnsi="Tahoma" w:cs="Tahoma"/>
          <w:sz w:val="22"/>
          <w:szCs w:val="22"/>
        </w:rPr>
        <w:t>"</w:t>
      </w:r>
    </w:p>
    <w:p w:rsidR="0068396F" w:rsidRDefault="0068396F">
      <w:pPr>
        <w:tabs>
          <w:tab w:val="left" w:pos="0"/>
        </w:tabs>
        <w:autoSpaceDE w:val="0"/>
        <w:ind w:right="-1"/>
        <w:rPr>
          <w:rFonts w:ascii="Tahoma" w:hAnsi="Tahoma" w:cs="Tahoma"/>
          <w:sz w:val="22"/>
          <w:szCs w:val="22"/>
        </w:rPr>
      </w:pPr>
    </w:p>
    <w:p w:rsidR="0068396F" w:rsidRDefault="0068396F">
      <w:pPr>
        <w:tabs>
          <w:tab w:val="left" w:pos="0"/>
        </w:tabs>
        <w:autoSpaceDE w:val="0"/>
        <w:spacing w:line="360" w:lineRule="auto"/>
        <w:ind w:right="-1"/>
        <w:rPr>
          <w:rFonts w:ascii="Tahoma" w:hAnsi="Tahoma" w:cs="Tahoma"/>
          <w:sz w:val="22"/>
          <w:szCs w:val="22"/>
        </w:rPr>
      </w:pPr>
      <w:proofErr w:type="gramStart"/>
      <w:r>
        <w:rPr>
          <w:rFonts w:ascii="Tahoma" w:hAnsi="Tahoma" w:cs="Tahoma"/>
          <w:sz w:val="22"/>
          <w:szCs w:val="22"/>
        </w:rPr>
        <w:t>rappresentato</w:t>
      </w:r>
      <w:proofErr w:type="gramEnd"/>
      <w:r>
        <w:rPr>
          <w:rFonts w:ascii="Tahoma" w:hAnsi="Tahoma" w:cs="Tahoma"/>
          <w:sz w:val="22"/>
          <w:szCs w:val="22"/>
        </w:rPr>
        <w:t xml:space="preserve"> dal Sig. ......................................................, nato a.............................................. il …........................</w:t>
      </w:r>
    </w:p>
    <w:p w:rsidR="0068396F" w:rsidRDefault="0068396F">
      <w:pPr>
        <w:tabs>
          <w:tab w:val="left" w:pos="0"/>
        </w:tabs>
        <w:autoSpaceDE w:val="0"/>
        <w:ind w:right="-1"/>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Premesso</w:t>
      </w:r>
    </w:p>
    <w:p w:rsidR="0068396F" w:rsidRDefault="0068396F">
      <w:pPr>
        <w:tabs>
          <w:tab w:val="left" w:pos="0"/>
        </w:tabs>
        <w:autoSpaceDE w:val="0"/>
        <w:ind w:right="-1"/>
        <w:jc w:val="center"/>
        <w:rPr>
          <w:rFonts w:ascii="Tahoma" w:hAnsi="Tahoma" w:cs="Tahoma"/>
          <w:b/>
          <w:sz w:val="22"/>
          <w:szCs w:val="22"/>
        </w:rPr>
      </w:pPr>
    </w:p>
    <w:p w:rsidR="0068396F" w:rsidRDefault="0068396F">
      <w:pPr>
        <w:tabs>
          <w:tab w:val="left" w:pos="0"/>
        </w:tabs>
        <w:autoSpaceDE w:val="0"/>
        <w:ind w:right="-1"/>
        <w:jc w:val="both"/>
        <w:rPr>
          <w:rFonts w:ascii="Tahoma" w:hAnsi="Tahoma" w:cs="Tahoma"/>
          <w:sz w:val="22"/>
          <w:szCs w:val="22"/>
        </w:rPr>
      </w:pPr>
      <w:proofErr w:type="gramStart"/>
      <w:r>
        <w:rPr>
          <w:rFonts w:ascii="Tahoma" w:hAnsi="Tahoma" w:cs="Tahoma"/>
          <w:sz w:val="22"/>
          <w:szCs w:val="22"/>
        </w:rPr>
        <w:t>che</w:t>
      </w:r>
      <w:proofErr w:type="gramEnd"/>
      <w:r>
        <w:rPr>
          <w:rFonts w:ascii="Tahoma" w:hAnsi="Tahoma" w:cs="Tahoma"/>
          <w:sz w:val="22"/>
          <w:szCs w:val="22"/>
        </w:rPr>
        <w:t xml:space="preserve"> al fine di agevolare le scelte professionali mediante la conoscenza diretta del mondo del lavoro e realizzare momenti di alternanza tra studio e lavoro nell’ambito dei processi formativi, i soggetti richiamati possono attivare tirocini formativi in conformità alla Direttiva Assessoriale </w:t>
      </w:r>
      <w:proofErr w:type="spellStart"/>
      <w:r>
        <w:rPr>
          <w:rFonts w:ascii="Tahoma" w:hAnsi="Tahoma" w:cs="Tahoma"/>
          <w:sz w:val="22"/>
          <w:szCs w:val="22"/>
        </w:rPr>
        <w:t>Prot</w:t>
      </w:r>
      <w:proofErr w:type="spellEnd"/>
      <w:r>
        <w:rPr>
          <w:rFonts w:ascii="Tahoma" w:hAnsi="Tahoma" w:cs="Tahoma"/>
          <w:sz w:val="22"/>
          <w:szCs w:val="22"/>
        </w:rPr>
        <w:t>. n.43881/US1/2013 del 25 luglio 2013 e successive modifiche e integrazioni nonché Direttiva n. 34205 del 12/09/</w:t>
      </w:r>
      <w:proofErr w:type="gramStart"/>
      <w:r>
        <w:rPr>
          <w:rFonts w:ascii="Tahoma" w:hAnsi="Tahoma" w:cs="Tahoma"/>
          <w:sz w:val="22"/>
          <w:szCs w:val="22"/>
        </w:rPr>
        <w:t>2017 .</w:t>
      </w:r>
      <w:proofErr w:type="gramEnd"/>
      <w:r>
        <w:rPr>
          <w:rFonts w:ascii="Tahoma" w:hAnsi="Tahoma" w:cs="Tahoma"/>
          <w:sz w:val="22"/>
          <w:szCs w:val="22"/>
        </w:rPr>
        <w:t xml:space="preserve"> Pertanto,</w:t>
      </w:r>
    </w:p>
    <w:p w:rsidR="0068396F" w:rsidRDefault="0068396F" w:rsidP="00651BC7">
      <w:pPr>
        <w:tabs>
          <w:tab w:val="left" w:pos="0"/>
        </w:tabs>
        <w:autoSpaceDE w:val="0"/>
        <w:ind w:right="-1"/>
        <w:rPr>
          <w:rFonts w:ascii="Tahoma" w:hAnsi="Tahoma" w:cs="Tahoma"/>
          <w:sz w:val="22"/>
          <w:szCs w:val="22"/>
        </w:rPr>
      </w:pPr>
    </w:p>
    <w:p w:rsidR="0068396F" w:rsidRDefault="00651BC7">
      <w:pPr>
        <w:tabs>
          <w:tab w:val="left" w:pos="0"/>
        </w:tabs>
        <w:autoSpaceDE w:val="0"/>
        <w:ind w:right="-1"/>
        <w:jc w:val="center"/>
        <w:rPr>
          <w:rFonts w:ascii="Tahoma" w:hAnsi="Tahoma" w:cs="Tahoma"/>
          <w:sz w:val="22"/>
          <w:szCs w:val="22"/>
        </w:rPr>
      </w:pPr>
      <w:proofErr w:type="gramStart"/>
      <w:r>
        <w:rPr>
          <w:rFonts w:ascii="Tahoma" w:hAnsi="Tahoma" w:cs="Tahoma"/>
          <w:b/>
          <w:sz w:val="22"/>
          <w:szCs w:val="22"/>
        </w:rPr>
        <w:t>s</w:t>
      </w:r>
      <w:r w:rsidR="0068396F">
        <w:rPr>
          <w:rFonts w:ascii="Tahoma" w:hAnsi="Tahoma" w:cs="Tahoma"/>
          <w:b/>
          <w:sz w:val="22"/>
          <w:szCs w:val="22"/>
        </w:rPr>
        <w:t>i</w:t>
      </w:r>
      <w:proofErr w:type="gramEnd"/>
      <w:r w:rsidR="0068396F">
        <w:rPr>
          <w:rFonts w:ascii="Tahoma" w:hAnsi="Tahoma" w:cs="Tahoma"/>
          <w:b/>
          <w:sz w:val="22"/>
          <w:szCs w:val="22"/>
        </w:rPr>
        <w:t xml:space="preserve"> conviene quanto segue</w:t>
      </w:r>
      <w:r w:rsidR="0068396F">
        <w:rPr>
          <w:rFonts w:ascii="Tahoma" w:hAnsi="Tahoma" w:cs="Tahoma"/>
          <w:sz w:val="22"/>
          <w:szCs w:val="22"/>
        </w:rPr>
        <w:t>:</w:t>
      </w:r>
    </w:p>
    <w:p w:rsidR="0068396F" w:rsidRDefault="0068396F">
      <w:pPr>
        <w:tabs>
          <w:tab w:val="left" w:pos="0"/>
        </w:tabs>
        <w:autoSpaceDE w:val="0"/>
        <w:ind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Art. 1</w:t>
      </w:r>
    </w:p>
    <w:p w:rsidR="0068396F" w:rsidRDefault="0068396F">
      <w:pPr>
        <w:tabs>
          <w:tab w:val="left" w:pos="0"/>
        </w:tabs>
        <w:autoSpaceDE w:val="0"/>
        <w:ind w:right="-1"/>
        <w:jc w:val="both"/>
        <w:rPr>
          <w:rFonts w:ascii="Tahoma" w:hAnsi="Tahoma" w:cs="Tahoma"/>
          <w:b/>
          <w:sz w:val="22"/>
          <w:szCs w:val="22"/>
        </w:rPr>
      </w:pPr>
    </w:p>
    <w:p w:rsidR="0068396F" w:rsidRDefault="0068396F">
      <w:pPr>
        <w:tabs>
          <w:tab w:val="left" w:pos="0"/>
        </w:tabs>
        <w:autoSpaceDE w:val="0"/>
        <w:ind w:right="-1"/>
        <w:rPr>
          <w:rFonts w:ascii="Tahoma" w:eastAsia="Tahoma" w:hAnsi="Tahoma" w:cs="Tahoma"/>
          <w:sz w:val="22"/>
          <w:szCs w:val="22"/>
        </w:rPr>
      </w:pPr>
      <w:r>
        <w:rPr>
          <w:rFonts w:ascii="Tahoma" w:hAnsi="Tahoma" w:cs="Tahoma"/>
          <w:sz w:val="22"/>
          <w:szCs w:val="22"/>
        </w:rPr>
        <w:t>Ai sensi della Direttiva sopracitata il soggetto ospitante si impegna ad accogliere presso le sue strutture n................... soggetti in tirocinio, su proposta del soggetto promotore.</w:t>
      </w:r>
    </w:p>
    <w:p w:rsidR="00CF67CC" w:rsidRPr="00651BC7" w:rsidRDefault="00CF67CC" w:rsidP="00651BC7">
      <w:pPr>
        <w:tabs>
          <w:tab w:val="left" w:pos="0"/>
        </w:tabs>
        <w:autoSpaceDE w:val="0"/>
        <w:ind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Art. 2</w:t>
      </w:r>
    </w:p>
    <w:p w:rsidR="0068396F" w:rsidRDefault="0068396F">
      <w:pPr>
        <w:tabs>
          <w:tab w:val="left" w:pos="0"/>
        </w:tabs>
        <w:autoSpaceDE w:val="0"/>
        <w:ind w:right="-1"/>
        <w:jc w:val="both"/>
        <w:rPr>
          <w:rFonts w:ascii="Tahoma" w:hAnsi="Tahoma" w:cs="Tahoma"/>
          <w:b/>
          <w:sz w:val="22"/>
          <w:szCs w:val="22"/>
        </w:rPr>
      </w:pPr>
    </w:p>
    <w:p w:rsidR="00651BC7" w:rsidRDefault="0068396F" w:rsidP="00651BC7">
      <w:pPr>
        <w:numPr>
          <w:ilvl w:val="0"/>
          <w:numId w:val="5"/>
        </w:numPr>
        <w:tabs>
          <w:tab w:val="left" w:pos="0"/>
        </w:tabs>
        <w:autoSpaceDE w:val="0"/>
        <w:ind w:right="-1"/>
        <w:jc w:val="both"/>
        <w:rPr>
          <w:rFonts w:ascii="Tahoma" w:hAnsi="Tahoma" w:cs="Tahoma"/>
          <w:sz w:val="22"/>
          <w:szCs w:val="22"/>
        </w:rPr>
      </w:pPr>
      <w:r>
        <w:rPr>
          <w:rFonts w:ascii="Tahoma" w:hAnsi="Tahoma" w:cs="Tahoma"/>
          <w:sz w:val="22"/>
          <w:szCs w:val="22"/>
        </w:rPr>
        <w:t>Il tirocinio formativo e di orientamento non costituisce rapporto di lavoro.</w:t>
      </w:r>
    </w:p>
    <w:p w:rsidR="0068396F" w:rsidRPr="00651BC7" w:rsidRDefault="0068396F" w:rsidP="00651BC7">
      <w:pPr>
        <w:tabs>
          <w:tab w:val="left" w:pos="0"/>
        </w:tabs>
        <w:autoSpaceDE w:val="0"/>
        <w:ind w:left="720" w:right="-1"/>
        <w:jc w:val="both"/>
        <w:rPr>
          <w:rFonts w:ascii="Tahoma" w:hAnsi="Tahoma" w:cs="Tahoma"/>
          <w:sz w:val="22"/>
          <w:szCs w:val="22"/>
        </w:rPr>
      </w:pPr>
    </w:p>
    <w:p w:rsidR="0068396F" w:rsidRDefault="0068396F">
      <w:pPr>
        <w:numPr>
          <w:ilvl w:val="0"/>
          <w:numId w:val="5"/>
        </w:numPr>
        <w:tabs>
          <w:tab w:val="left" w:pos="0"/>
        </w:tabs>
        <w:autoSpaceDE w:val="0"/>
        <w:ind w:right="-1"/>
        <w:jc w:val="both"/>
        <w:rPr>
          <w:rFonts w:ascii="Tahoma" w:hAnsi="Tahoma" w:cs="Tahoma"/>
          <w:sz w:val="22"/>
          <w:szCs w:val="22"/>
        </w:rPr>
      </w:pPr>
      <w:r>
        <w:rPr>
          <w:rFonts w:ascii="Tahoma" w:hAnsi="Tahoma" w:cs="Tahoma"/>
          <w:sz w:val="22"/>
          <w:szCs w:val="22"/>
        </w:rPr>
        <w:lastRenderedPageBreak/>
        <w:t>Durante lo svolgimento del tirocinio l’attività di formazione ed orientamento è seguita e verificata da un tutor designato dal soggetto promotore in veste di responsabile didattico-amministrativo e da un responsabile aziendale, indicato dal soggetto ospitante.</w:t>
      </w:r>
    </w:p>
    <w:p w:rsidR="0068396F" w:rsidRDefault="0068396F">
      <w:pPr>
        <w:tabs>
          <w:tab w:val="left" w:pos="0"/>
        </w:tabs>
        <w:autoSpaceDE w:val="0"/>
        <w:ind w:left="720" w:right="-1"/>
        <w:jc w:val="both"/>
        <w:rPr>
          <w:rFonts w:ascii="Tahoma" w:hAnsi="Tahoma" w:cs="Tahoma"/>
          <w:sz w:val="22"/>
          <w:szCs w:val="22"/>
        </w:rPr>
      </w:pPr>
    </w:p>
    <w:p w:rsidR="0068396F" w:rsidRDefault="0068396F">
      <w:pPr>
        <w:numPr>
          <w:ilvl w:val="0"/>
          <w:numId w:val="5"/>
        </w:numPr>
        <w:tabs>
          <w:tab w:val="left" w:pos="0"/>
        </w:tabs>
        <w:autoSpaceDE w:val="0"/>
        <w:ind w:right="-1"/>
        <w:jc w:val="both"/>
        <w:rPr>
          <w:rFonts w:ascii="Tahoma" w:hAnsi="Tahoma" w:cs="Tahoma"/>
          <w:sz w:val="22"/>
          <w:szCs w:val="22"/>
        </w:rPr>
      </w:pPr>
      <w:r>
        <w:rPr>
          <w:rFonts w:ascii="Tahoma" w:hAnsi="Tahoma" w:cs="Tahoma"/>
          <w:sz w:val="22"/>
          <w:szCs w:val="22"/>
        </w:rPr>
        <w:t>Per ciascun tirocinante inserito nell’impresa ospitante in base alla presente Convenzione viene predisposto un progetto formativo e di orien</w:t>
      </w:r>
      <w:r w:rsidR="00880D42">
        <w:rPr>
          <w:rFonts w:ascii="Tahoma" w:hAnsi="Tahoma" w:cs="Tahoma"/>
          <w:sz w:val="22"/>
          <w:szCs w:val="22"/>
        </w:rPr>
        <w:t xml:space="preserve">tamento in conformità al nuovo </w:t>
      </w:r>
      <w:r>
        <w:rPr>
          <w:rFonts w:ascii="Tahoma" w:hAnsi="Tahoma" w:cs="Tahoma"/>
          <w:sz w:val="22"/>
          <w:szCs w:val="22"/>
          <w:u w:val="single"/>
        </w:rPr>
        <w:t xml:space="preserve">Repertorio regionale dei profili di cui al D.A. 2570 del 26/05/2016 </w:t>
      </w:r>
      <w:proofErr w:type="gramStart"/>
      <w:r>
        <w:rPr>
          <w:rFonts w:ascii="Tahoma" w:hAnsi="Tahoma" w:cs="Tahoma"/>
          <w:sz w:val="22"/>
          <w:szCs w:val="22"/>
        </w:rPr>
        <w:t>( consultabile</w:t>
      </w:r>
      <w:proofErr w:type="gramEnd"/>
      <w:r>
        <w:rPr>
          <w:rFonts w:ascii="Tahoma" w:hAnsi="Tahoma" w:cs="Tahoma"/>
          <w:sz w:val="22"/>
          <w:szCs w:val="22"/>
        </w:rPr>
        <w:t xml:space="preserve"> sul sito internet </w:t>
      </w:r>
      <w:hyperlink r:id="rId7" w:history="1">
        <w:r>
          <w:rPr>
            <w:rStyle w:val="Collegamentoipertestuale"/>
            <w:rFonts w:ascii="Tahoma" w:hAnsi="Tahoma" w:cs="Tahoma"/>
            <w:sz w:val="22"/>
            <w:szCs w:val="22"/>
          </w:rPr>
          <w:t>http://repertoriodellequalificazioni.siciliafse1420.it</w:t>
        </w:r>
      </w:hyperlink>
      <w:r>
        <w:rPr>
          <w:rFonts w:ascii="Tahoma" w:hAnsi="Tahoma" w:cs="Tahoma"/>
          <w:sz w:val="22"/>
          <w:szCs w:val="22"/>
        </w:rPr>
        <w:t xml:space="preserve"> ), contenente:</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la durata;</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il nominativo del tirocinante;</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i nominativi del tutor e del responsabile aziendale;</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obiettivi e modalità di svolgimento del tirocinio, con l’indicazione dei tempi di presenze in azienda;</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le strutture aziendali (stabilimenti, sedi, reparti, uffici) presso cui si svolge il tirocinio;</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gli estremi identificativi delle assicurazioni INAIL e responsabilità civile.</w:t>
      </w:r>
    </w:p>
    <w:p w:rsidR="0068396F" w:rsidRDefault="0068396F">
      <w:pPr>
        <w:tabs>
          <w:tab w:val="left" w:pos="0"/>
        </w:tabs>
        <w:autoSpaceDE w:val="0"/>
        <w:ind w:right="-1"/>
        <w:jc w:val="both"/>
        <w:rPr>
          <w:rFonts w:ascii="Tahoma" w:hAnsi="Tahoma" w:cs="Tahoma"/>
          <w:sz w:val="22"/>
          <w:szCs w:val="22"/>
        </w:rPr>
      </w:pPr>
    </w:p>
    <w:p w:rsidR="00BB2560" w:rsidRDefault="00BB2560" w:rsidP="00BB2560">
      <w:pPr>
        <w:tabs>
          <w:tab w:val="left" w:pos="0"/>
        </w:tabs>
        <w:autoSpaceDE w:val="0"/>
        <w:ind w:right="-1"/>
        <w:jc w:val="center"/>
        <w:rPr>
          <w:rFonts w:ascii="Tahoma" w:hAnsi="Tahoma" w:cs="Tahoma"/>
          <w:b/>
          <w:sz w:val="22"/>
          <w:szCs w:val="22"/>
        </w:rPr>
      </w:pPr>
      <w:r>
        <w:rPr>
          <w:rFonts w:ascii="Tahoma" w:hAnsi="Tahoma" w:cs="Tahoma"/>
          <w:b/>
          <w:sz w:val="22"/>
          <w:szCs w:val="22"/>
        </w:rPr>
        <w:t>Art. 3</w:t>
      </w:r>
    </w:p>
    <w:p w:rsidR="00BB2560" w:rsidRDefault="00BB2560" w:rsidP="00BB2560">
      <w:pPr>
        <w:widowControl w:val="0"/>
        <w:numPr>
          <w:ilvl w:val="0"/>
          <w:numId w:val="4"/>
        </w:numPr>
        <w:tabs>
          <w:tab w:val="clear" w:pos="0"/>
          <w:tab w:val="left" w:pos="720"/>
          <w:tab w:val="left" w:pos="960"/>
        </w:tabs>
        <w:spacing w:line="336" w:lineRule="auto"/>
        <w:jc w:val="both"/>
        <w:rPr>
          <w:rFonts w:ascii="Tahoma" w:hAnsi="Tahoma" w:cs="Tahoma"/>
          <w:sz w:val="22"/>
          <w:szCs w:val="22"/>
        </w:rPr>
      </w:pPr>
      <w:r>
        <w:rPr>
          <w:rFonts w:ascii="Tahoma" w:hAnsi="Tahoma" w:cs="Tahoma"/>
          <w:sz w:val="22"/>
          <w:szCs w:val="22"/>
        </w:rPr>
        <w:tab/>
        <w:t>Il soggetto ospitante dichiara</w:t>
      </w:r>
    </w:p>
    <w:p w:rsidR="00BB2560" w:rsidRPr="00BB2560" w:rsidRDefault="00BB2560" w:rsidP="00BB2560">
      <w:pPr>
        <w:widowControl w:val="0"/>
        <w:tabs>
          <w:tab w:val="left" w:pos="720"/>
          <w:tab w:val="left" w:pos="960"/>
        </w:tabs>
        <w:spacing w:line="336" w:lineRule="auto"/>
        <w:jc w:val="both"/>
        <w:rPr>
          <w:rFonts w:ascii="Tahoma" w:hAnsi="Tahoma" w:cs="Tahoma"/>
          <w:sz w:val="22"/>
          <w:szCs w:val="22"/>
        </w:rPr>
      </w:pPr>
      <w:proofErr w:type="gramStart"/>
      <w:r w:rsidRPr="00BB2560">
        <w:rPr>
          <w:rFonts w:ascii="Tahoma" w:hAnsi="Tahoma" w:cs="Tahoma"/>
          <w:sz w:val="22"/>
          <w:szCs w:val="22"/>
        </w:rPr>
        <w:t>di</w:t>
      </w:r>
      <w:proofErr w:type="gramEnd"/>
      <w:r w:rsidRPr="00BB2560">
        <w:rPr>
          <w:rFonts w:ascii="Tahoma" w:hAnsi="Tahoma" w:cs="Tahoma"/>
          <w:sz w:val="22"/>
          <w:szCs w:val="22"/>
        </w:rPr>
        <w:t xml:space="preserve"> essere in </w:t>
      </w:r>
      <w:r w:rsidRPr="00BB2560">
        <w:rPr>
          <w:rFonts w:cs="Tahoma"/>
          <w:lang/>
        </w:rPr>
        <w:t xml:space="preserve"> </w:t>
      </w:r>
      <w:r w:rsidRPr="00BB2560">
        <w:rPr>
          <w:rFonts w:ascii="Tahoma" w:hAnsi="Tahoma" w:cs="Tahoma"/>
          <w:sz w:val="22"/>
          <w:szCs w:val="22"/>
        </w:rPr>
        <w:t>regola con la normativa in materia di</w:t>
      </w:r>
      <w:r w:rsidRPr="00BB2560">
        <w:rPr>
          <w:rFonts w:cs="Tahoma"/>
          <w:lang/>
        </w:rPr>
        <w:t xml:space="preserve"> </w:t>
      </w:r>
      <w:r w:rsidRPr="00BB2560">
        <w:rPr>
          <w:rFonts w:ascii="Tahoma" w:hAnsi="Tahoma" w:cs="Tahoma"/>
          <w:sz w:val="22"/>
          <w:szCs w:val="22"/>
        </w:rPr>
        <w:t>salute e sicurezza dei luoghi di lavoro;</w:t>
      </w:r>
    </w:p>
    <w:p w:rsidR="00BB2560" w:rsidRPr="00BB2560" w:rsidRDefault="00BB2560" w:rsidP="00BB2560">
      <w:pPr>
        <w:widowControl w:val="0"/>
        <w:tabs>
          <w:tab w:val="left" w:pos="720"/>
        </w:tabs>
        <w:spacing w:line="336" w:lineRule="auto"/>
        <w:jc w:val="both"/>
        <w:rPr>
          <w:rFonts w:ascii="Tahoma" w:hAnsi="Tahoma" w:cs="Tahoma"/>
          <w:sz w:val="22"/>
          <w:szCs w:val="22"/>
        </w:rPr>
      </w:pPr>
      <w:proofErr w:type="gramStart"/>
      <w:r w:rsidRPr="00BB2560">
        <w:rPr>
          <w:rFonts w:ascii="Tahoma" w:hAnsi="Tahoma" w:cs="Tahoma"/>
          <w:sz w:val="22"/>
          <w:szCs w:val="22"/>
        </w:rPr>
        <w:t>di</w:t>
      </w:r>
      <w:proofErr w:type="gramEnd"/>
      <w:r w:rsidRPr="00BB2560">
        <w:rPr>
          <w:rFonts w:ascii="Tahoma" w:hAnsi="Tahoma" w:cs="Tahoma"/>
          <w:sz w:val="22"/>
          <w:szCs w:val="22"/>
        </w:rPr>
        <w:t xml:space="preserve"> essere in regola con la normativa di cui alla legge n. 68/99 e successive modifiche;</w:t>
      </w:r>
    </w:p>
    <w:p w:rsidR="00BB2560" w:rsidRPr="00BB2560" w:rsidRDefault="00BB2560" w:rsidP="00BB2560">
      <w:pPr>
        <w:widowControl w:val="0"/>
        <w:tabs>
          <w:tab w:val="left" w:pos="720"/>
        </w:tabs>
        <w:spacing w:line="336" w:lineRule="auto"/>
        <w:jc w:val="both"/>
        <w:rPr>
          <w:rFonts w:ascii="Tahoma" w:hAnsi="Tahoma" w:cs="Tahoma"/>
          <w:sz w:val="22"/>
          <w:szCs w:val="22"/>
        </w:rPr>
      </w:pPr>
      <w:proofErr w:type="gramStart"/>
      <w:r w:rsidRPr="00BB2560">
        <w:rPr>
          <w:rFonts w:ascii="Tahoma" w:hAnsi="Tahoma" w:cs="Tahoma"/>
          <w:sz w:val="22"/>
          <w:szCs w:val="22"/>
        </w:rPr>
        <w:t>di</w:t>
      </w:r>
      <w:proofErr w:type="gramEnd"/>
      <w:r w:rsidRPr="00BB2560">
        <w:rPr>
          <w:rFonts w:ascii="Tahoma" w:hAnsi="Tahoma" w:cs="Tahoma"/>
          <w:sz w:val="22"/>
          <w:szCs w:val="22"/>
        </w:rPr>
        <w:t xml:space="preserve"> non avere effettuato, nei 12 mesi precedenti licenziamenti, fatti salvi quelli per giusta causa e per giustificato motivo soggettivo e fatti salvi specifici accordi sindacali con le organizzazioni territoriali più rappresentative;</w:t>
      </w:r>
    </w:p>
    <w:p w:rsidR="00BB2560" w:rsidRPr="00BB2560" w:rsidRDefault="00BB2560" w:rsidP="00BB2560">
      <w:pPr>
        <w:widowControl w:val="0"/>
        <w:tabs>
          <w:tab w:val="left" w:pos="720"/>
        </w:tabs>
        <w:spacing w:line="336" w:lineRule="auto"/>
        <w:jc w:val="both"/>
        <w:rPr>
          <w:rFonts w:ascii="Tahoma" w:hAnsi="Tahoma" w:cs="Tahoma"/>
          <w:sz w:val="22"/>
          <w:szCs w:val="22"/>
        </w:rPr>
      </w:pPr>
      <w:proofErr w:type="gramStart"/>
      <w:r w:rsidRPr="00BB2560">
        <w:rPr>
          <w:rFonts w:ascii="Tahoma" w:hAnsi="Tahoma" w:cs="Tahoma"/>
          <w:sz w:val="22"/>
          <w:szCs w:val="22"/>
        </w:rPr>
        <w:t>di</w:t>
      </w:r>
      <w:proofErr w:type="gramEnd"/>
      <w:r w:rsidRPr="00BB2560">
        <w:rPr>
          <w:rFonts w:ascii="Tahoma" w:hAnsi="Tahoma" w:cs="Tahoma"/>
          <w:sz w:val="22"/>
          <w:szCs w:val="22"/>
        </w:rPr>
        <w:t xml:space="preserve"> non avere in corso procedure di CIG straordinaria o in deroga per attività equivalenti a quelle del tirocinio, nella medesima unità operativa;</w:t>
      </w:r>
    </w:p>
    <w:p w:rsidR="00BB2560" w:rsidRPr="00BB2560" w:rsidRDefault="00BB2560" w:rsidP="00BB2560">
      <w:pPr>
        <w:widowControl w:val="0"/>
        <w:tabs>
          <w:tab w:val="left" w:pos="720"/>
        </w:tabs>
        <w:spacing w:line="336" w:lineRule="auto"/>
        <w:jc w:val="both"/>
        <w:rPr>
          <w:rFonts w:ascii="Tahoma" w:hAnsi="Tahoma" w:cs="Tahoma"/>
          <w:sz w:val="22"/>
          <w:szCs w:val="22"/>
        </w:rPr>
      </w:pPr>
      <w:proofErr w:type="gramStart"/>
      <w:r w:rsidRPr="00BB2560">
        <w:rPr>
          <w:rFonts w:ascii="Tahoma" w:hAnsi="Tahoma" w:cs="Tahoma"/>
          <w:sz w:val="22"/>
          <w:szCs w:val="22"/>
        </w:rPr>
        <w:t>di</w:t>
      </w:r>
      <w:proofErr w:type="gramEnd"/>
      <w:r w:rsidRPr="00BB2560">
        <w:rPr>
          <w:rFonts w:ascii="Tahoma" w:hAnsi="Tahoma" w:cs="Tahoma"/>
          <w:sz w:val="22"/>
          <w:szCs w:val="22"/>
        </w:rPr>
        <w:t xml:space="preserve"> non aver fruito di cassa integrazione guadagni in deroga per unità produttive equivalenti a quelle del tirocinio richiesto, nei 12 mesi precedenti l'attivazione</w:t>
      </w:r>
      <w:r>
        <w:rPr>
          <w:rFonts w:cs="Tahoma"/>
          <w:lang/>
        </w:rPr>
        <w:t xml:space="preserve"> </w:t>
      </w:r>
      <w:r w:rsidRPr="00BB2560">
        <w:rPr>
          <w:rFonts w:ascii="Tahoma" w:hAnsi="Tahoma" w:cs="Tahoma"/>
          <w:sz w:val="22"/>
          <w:szCs w:val="22"/>
        </w:rPr>
        <w:t>del tirocinio.</w:t>
      </w:r>
    </w:p>
    <w:p w:rsidR="00BB2560" w:rsidRDefault="00BB2560">
      <w:pPr>
        <w:tabs>
          <w:tab w:val="left" w:pos="0"/>
        </w:tabs>
        <w:autoSpaceDE w:val="0"/>
        <w:ind w:right="-1"/>
        <w:jc w:val="both"/>
        <w:rPr>
          <w:rFonts w:ascii="Tahoma" w:hAnsi="Tahoma" w:cs="Tahoma"/>
          <w:sz w:val="22"/>
          <w:szCs w:val="22"/>
        </w:rPr>
      </w:pPr>
      <w:r>
        <w:rPr>
          <w:rFonts w:ascii="Tahoma" w:hAnsi="Tahoma" w:cs="Tahoma"/>
          <w:sz w:val="22"/>
          <w:szCs w:val="22"/>
        </w:rPr>
        <w:t xml:space="preserve">Dichiara inoltre di accogliere presso la propria struttura n. </w:t>
      </w:r>
      <w:proofErr w:type="gramStart"/>
      <w:r>
        <w:rPr>
          <w:rFonts w:ascii="Tahoma" w:hAnsi="Tahoma" w:cs="Tahoma"/>
          <w:sz w:val="22"/>
          <w:szCs w:val="22"/>
        </w:rPr>
        <w:t>…….</w:t>
      </w:r>
      <w:proofErr w:type="gramEnd"/>
      <w:r>
        <w:rPr>
          <w:rFonts w:ascii="Tahoma" w:hAnsi="Tahoma" w:cs="Tahoma"/>
          <w:sz w:val="22"/>
          <w:szCs w:val="22"/>
        </w:rPr>
        <w:t xml:space="preserve">soggetti per lo svolgimento di </w:t>
      </w:r>
      <w:r w:rsidR="00880D42">
        <w:rPr>
          <w:rFonts w:ascii="Tahoma" w:hAnsi="Tahoma" w:cs="Tahoma"/>
          <w:sz w:val="22"/>
          <w:szCs w:val="22"/>
        </w:rPr>
        <w:t>tirocini</w:t>
      </w:r>
      <w:r>
        <w:rPr>
          <w:rFonts w:ascii="Tahoma" w:hAnsi="Tahoma" w:cs="Tahoma"/>
          <w:sz w:val="22"/>
          <w:szCs w:val="22"/>
        </w:rPr>
        <w:t xml:space="preserve"> formativi : Profilo professionale__________</w:t>
      </w:r>
    </w:p>
    <w:p w:rsidR="00BB2560" w:rsidRDefault="00BB2560">
      <w:pPr>
        <w:tabs>
          <w:tab w:val="left" w:pos="0"/>
        </w:tabs>
        <w:autoSpaceDE w:val="0"/>
        <w:ind w:right="-1"/>
        <w:jc w:val="both"/>
        <w:rPr>
          <w:rFonts w:ascii="Tahoma" w:hAnsi="Tahoma" w:cs="Tahoma"/>
          <w:sz w:val="22"/>
          <w:szCs w:val="22"/>
        </w:rPr>
      </w:pPr>
      <w:r>
        <w:rPr>
          <w:rFonts w:ascii="Tahoma" w:hAnsi="Tahoma" w:cs="Tahoma"/>
          <w:sz w:val="22"/>
          <w:szCs w:val="22"/>
        </w:rPr>
        <w:tab/>
      </w:r>
      <w:r w:rsidR="00880D42">
        <w:rPr>
          <w:rFonts w:ascii="Tahoma" w:hAnsi="Tahoma" w:cs="Tahoma"/>
          <w:sz w:val="22"/>
          <w:szCs w:val="22"/>
        </w:rPr>
        <w:t xml:space="preserve">     Tipologi</w:t>
      </w:r>
      <w:r>
        <w:rPr>
          <w:rFonts w:ascii="Tahoma" w:hAnsi="Tahoma" w:cs="Tahoma"/>
          <w:sz w:val="22"/>
          <w:szCs w:val="22"/>
        </w:rPr>
        <w:t>a di tirocinio__________</w:t>
      </w:r>
    </w:p>
    <w:p w:rsidR="00BB2560" w:rsidRDefault="00BB2560">
      <w:pPr>
        <w:tabs>
          <w:tab w:val="left" w:pos="0"/>
        </w:tabs>
        <w:autoSpaceDE w:val="0"/>
        <w:ind w:right="-1"/>
        <w:jc w:val="both"/>
        <w:rPr>
          <w:rFonts w:ascii="Tahoma" w:hAnsi="Tahoma" w:cs="Tahoma"/>
          <w:sz w:val="22"/>
          <w:szCs w:val="22"/>
        </w:rPr>
      </w:pPr>
      <w:r>
        <w:rPr>
          <w:rFonts w:ascii="Tahoma" w:hAnsi="Tahoma" w:cs="Tahoma"/>
          <w:sz w:val="22"/>
          <w:szCs w:val="22"/>
        </w:rPr>
        <w:tab/>
        <w:t xml:space="preserve">      Indennità prevista ___________ Euro lorde</w:t>
      </w:r>
    </w:p>
    <w:p w:rsidR="00BB2560" w:rsidRDefault="00BB2560">
      <w:pPr>
        <w:tabs>
          <w:tab w:val="left" w:pos="0"/>
        </w:tabs>
        <w:autoSpaceDE w:val="0"/>
        <w:ind w:right="-1"/>
        <w:jc w:val="both"/>
        <w:rPr>
          <w:rFonts w:ascii="Tahoma" w:hAnsi="Tahoma" w:cs="Tahoma"/>
          <w:sz w:val="22"/>
          <w:szCs w:val="22"/>
        </w:rPr>
      </w:pPr>
      <w:r>
        <w:rPr>
          <w:rFonts w:ascii="Tahoma" w:hAnsi="Tahoma" w:cs="Tahoma"/>
          <w:sz w:val="22"/>
          <w:szCs w:val="22"/>
        </w:rPr>
        <w:t>Dichiara di avere in forza n. _________________dipendenti a tempo indeterminato; n__________</w:t>
      </w:r>
      <w:r w:rsidR="00880D42">
        <w:rPr>
          <w:rFonts w:ascii="Tahoma" w:hAnsi="Tahoma" w:cs="Tahoma"/>
          <w:sz w:val="22"/>
          <w:szCs w:val="22"/>
        </w:rPr>
        <w:t xml:space="preserve"> </w:t>
      </w:r>
      <w:r>
        <w:rPr>
          <w:rFonts w:ascii="Tahoma" w:hAnsi="Tahoma" w:cs="Tahoma"/>
          <w:sz w:val="22"/>
          <w:szCs w:val="22"/>
        </w:rPr>
        <w:t xml:space="preserve">dipendenti a tempo </w:t>
      </w:r>
      <w:proofErr w:type="gramStart"/>
      <w:r>
        <w:rPr>
          <w:rFonts w:ascii="Tahoma" w:hAnsi="Tahoma" w:cs="Tahoma"/>
          <w:sz w:val="22"/>
          <w:szCs w:val="22"/>
        </w:rPr>
        <w:t>determinato  e</w:t>
      </w:r>
      <w:proofErr w:type="gramEnd"/>
      <w:r>
        <w:rPr>
          <w:rFonts w:ascii="Tahoma" w:hAnsi="Tahoma" w:cs="Tahoma"/>
          <w:sz w:val="22"/>
          <w:szCs w:val="22"/>
        </w:rPr>
        <w:t xml:space="preserve"> di avere in corso  n. __________ di </w:t>
      </w:r>
      <w:r w:rsidR="00880D42">
        <w:rPr>
          <w:rFonts w:ascii="Tahoma" w:hAnsi="Tahoma" w:cs="Tahoma"/>
          <w:sz w:val="22"/>
          <w:szCs w:val="22"/>
        </w:rPr>
        <w:t>tirocini</w:t>
      </w:r>
      <w:r>
        <w:rPr>
          <w:rFonts w:ascii="Tahoma" w:hAnsi="Tahoma" w:cs="Tahoma"/>
          <w:sz w:val="22"/>
          <w:szCs w:val="22"/>
        </w:rPr>
        <w:t xml:space="preserve"> formativi;</w:t>
      </w:r>
    </w:p>
    <w:p w:rsidR="00BB2560" w:rsidRDefault="00BB2560">
      <w:pPr>
        <w:tabs>
          <w:tab w:val="left" w:pos="0"/>
        </w:tabs>
        <w:autoSpaceDE w:val="0"/>
        <w:ind w:right="-1"/>
        <w:jc w:val="both"/>
        <w:rPr>
          <w:rFonts w:ascii="Tahoma" w:hAnsi="Tahoma" w:cs="Tahoma"/>
          <w:sz w:val="22"/>
          <w:szCs w:val="22"/>
        </w:rPr>
      </w:pPr>
    </w:p>
    <w:p w:rsidR="00BB2560" w:rsidRDefault="00BB2560">
      <w:pPr>
        <w:tabs>
          <w:tab w:val="left" w:pos="0"/>
        </w:tabs>
        <w:autoSpaceDE w:val="0"/>
        <w:ind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 xml:space="preserve">Art. </w:t>
      </w:r>
      <w:r w:rsidR="00BB2560">
        <w:rPr>
          <w:rFonts w:ascii="Tahoma" w:hAnsi="Tahoma" w:cs="Tahoma"/>
          <w:b/>
          <w:sz w:val="22"/>
          <w:szCs w:val="22"/>
        </w:rPr>
        <w:t>4</w:t>
      </w:r>
    </w:p>
    <w:p w:rsidR="0068396F" w:rsidRDefault="0068396F">
      <w:pPr>
        <w:tabs>
          <w:tab w:val="left" w:pos="0"/>
        </w:tabs>
        <w:autoSpaceDE w:val="0"/>
        <w:ind w:right="-1"/>
        <w:jc w:val="both"/>
        <w:rPr>
          <w:rFonts w:ascii="Tahoma" w:hAnsi="Tahoma" w:cs="Tahoma"/>
          <w:b/>
          <w:sz w:val="22"/>
          <w:szCs w:val="22"/>
        </w:rPr>
      </w:pPr>
    </w:p>
    <w:p w:rsidR="0068396F" w:rsidRDefault="0068396F">
      <w:pPr>
        <w:numPr>
          <w:ilvl w:val="0"/>
          <w:numId w:val="4"/>
        </w:numPr>
        <w:tabs>
          <w:tab w:val="left" w:pos="0"/>
        </w:tabs>
        <w:autoSpaceDE w:val="0"/>
        <w:ind w:right="-1"/>
        <w:jc w:val="both"/>
        <w:rPr>
          <w:rFonts w:ascii="Tahoma" w:hAnsi="Tahoma" w:cs="Tahoma"/>
          <w:sz w:val="22"/>
          <w:szCs w:val="22"/>
        </w:rPr>
      </w:pPr>
      <w:r>
        <w:rPr>
          <w:rFonts w:ascii="Tahoma" w:hAnsi="Tahoma" w:cs="Tahoma"/>
          <w:sz w:val="22"/>
          <w:szCs w:val="22"/>
        </w:rPr>
        <w:t>Le attività di tirocinio possono essere prorogate nei limiti previsti dalla direttiva indicata in premessa.</w:t>
      </w:r>
    </w:p>
    <w:p w:rsidR="0068396F" w:rsidRDefault="0068396F">
      <w:pPr>
        <w:numPr>
          <w:ilvl w:val="0"/>
          <w:numId w:val="4"/>
        </w:numPr>
        <w:tabs>
          <w:tab w:val="left" w:pos="0"/>
        </w:tabs>
        <w:autoSpaceDE w:val="0"/>
        <w:ind w:right="-1"/>
        <w:jc w:val="both"/>
        <w:rPr>
          <w:rFonts w:ascii="Tahoma" w:hAnsi="Tahoma" w:cs="Tahoma"/>
          <w:sz w:val="22"/>
          <w:szCs w:val="22"/>
        </w:rPr>
      </w:pPr>
      <w:r>
        <w:rPr>
          <w:rFonts w:ascii="Tahoma" w:hAnsi="Tahoma" w:cs="Tahoma"/>
          <w:sz w:val="22"/>
          <w:szCs w:val="22"/>
        </w:rPr>
        <w:t>Il prolungamento delle suddette attività, adeguatamente motivato e supportato da idonea documentazione, corredata dal parere del tutor didattico amministrativo, dovrà essere preventivamente autorizzata dal soggetto promotore non oltre 20 giorni prima del termine.</w:t>
      </w:r>
    </w:p>
    <w:p w:rsidR="0068396F" w:rsidRDefault="0068396F" w:rsidP="00651BC7">
      <w:pPr>
        <w:tabs>
          <w:tab w:val="left" w:pos="0"/>
        </w:tabs>
        <w:autoSpaceDE w:val="0"/>
        <w:ind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 xml:space="preserve">Art. </w:t>
      </w:r>
      <w:r w:rsidR="00BB2560">
        <w:rPr>
          <w:rFonts w:ascii="Tahoma" w:hAnsi="Tahoma" w:cs="Tahoma"/>
          <w:b/>
          <w:sz w:val="22"/>
          <w:szCs w:val="22"/>
        </w:rPr>
        <w:t>5</w:t>
      </w:r>
    </w:p>
    <w:p w:rsidR="0068396F" w:rsidRDefault="0068396F">
      <w:pPr>
        <w:tabs>
          <w:tab w:val="left" w:pos="0"/>
        </w:tabs>
        <w:autoSpaceDE w:val="0"/>
        <w:ind w:left="720" w:right="-1"/>
        <w:jc w:val="center"/>
        <w:rPr>
          <w:rFonts w:ascii="Tahoma" w:hAnsi="Tahoma" w:cs="Tahoma"/>
          <w:b/>
          <w:sz w:val="22"/>
          <w:szCs w:val="22"/>
        </w:rPr>
      </w:pPr>
    </w:p>
    <w:p w:rsidR="0068396F" w:rsidRDefault="0068396F">
      <w:pPr>
        <w:numPr>
          <w:ilvl w:val="0"/>
          <w:numId w:val="2"/>
        </w:numPr>
        <w:tabs>
          <w:tab w:val="left" w:pos="0"/>
        </w:tabs>
        <w:autoSpaceDE w:val="0"/>
        <w:ind w:right="-1"/>
        <w:jc w:val="both"/>
        <w:rPr>
          <w:rFonts w:ascii="Tahoma" w:hAnsi="Tahoma" w:cs="Tahoma"/>
          <w:sz w:val="22"/>
          <w:szCs w:val="22"/>
        </w:rPr>
      </w:pPr>
      <w:r>
        <w:rPr>
          <w:rFonts w:ascii="Tahoma" w:hAnsi="Tahoma" w:cs="Tahoma"/>
          <w:sz w:val="22"/>
          <w:szCs w:val="22"/>
        </w:rPr>
        <w:t>Durante lo svolgimento del tirocinio formativo e di orientamento il tirocinante è tenuto a:</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svolgere le attività previste dal progetto formativo e di orientamento;</w:t>
      </w:r>
    </w:p>
    <w:p w:rsidR="0068396F" w:rsidRDefault="0068396F">
      <w:pPr>
        <w:tabs>
          <w:tab w:val="left" w:pos="0"/>
        </w:tabs>
        <w:autoSpaceDE w:val="0"/>
        <w:ind w:left="720" w:right="-1"/>
        <w:jc w:val="both"/>
        <w:rPr>
          <w:rFonts w:ascii="Tahoma" w:hAnsi="Tahoma" w:cs="Tahoma"/>
          <w:sz w:val="22"/>
          <w:szCs w:val="22"/>
        </w:rPr>
      </w:pPr>
      <w:r>
        <w:rPr>
          <w:rFonts w:ascii="Tahoma" w:hAnsi="Tahoma" w:cs="Tahoma"/>
          <w:sz w:val="22"/>
          <w:szCs w:val="22"/>
        </w:rPr>
        <w:t>- rispettare le norme in materia di igiene, sicurezza e salute sui luoghi di lavoro;</w:t>
      </w:r>
    </w:p>
    <w:p w:rsidR="00651BC7" w:rsidRDefault="0068396F" w:rsidP="00651BC7">
      <w:pPr>
        <w:tabs>
          <w:tab w:val="left" w:pos="0"/>
        </w:tabs>
        <w:autoSpaceDE w:val="0"/>
        <w:ind w:left="720" w:right="-1"/>
        <w:jc w:val="both"/>
        <w:rPr>
          <w:rFonts w:ascii="Tahoma" w:hAnsi="Tahoma" w:cs="Tahoma"/>
          <w:sz w:val="22"/>
          <w:szCs w:val="22"/>
        </w:rPr>
      </w:pPr>
      <w:r>
        <w:rPr>
          <w:rFonts w:ascii="Tahoma" w:hAnsi="Tahoma" w:cs="Tahoma"/>
          <w:sz w:val="22"/>
          <w:szCs w:val="22"/>
        </w:rPr>
        <w:t>- mantenere la necessaria riservatezza per quanto attiene ai dati, informazioni o conoscenze in merito a processi produttivi e prodotti, acquisiti durante lo svolgimento del tirocinio.</w:t>
      </w:r>
    </w:p>
    <w:p w:rsidR="0068396F" w:rsidRDefault="0068396F" w:rsidP="00651BC7">
      <w:pPr>
        <w:tabs>
          <w:tab w:val="left" w:pos="0"/>
        </w:tabs>
        <w:autoSpaceDE w:val="0"/>
        <w:ind w:left="720"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 xml:space="preserve">Art. </w:t>
      </w:r>
      <w:r w:rsidR="00BB2560">
        <w:rPr>
          <w:rFonts w:ascii="Tahoma" w:hAnsi="Tahoma" w:cs="Tahoma"/>
          <w:b/>
          <w:sz w:val="22"/>
          <w:szCs w:val="22"/>
        </w:rPr>
        <w:t>6</w:t>
      </w:r>
    </w:p>
    <w:p w:rsidR="0068396F" w:rsidRDefault="0068396F">
      <w:pPr>
        <w:tabs>
          <w:tab w:val="left" w:pos="0"/>
        </w:tabs>
        <w:autoSpaceDE w:val="0"/>
        <w:ind w:right="-1"/>
        <w:jc w:val="both"/>
        <w:rPr>
          <w:rFonts w:ascii="Tahoma" w:hAnsi="Tahoma" w:cs="Tahoma"/>
          <w:b/>
          <w:sz w:val="22"/>
          <w:szCs w:val="22"/>
        </w:rPr>
      </w:pPr>
    </w:p>
    <w:p w:rsidR="007F5D1A" w:rsidRDefault="00EA4034" w:rsidP="00EA4034">
      <w:pPr>
        <w:numPr>
          <w:ilvl w:val="0"/>
          <w:numId w:val="6"/>
        </w:numPr>
        <w:tabs>
          <w:tab w:val="left" w:pos="0"/>
        </w:tabs>
        <w:autoSpaceDE w:val="0"/>
        <w:ind w:right="-1"/>
        <w:jc w:val="both"/>
        <w:rPr>
          <w:rFonts w:ascii="Tahoma" w:hAnsi="Tahoma" w:cs="Tahoma"/>
          <w:sz w:val="22"/>
          <w:szCs w:val="22"/>
        </w:rPr>
      </w:pPr>
      <w:r w:rsidRPr="007F5D1A">
        <w:rPr>
          <w:rFonts w:ascii="Tahoma" w:hAnsi="Tahoma" w:cs="Tahoma"/>
          <w:sz w:val="22"/>
          <w:szCs w:val="22"/>
        </w:rPr>
        <w:t xml:space="preserve"> A) </w:t>
      </w:r>
      <w:r w:rsidR="0068396F" w:rsidRPr="007F5D1A">
        <w:rPr>
          <w:rFonts w:ascii="Tahoma" w:hAnsi="Tahoma" w:cs="Tahoma"/>
          <w:sz w:val="22"/>
          <w:szCs w:val="22"/>
        </w:rPr>
        <w:t xml:space="preserve">Il soggetto </w:t>
      </w:r>
      <w:r w:rsidR="007F5D1A" w:rsidRPr="007F5D1A">
        <w:rPr>
          <w:rFonts w:ascii="Tahoma" w:hAnsi="Tahoma" w:cs="Tahoma"/>
          <w:sz w:val="22"/>
          <w:szCs w:val="22"/>
        </w:rPr>
        <w:t>promotore</w:t>
      </w:r>
      <w:r w:rsidR="0068396F" w:rsidRPr="007F5D1A">
        <w:rPr>
          <w:rFonts w:ascii="Tahoma" w:hAnsi="Tahoma" w:cs="Tahoma"/>
          <w:sz w:val="22"/>
          <w:szCs w:val="22"/>
        </w:rPr>
        <w:t xml:space="preserve"> assicura il/i tirocinante/i contro gli infortuni sul lavoro presso l’INAIL, nonché per la responsabilità civile presso compagnie assicurative operanti nel settore. La copertura assicurativa deve comprendere anche eventuali attività svolte dal tirocinante al di fuori dell'azienda o amministrazione pubblica, che rientrino tra quelle definite nel progetto formativo. In caso di </w:t>
      </w:r>
      <w:proofErr w:type="gramStart"/>
      <w:r w:rsidR="0068396F" w:rsidRPr="007F5D1A">
        <w:rPr>
          <w:rFonts w:ascii="Tahoma" w:hAnsi="Tahoma" w:cs="Tahoma"/>
          <w:sz w:val="22"/>
          <w:szCs w:val="22"/>
        </w:rPr>
        <w:t>infortunio  durante</w:t>
      </w:r>
      <w:proofErr w:type="gramEnd"/>
      <w:r w:rsidR="0068396F" w:rsidRPr="007F5D1A">
        <w:rPr>
          <w:rFonts w:ascii="Tahoma" w:hAnsi="Tahoma" w:cs="Tahoma"/>
          <w:sz w:val="22"/>
          <w:szCs w:val="22"/>
        </w:rPr>
        <w:t xml:space="preserve"> lo svolgimento del tirocinio, il soggetto ospitante si impegna a segnalare l’evento, entro i tempi previsti dalla normativa vigente, agli istituti assicurativi (facendo riferimento al numero della polizza sottoscritta) ed al soggetto promotore.</w:t>
      </w:r>
      <w:r w:rsidR="007F5D1A">
        <w:rPr>
          <w:rFonts w:ascii="Tahoma" w:hAnsi="Tahoma" w:cs="Tahoma"/>
          <w:sz w:val="22"/>
          <w:szCs w:val="22"/>
        </w:rPr>
        <w:t>.</w:t>
      </w:r>
    </w:p>
    <w:p w:rsidR="00CF67CC" w:rsidRDefault="00CF67CC" w:rsidP="00CF67CC">
      <w:pPr>
        <w:autoSpaceDE w:val="0"/>
        <w:ind w:right="-1"/>
        <w:jc w:val="both"/>
        <w:rPr>
          <w:rFonts w:ascii="Tahoma" w:hAnsi="Tahoma" w:cs="Tahoma"/>
          <w:sz w:val="22"/>
          <w:szCs w:val="22"/>
        </w:rPr>
      </w:pPr>
    </w:p>
    <w:p w:rsidR="0068396F" w:rsidRDefault="0068396F">
      <w:pPr>
        <w:numPr>
          <w:ilvl w:val="0"/>
          <w:numId w:val="6"/>
        </w:numPr>
        <w:tabs>
          <w:tab w:val="left" w:pos="0"/>
        </w:tabs>
        <w:autoSpaceDE w:val="0"/>
        <w:ind w:right="-1"/>
        <w:jc w:val="both"/>
        <w:rPr>
          <w:rFonts w:ascii="Tahoma" w:hAnsi="Tahoma" w:cs="Tahoma"/>
          <w:sz w:val="22"/>
          <w:szCs w:val="22"/>
        </w:rPr>
      </w:pPr>
      <w:r>
        <w:rPr>
          <w:rFonts w:ascii="Tahoma" w:hAnsi="Tahoma" w:cs="Tahoma"/>
          <w:sz w:val="22"/>
          <w:szCs w:val="22"/>
        </w:rPr>
        <w:t>Il soggetto ospitante si impegna a far pervenire alle rappresentanze sindacali aziendali copia della Convenzione e copia di ciascun progetto formativo e di orientamento.</w:t>
      </w:r>
    </w:p>
    <w:p w:rsidR="008C22BA" w:rsidRDefault="008C22BA">
      <w:pPr>
        <w:tabs>
          <w:tab w:val="left" w:pos="0"/>
        </w:tabs>
        <w:autoSpaceDE w:val="0"/>
        <w:ind w:left="720" w:right="-1"/>
        <w:jc w:val="both"/>
        <w:rPr>
          <w:rFonts w:ascii="Tahoma" w:hAnsi="Tahoma" w:cs="Tahoma"/>
          <w:sz w:val="22"/>
          <w:szCs w:val="22"/>
        </w:rPr>
      </w:pPr>
    </w:p>
    <w:p w:rsidR="008C22BA" w:rsidRDefault="008C22BA">
      <w:pPr>
        <w:tabs>
          <w:tab w:val="left" w:pos="0"/>
        </w:tabs>
        <w:autoSpaceDE w:val="0"/>
        <w:ind w:left="720" w:right="-1"/>
        <w:jc w:val="both"/>
        <w:rPr>
          <w:rFonts w:ascii="Tahoma" w:hAnsi="Tahoma" w:cs="Tahoma"/>
          <w:sz w:val="22"/>
          <w:szCs w:val="22"/>
        </w:rPr>
      </w:pPr>
    </w:p>
    <w:p w:rsidR="0068396F" w:rsidRDefault="0068396F">
      <w:pPr>
        <w:tabs>
          <w:tab w:val="left" w:pos="0"/>
        </w:tabs>
        <w:autoSpaceDE w:val="0"/>
        <w:ind w:left="720" w:right="-1"/>
        <w:jc w:val="both"/>
        <w:rPr>
          <w:rFonts w:ascii="Tahoma" w:hAnsi="Tahoma" w:cs="Tahoma"/>
          <w:sz w:val="22"/>
          <w:szCs w:val="22"/>
        </w:rPr>
      </w:pPr>
    </w:p>
    <w:p w:rsidR="0068396F" w:rsidRDefault="0068396F">
      <w:pPr>
        <w:tabs>
          <w:tab w:val="left" w:pos="0"/>
        </w:tabs>
        <w:autoSpaceDE w:val="0"/>
        <w:ind w:right="-1"/>
        <w:jc w:val="center"/>
        <w:rPr>
          <w:rFonts w:ascii="Tahoma" w:hAnsi="Tahoma" w:cs="Tahoma"/>
          <w:b/>
          <w:sz w:val="22"/>
          <w:szCs w:val="22"/>
        </w:rPr>
      </w:pPr>
      <w:r>
        <w:rPr>
          <w:rFonts w:ascii="Tahoma" w:hAnsi="Tahoma" w:cs="Tahoma"/>
          <w:b/>
          <w:sz w:val="22"/>
          <w:szCs w:val="22"/>
        </w:rPr>
        <w:t xml:space="preserve">Art. </w:t>
      </w:r>
      <w:r w:rsidR="00BB2560">
        <w:rPr>
          <w:rFonts w:ascii="Tahoma" w:hAnsi="Tahoma" w:cs="Tahoma"/>
          <w:b/>
          <w:sz w:val="22"/>
          <w:szCs w:val="22"/>
        </w:rPr>
        <w:t>7</w:t>
      </w:r>
    </w:p>
    <w:p w:rsidR="0068396F" w:rsidRDefault="0068396F">
      <w:pPr>
        <w:tabs>
          <w:tab w:val="left" w:pos="0"/>
        </w:tabs>
        <w:autoSpaceDE w:val="0"/>
        <w:ind w:right="-1"/>
        <w:jc w:val="center"/>
        <w:rPr>
          <w:rFonts w:ascii="Tahoma" w:hAnsi="Tahoma" w:cs="Tahoma"/>
          <w:b/>
          <w:sz w:val="22"/>
          <w:szCs w:val="22"/>
        </w:rPr>
      </w:pPr>
    </w:p>
    <w:p w:rsidR="0068396F" w:rsidRDefault="0068396F">
      <w:pPr>
        <w:numPr>
          <w:ilvl w:val="0"/>
          <w:numId w:val="3"/>
        </w:numPr>
        <w:tabs>
          <w:tab w:val="left" w:pos="0"/>
        </w:tabs>
        <w:autoSpaceDE w:val="0"/>
        <w:ind w:right="-1"/>
        <w:rPr>
          <w:rFonts w:ascii="Tahoma" w:hAnsi="Tahoma" w:cs="Tahoma"/>
          <w:sz w:val="22"/>
          <w:szCs w:val="22"/>
        </w:rPr>
      </w:pPr>
      <w:r>
        <w:rPr>
          <w:rFonts w:ascii="Tahoma" w:hAnsi="Tahoma" w:cs="Tahoma"/>
          <w:sz w:val="22"/>
          <w:szCs w:val="22"/>
        </w:rPr>
        <w:t>La presente convenzione ha validità di mesi 12 (dodici).</w:t>
      </w:r>
    </w:p>
    <w:p w:rsidR="0068396F" w:rsidRDefault="0068396F">
      <w:pPr>
        <w:numPr>
          <w:ilvl w:val="0"/>
          <w:numId w:val="3"/>
        </w:numPr>
        <w:tabs>
          <w:tab w:val="left" w:pos="0"/>
        </w:tabs>
        <w:autoSpaceDE w:val="0"/>
        <w:ind w:right="-1"/>
        <w:jc w:val="both"/>
        <w:rPr>
          <w:rFonts w:ascii="Tahoma" w:hAnsi="Tahoma" w:cs="Tahoma"/>
          <w:sz w:val="22"/>
          <w:szCs w:val="22"/>
        </w:rPr>
      </w:pPr>
      <w:r>
        <w:rPr>
          <w:rFonts w:ascii="Tahoma" w:hAnsi="Tahoma" w:cs="Tahoma"/>
          <w:sz w:val="22"/>
          <w:szCs w:val="22"/>
        </w:rPr>
        <w:t>La stessa, se adeguatamente motivata, può essere prorogata, previo atto autorizzativo del soggetto promotore fino a un massimo di ulteriori 12 mesi.</w:t>
      </w:r>
    </w:p>
    <w:p w:rsidR="0068396F" w:rsidRDefault="0068396F">
      <w:pPr>
        <w:tabs>
          <w:tab w:val="left" w:pos="0"/>
        </w:tabs>
        <w:autoSpaceDE w:val="0"/>
        <w:ind w:right="-1"/>
        <w:jc w:val="both"/>
        <w:rPr>
          <w:rFonts w:ascii="Tahoma" w:hAnsi="Tahoma" w:cs="Tahoma"/>
          <w:sz w:val="22"/>
          <w:szCs w:val="22"/>
        </w:rPr>
      </w:pPr>
    </w:p>
    <w:p w:rsidR="0068396F" w:rsidRDefault="00880D42">
      <w:pPr>
        <w:tabs>
          <w:tab w:val="left" w:pos="0"/>
        </w:tabs>
        <w:autoSpaceDE w:val="0"/>
        <w:ind w:right="-1"/>
        <w:jc w:val="both"/>
        <w:rPr>
          <w:rFonts w:ascii="Tahoma" w:hAnsi="Tahoma" w:cs="Tahoma"/>
          <w:sz w:val="22"/>
          <w:szCs w:val="22"/>
        </w:rPr>
      </w:pPr>
      <w:r>
        <w:rPr>
          <w:rFonts w:ascii="Tahoma" w:hAnsi="Tahoma" w:cs="Tahoma"/>
          <w:sz w:val="22"/>
          <w:szCs w:val="22"/>
        </w:rPr>
        <w:t>Data</w:t>
      </w:r>
      <w:bookmarkStart w:id="0" w:name="_GoBack"/>
      <w:bookmarkEnd w:id="0"/>
      <w:r w:rsidR="0068396F">
        <w:rPr>
          <w:rFonts w:ascii="Tahoma" w:hAnsi="Tahoma" w:cs="Tahoma"/>
          <w:sz w:val="22"/>
          <w:szCs w:val="22"/>
        </w:rPr>
        <w:t>........................................</w:t>
      </w:r>
    </w:p>
    <w:p w:rsidR="0068396F" w:rsidRDefault="0068396F">
      <w:pPr>
        <w:tabs>
          <w:tab w:val="left" w:pos="0"/>
        </w:tabs>
        <w:autoSpaceDE w:val="0"/>
        <w:ind w:right="-1"/>
        <w:jc w:val="both"/>
        <w:rPr>
          <w:rFonts w:ascii="Tahoma" w:hAnsi="Tahoma" w:cs="Tahoma"/>
          <w:sz w:val="22"/>
          <w:szCs w:val="22"/>
        </w:rPr>
      </w:pPr>
    </w:p>
    <w:p w:rsidR="0068396F" w:rsidRDefault="0068396F">
      <w:pPr>
        <w:tabs>
          <w:tab w:val="left" w:pos="0"/>
        </w:tabs>
        <w:autoSpaceDE w:val="0"/>
        <w:ind w:right="-1"/>
        <w:jc w:val="both"/>
        <w:rPr>
          <w:rFonts w:ascii="Tahoma" w:hAnsi="Tahoma" w:cs="Tahoma"/>
          <w:sz w:val="22"/>
          <w:szCs w:val="22"/>
        </w:rPr>
      </w:pPr>
    </w:p>
    <w:p w:rsidR="0068396F" w:rsidRDefault="00A06F57">
      <w:pPr>
        <w:tabs>
          <w:tab w:val="left" w:pos="1276"/>
        </w:tabs>
        <w:autoSpaceDE w:val="0"/>
        <w:ind w:left="1275" w:right="-1" w:hanging="1275"/>
        <w:jc w:val="both"/>
        <w:rPr>
          <w:rFonts w:ascii="Tahoma" w:eastAsia="Tahoma" w:hAnsi="Tahoma" w:cs="Tahoma"/>
          <w:sz w:val="22"/>
          <w:szCs w:val="22"/>
        </w:rPr>
      </w:pPr>
      <w:r>
        <w:rPr>
          <w:rFonts w:ascii="Tahoma" w:hAnsi="Tahoma" w:cs="Tahoma"/>
          <w:sz w:val="22"/>
          <w:szCs w:val="22"/>
        </w:rPr>
        <w:t xml:space="preserve">Firma e Timbro del soggetto promotore </w:t>
      </w:r>
      <w:r>
        <w:rPr>
          <w:rFonts w:ascii="Tahoma" w:hAnsi="Tahoma" w:cs="Tahoma"/>
          <w:sz w:val="22"/>
          <w:szCs w:val="22"/>
        </w:rPr>
        <w:tab/>
      </w:r>
      <w:r w:rsidR="0068396F">
        <w:rPr>
          <w:rFonts w:ascii="Tahoma" w:hAnsi="Tahoma" w:cs="Tahoma"/>
          <w:sz w:val="22"/>
          <w:szCs w:val="22"/>
        </w:rPr>
        <w:tab/>
      </w:r>
      <w:r w:rsidR="0068396F">
        <w:rPr>
          <w:rFonts w:ascii="Tahoma" w:hAnsi="Tahoma" w:cs="Tahoma"/>
          <w:sz w:val="22"/>
          <w:szCs w:val="22"/>
        </w:rPr>
        <w:tab/>
        <w:t>Firma e timbro del soggetto ospitante</w:t>
      </w:r>
    </w:p>
    <w:p w:rsidR="00CF67CC" w:rsidRDefault="00CF67CC" w:rsidP="00CF67CC">
      <w:pPr>
        <w:tabs>
          <w:tab w:val="left" w:pos="0"/>
        </w:tabs>
        <w:autoSpaceDE w:val="0"/>
        <w:ind w:right="-1"/>
        <w:rPr>
          <w:rFonts w:ascii="Tahoma" w:eastAsia="Tahoma" w:hAnsi="Tahoma" w:cs="Tahoma"/>
          <w:sz w:val="22"/>
          <w:szCs w:val="22"/>
        </w:rPr>
      </w:pPr>
    </w:p>
    <w:p w:rsidR="00CF67CC" w:rsidRDefault="00CF67CC" w:rsidP="00CF67CC">
      <w:pPr>
        <w:tabs>
          <w:tab w:val="left" w:pos="0"/>
        </w:tabs>
        <w:autoSpaceDE w:val="0"/>
        <w:ind w:right="-1"/>
        <w:rPr>
          <w:rFonts w:ascii="Tahoma" w:eastAsia="Tahoma" w:hAnsi="Tahoma" w:cs="Tahoma"/>
          <w:sz w:val="22"/>
          <w:szCs w:val="22"/>
        </w:rPr>
      </w:pPr>
    </w:p>
    <w:p w:rsidR="0068396F" w:rsidRDefault="00CF67CC" w:rsidP="00CF67CC">
      <w:pPr>
        <w:tabs>
          <w:tab w:val="left" w:pos="0"/>
        </w:tabs>
        <w:autoSpaceDE w:val="0"/>
        <w:ind w:right="-1"/>
        <w:rPr>
          <w:rFonts w:ascii="Tahoma" w:hAnsi="Tahoma" w:cs="Tahoma"/>
          <w:sz w:val="22"/>
          <w:szCs w:val="22"/>
        </w:rPr>
      </w:pPr>
      <w:r>
        <w:rPr>
          <w:rFonts w:ascii="Tahoma" w:eastAsia="Tahoma" w:hAnsi="Tahoma" w:cs="Tahoma"/>
          <w:sz w:val="22"/>
          <w:szCs w:val="22"/>
        </w:rPr>
        <w:t>_______________________</w:t>
      </w:r>
      <w:r w:rsidR="0068396F">
        <w:rPr>
          <w:rFonts w:ascii="Tahoma" w:hAnsi="Tahoma" w:cs="Tahoma"/>
          <w:sz w:val="22"/>
          <w:szCs w:val="22"/>
        </w:rPr>
        <w:tab/>
      </w:r>
      <w:r w:rsidR="0068396F">
        <w:rPr>
          <w:rFonts w:ascii="Tahoma" w:hAnsi="Tahoma" w:cs="Tahoma"/>
          <w:sz w:val="22"/>
          <w:szCs w:val="22"/>
        </w:rPr>
        <w:tab/>
      </w:r>
      <w:r w:rsidR="0068396F">
        <w:rPr>
          <w:rFonts w:ascii="Tahoma" w:hAnsi="Tahoma" w:cs="Tahoma"/>
          <w:sz w:val="22"/>
          <w:szCs w:val="22"/>
        </w:rPr>
        <w:tab/>
      </w:r>
      <w:r w:rsidR="00A06F57">
        <w:rPr>
          <w:rFonts w:ascii="Tahoma" w:hAnsi="Tahoma" w:cs="Tahoma"/>
          <w:sz w:val="22"/>
          <w:szCs w:val="22"/>
        </w:rPr>
        <w:t xml:space="preserve">  </w:t>
      </w:r>
      <w:r w:rsidR="00A06F57">
        <w:rPr>
          <w:rFonts w:ascii="Tahoma" w:hAnsi="Tahoma" w:cs="Tahoma"/>
          <w:sz w:val="22"/>
          <w:szCs w:val="22"/>
        </w:rPr>
        <w:tab/>
      </w:r>
      <w:r w:rsidR="0068396F">
        <w:rPr>
          <w:rFonts w:ascii="Tahoma" w:hAnsi="Tahoma" w:cs="Tahoma"/>
          <w:sz w:val="22"/>
          <w:szCs w:val="22"/>
        </w:rPr>
        <w:tab/>
      </w:r>
      <w:r>
        <w:rPr>
          <w:rFonts w:ascii="Tahoma" w:hAnsi="Tahoma" w:cs="Tahoma"/>
          <w:sz w:val="22"/>
          <w:szCs w:val="22"/>
        </w:rPr>
        <w:t xml:space="preserve"> ______________________________</w:t>
      </w:r>
    </w:p>
    <w:p w:rsidR="0068396F" w:rsidRDefault="0068396F">
      <w:pPr>
        <w:tabs>
          <w:tab w:val="left" w:pos="0"/>
        </w:tabs>
        <w:autoSpaceDE w:val="0"/>
        <w:ind w:right="-1"/>
        <w:jc w:val="both"/>
      </w:pPr>
    </w:p>
    <w:sectPr w:rsidR="0068396F" w:rsidSect="005E393A">
      <w:headerReference w:type="default" r:id="rId8"/>
      <w:footerReference w:type="default" r:id="rId9"/>
      <w:pgSz w:w="11906" w:h="16838"/>
      <w:pgMar w:top="1417" w:right="1134" w:bottom="1134" w:left="1134" w:header="708" w:footer="6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39" w:rsidRDefault="005A0439">
      <w:r>
        <w:separator/>
      </w:r>
    </w:p>
  </w:endnote>
  <w:endnote w:type="continuationSeparator" w:id="0">
    <w:p w:rsidR="005A0439" w:rsidRDefault="005A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470384"/>
      <w:docPartObj>
        <w:docPartGallery w:val="Page Numbers (Bottom of Page)"/>
        <w:docPartUnique/>
      </w:docPartObj>
    </w:sdtPr>
    <w:sdtContent>
      <w:p w:rsidR="00A06F57" w:rsidRDefault="00A06F57">
        <w:pPr>
          <w:pStyle w:val="Pidipagina"/>
          <w:jc w:val="center"/>
        </w:pPr>
        <w:r>
          <w:fldChar w:fldCharType="begin"/>
        </w:r>
        <w:r>
          <w:instrText>PAGE   \* MERGEFORMAT</w:instrText>
        </w:r>
        <w:r>
          <w:fldChar w:fldCharType="separate"/>
        </w:r>
        <w:r w:rsidR="00880D42">
          <w:rPr>
            <w:noProof/>
          </w:rPr>
          <w:t>2</w:t>
        </w:r>
        <w:r>
          <w:fldChar w:fldCharType="end"/>
        </w:r>
      </w:p>
    </w:sdtContent>
  </w:sdt>
  <w:p w:rsidR="00A06F57" w:rsidRDefault="00A06F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39" w:rsidRDefault="005A0439">
      <w:r>
        <w:separator/>
      </w:r>
    </w:p>
  </w:footnote>
  <w:footnote w:type="continuationSeparator" w:id="0">
    <w:p w:rsidR="005A0439" w:rsidRDefault="005A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3A" w:rsidRDefault="007F5D1A" w:rsidP="00651BC7">
    <w:pPr>
      <w:ind w:right="5318"/>
      <w:rPr>
        <w:b/>
        <w:sz w:val="16"/>
        <w:szCs w:val="16"/>
      </w:rPr>
    </w:pPr>
    <w:r>
      <w:rPr>
        <w:noProof/>
        <w:lang w:eastAsia="it-IT"/>
      </w:rPr>
      <w:drawing>
        <wp:inline distT="0" distB="0" distL="0" distR="0">
          <wp:extent cx="2876550" cy="733425"/>
          <wp:effectExtent l="0" t="0" r="0" b="0"/>
          <wp:docPr id="3" name="Immagine 3"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3564"/>
        </w:tabs>
        <w:ind w:left="3564" w:hanging="432"/>
      </w:pPr>
    </w:lvl>
    <w:lvl w:ilvl="1">
      <w:start w:val="1"/>
      <w:numFmt w:val="none"/>
      <w:suff w:val="nothing"/>
      <w:lvlText w:val=""/>
      <w:lvlJc w:val="left"/>
      <w:pPr>
        <w:tabs>
          <w:tab w:val="num" w:pos="3708"/>
        </w:tabs>
        <w:ind w:left="3708" w:hanging="576"/>
      </w:pPr>
    </w:lvl>
    <w:lvl w:ilvl="2">
      <w:start w:val="1"/>
      <w:numFmt w:val="none"/>
      <w:suff w:val="nothing"/>
      <w:lvlText w:val=""/>
      <w:lvlJc w:val="left"/>
      <w:pPr>
        <w:tabs>
          <w:tab w:val="num" w:pos="3852"/>
        </w:tabs>
        <w:ind w:left="3852" w:hanging="720"/>
      </w:pPr>
    </w:lvl>
    <w:lvl w:ilvl="3">
      <w:start w:val="1"/>
      <w:numFmt w:val="none"/>
      <w:suff w:val="nothing"/>
      <w:lvlText w:val=""/>
      <w:lvlJc w:val="left"/>
      <w:pPr>
        <w:tabs>
          <w:tab w:val="num" w:pos="3996"/>
        </w:tabs>
        <w:ind w:left="3996" w:hanging="864"/>
      </w:pPr>
    </w:lvl>
    <w:lvl w:ilvl="4">
      <w:start w:val="1"/>
      <w:numFmt w:val="none"/>
      <w:suff w:val="nothing"/>
      <w:lvlText w:val=""/>
      <w:lvlJc w:val="left"/>
      <w:pPr>
        <w:tabs>
          <w:tab w:val="num" w:pos="4140"/>
        </w:tabs>
        <w:ind w:left="4140" w:hanging="1008"/>
      </w:pPr>
    </w:lvl>
    <w:lvl w:ilvl="5">
      <w:start w:val="1"/>
      <w:numFmt w:val="none"/>
      <w:suff w:val="nothing"/>
      <w:lvlText w:val=""/>
      <w:lvlJc w:val="left"/>
      <w:pPr>
        <w:tabs>
          <w:tab w:val="num" w:pos="3132"/>
        </w:tabs>
        <w:ind w:left="4284" w:hanging="1152"/>
      </w:pPr>
    </w:lvl>
    <w:lvl w:ilvl="6">
      <w:start w:val="1"/>
      <w:numFmt w:val="none"/>
      <w:suff w:val="nothing"/>
      <w:lvlText w:val=""/>
      <w:lvlJc w:val="left"/>
      <w:pPr>
        <w:tabs>
          <w:tab w:val="num" w:pos="4428"/>
        </w:tabs>
        <w:ind w:left="4428" w:hanging="1296"/>
      </w:pPr>
    </w:lvl>
    <w:lvl w:ilvl="7">
      <w:start w:val="1"/>
      <w:numFmt w:val="none"/>
      <w:suff w:val="nothing"/>
      <w:lvlText w:val=""/>
      <w:lvlJc w:val="left"/>
      <w:pPr>
        <w:tabs>
          <w:tab w:val="num" w:pos="4572"/>
        </w:tabs>
        <w:ind w:left="4572" w:hanging="1440"/>
      </w:pPr>
    </w:lvl>
    <w:lvl w:ilvl="8">
      <w:start w:val="1"/>
      <w:numFmt w:val="none"/>
      <w:suff w:val="nothing"/>
      <w:lvlText w:val=""/>
      <w:lvlJc w:val="left"/>
      <w:pPr>
        <w:tabs>
          <w:tab w:val="num" w:pos="4716"/>
        </w:tabs>
        <w:ind w:left="4716"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ahoma" w:hAnsi="Tahoma" w:cs="Mang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ahoma" w:hAnsi="Tahoma" w:cs="Mangal" w:hint="default"/>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ahoma" w:hAnsi="Tahoma" w:cs="Mangal"/>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ahoma" w:hAnsi="Tahoma" w:cs="Mangal" w:hint="default"/>
        <w:sz w:val="22"/>
        <w:szCs w:val="22"/>
      </w:rPr>
    </w:lvl>
  </w:abstractNum>
  <w:abstractNum w:abstractNumId="6" w15:restartNumberingAfterBreak="0">
    <w:nsid w:val="6ED524CA"/>
    <w:multiLevelType w:val="hybridMultilevel"/>
    <w:tmpl w:val="0F94EA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C"/>
    <w:rsid w:val="00240304"/>
    <w:rsid w:val="004C34FE"/>
    <w:rsid w:val="005A0439"/>
    <w:rsid w:val="005E393A"/>
    <w:rsid w:val="00651BC7"/>
    <w:rsid w:val="00673A67"/>
    <w:rsid w:val="006743F6"/>
    <w:rsid w:val="0068396F"/>
    <w:rsid w:val="00792617"/>
    <w:rsid w:val="007F5D1A"/>
    <w:rsid w:val="00880D42"/>
    <w:rsid w:val="00886820"/>
    <w:rsid w:val="008C22BA"/>
    <w:rsid w:val="00A06F57"/>
    <w:rsid w:val="00A276AC"/>
    <w:rsid w:val="00BB2560"/>
    <w:rsid w:val="00CF67CC"/>
    <w:rsid w:val="00EA4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0E4A237-39A1-42F8-83AE-1E1EF779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6820"/>
    <w:pPr>
      <w:suppressAutoHyphens/>
    </w:pPr>
    <w:rPr>
      <w:sz w:val="24"/>
      <w:szCs w:val="24"/>
      <w:lang w:eastAsia="zh-CN"/>
    </w:rPr>
  </w:style>
  <w:style w:type="paragraph" w:styleId="Titolo1">
    <w:name w:val="heading 1"/>
    <w:basedOn w:val="Normale"/>
    <w:next w:val="Normale"/>
    <w:link w:val="Titolo1Carattere"/>
    <w:uiPriority w:val="9"/>
    <w:qFormat/>
    <w:rsid w:val="00651BC7"/>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651BC7"/>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qFormat/>
    <w:rsid w:val="00886820"/>
    <w:pPr>
      <w:keepNext/>
      <w:tabs>
        <w:tab w:val="num" w:pos="0"/>
      </w:tabs>
      <w:ind w:left="1152" w:hanging="1152"/>
      <w:outlineLvl w:val="5"/>
    </w:pPr>
    <w:rPr>
      <w:rFonts w:ascii="Courier New" w:hAnsi="Courier New" w:cs="Courier New"/>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6820"/>
  </w:style>
  <w:style w:type="character" w:customStyle="1" w:styleId="WW8Num1z1">
    <w:name w:val="WW8Num1z1"/>
    <w:rsid w:val="00886820"/>
  </w:style>
  <w:style w:type="character" w:customStyle="1" w:styleId="WW8Num1z2">
    <w:name w:val="WW8Num1z2"/>
    <w:rsid w:val="00886820"/>
  </w:style>
  <w:style w:type="character" w:customStyle="1" w:styleId="WW8Num1z3">
    <w:name w:val="WW8Num1z3"/>
    <w:rsid w:val="00886820"/>
  </w:style>
  <w:style w:type="character" w:customStyle="1" w:styleId="WW8Num1z4">
    <w:name w:val="WW8Num1z4"/>
    <w:rsid w:val="00886820"/>
  </w:style>
  <w:style w:type="character" w:customStyle="1" w:styleId="WW8Num1z5">
    <w:name w:val="WW8Num1z5"/>
    <w:rsid w:val="00886820"/>
  </w:style>
  <w:style w:type="character" w:customStyle="1" w:styleId="WW8Num1z6">
    <w:name w:val="WW8Num1z6"/>
    <w:rsid w:val="00886820"/>
  </w:style>
  <w:style w:type="character" w:customStyle="1" w:styleId="WW8Num1z7">
    <w:name w:val="WW8Num1z7"/>
    <w:rsid w:val="00886820"/>
  </w:style>
  <w:style w:type="character" w:customStyle="1" w:styleId="WW8Num1z8">
    <w:name w:val="WW8Num1z8"/>
    <w:rsid w:val="00886820"/>
  </w:style>
  <w:style w:type="character" w:customStyle="1" w:styleId="WW8Num2z0">
    <w:name w:val="WW8Num2z0"/>
    <w:rsid w:val="00886820"/>
    <w:rPr>
      <w:rFonts w:hint="default"/>
    </w:rPr>
  </w:style>
  <w:style w:type="character" w:customStyle="1" w:styleId="WW8Num3z0">
    <w:name w:val="WW8Num3z0"/>
    <w:rsid w:val="00886820"/>
    <w:rPr>
      <w:rFonts w:ascii="Tahoma" w:hAnsi="Tahoma" w:cs="Tahoma" w:hint="default"/>
      <w:sz w:val="22"/>
      <w:szCs w:val="22"/>
    </w:rPr>
  </w:style>
  <w:style w:type="character" w:customStyle="1" w:styleId="WW8Num4z0">
    <w:name w:val="WW8Num4z0"/>
    <w:rsid w:val="00886820"/>
    <w:rPr>
      <w:rFonts w:ascii="Tahoma" w:hAnsi="Tahoma" w:cs="Tahoma" w:hint="default"/>
      <w:sz w:val="22"/>
      <w:szCs w:val="22"/>
    </w:rPr>
  </w:style>
  <w:style w:type="character" w:customStyle="1" w:styleId="WW8Num5z0">
    <w:name w:val="WW8Num5z0"/>
    <w:rsid w:val="00886820"/>
    <w:rPr>
      <w:rFonts w:ascii="Tahoma" w:hAnsi="Tahoma" w:cs="Tahoma"/>
      <w:sz w:val="22"/>
      <w:szCs w:val="22"/>
    </w:rPr>
  </w:style>
  <w:style w:type="character" w:customStyle="1" w:styleId="WW8Num6z0">
    <w:name w:val="WW8Num6z0"/>
    <w:rsid w:val="00886820"/>
    <w:rPr>
      <w:rFonts w:ascii="Tahoma" w:hAnsi="Tahoma" w:cs="Tahoma" w:hint="default"/>
      <w:sz w:val="22"/>
      <w:szCs w:val="22"/>
    </w:rPr>
  </w:style>
  <w:style w:type="character" w:customStyle="1" w:styleId="WW8Num2z1">
    <w:name w:val="WW8Num2z1"/>
    <w:rsid w:val="00886820"/>
  </w:style>
  <w:style w:type="character" w:customStyle="1" w:styleId="WW8Num2z2">
    <w:name w:val="WW8Num2z2"/>
    <w:rsid w:val="00886820"/>
  </w:style>
  <w:style w:type="character" w:customStyle="1" w:styleId="WW8Num2z3">
    <w:name w:val="WW8Num2z3"/>
    <w:rsid w:val="00886820"/>
  </w:style>
  <w:style w:type="character" w:customStyle="1" w:styleId="WW8Num2z4">
    <w:name w:val="WW8Num2z4"/>
    <w:rsid w:val="00886820"/>
  </w:style>
  <w:style w:type="character" w:customStyle="1" w:styleId="WW8Num2z5">
    <w:name w:val="WW8Num2z5"/>
    <w:rsid w:val="00886820"/>
  </w:style>
  <w:style w:type="character" w:customStyle="1" w:styleId="WW8Num2z6">
    <w:name w:val="WW8Num2z6"/>
    <w:rsid w:val="00886820"/>
  </w:style>
  <w:style w:type="character" w:customStyle="1" w:styleId="WW8Num2z7">
    <w:name w:val="WW8Num2z7"/>
    <w:rsid w:val="00886820"/>
  </w:style>
  <w:style w:type="character" w:customStyle="1" w:styleId="WW8Num2z8">
    <w:name w:val="WW8Num2z8"/>
    <w:rsid w:val="00886820"/>
  </w:style>
  <w:style w:type="character" w:customStyle="1" w:styleId="WW8Num3z1">
    <w:name w:val="WW8Num3z1"/>
    <w:rsid w:val="00886820"/>
  </w:style>
  <w:style w:type="character" w:customStyle="1" w:styleId="WW8Num3z2">
    <w:name w:val="WW8Num3z2"/>
    <w:rsid w:val="00886820"/>
  </w:style>
  <w:style w:type="character" w:customStyle="1" w:styleId="WW8Num3z3">
    <w:name w:val="WW8Num3z3"/>
    <w:rsid w:val="00886820"/>
  </w:style>
  <w:style w:type="character" w:customStyle="1" w:styleId="WW8Num3z4">
    <w:name w:val="WW8Num3z4"/>
    <w:rsid w:val="00886820"/>
  </w:style>
  <w:style w:type="character" w:customStyle="1" w:styleId="WW8Num3z5">
    <w:name w:val="WW8Num3z5"/>
    <w:rsid w:val="00886820"/>
  </w:style>
  <w:style w:type="character" w:customStyle="1" w:styleId="WW8Num3z6">
    <w:name w:val="WW8Num3z6"/>
    <w:rsid w:val="00886820"/>
  </w:style>
  <w:style w:type="character" w:customStyle="1" w:styleId="WW8Num3z7">
    <w:name w:val="WW8Num3z7"/>
    <w:rsid w:val="00886820"/>
  </w:style>
  <w:style w:type="character" w:customStyle="1" w:styleId="WW8Num3z8">
    <w:name w:val="WW8Num3z8"/>
    <w:rsid w:val="00886820"/>
  </w:style>
  <w:style w:type="character" w:customStyle="1" w:styleId="WW8Num4z1">
    <w:name w:val="WW8Num4z1"/>
    <w:rsid w:val="00886820"/>
  </w:style>
  <w:style w:type="character" w:customStyle="1" w:styleId="WW8Num4z2">
    <w:name w:val="WW8Num4z2"/>
    <w:rsid w:val="00886820"/>
  </w:style>
  <w:style w:type="character" w:customStyle="1" w:styleId="WW8Num4z3">
    <w:name w:val="WW8Num4z3"/>
    <w:rsid w:val="00886820"/>
  </w:style>
  <w:style w:type="character" w:customStyle="1" w:styleId="WW8Num4z4">
    <w:name w:val="WW8Num4z4"/>
    <w:rsid w:val="00886820"/>
  </w:style>
  <w:style w:type="character" w:customStyle="1" w:styleId="WW8Num4z5">
    <w:name w:val="WW8Num4z5"/>
    <w:rsid w:val="00886820"/>
  </w:style>
  <w:style w:type="character" w:customStyle="1" w:styleId="WW8Num4z6">
    <w:name w:val="WW8Num4z6"/>
    <w:rsid w:val="00886820"/>
  </w:style>
  <w:style w:type="character" w:customStyle="1" w:styleId="WW8Num4z7">
    <w:name w:val="WW8Num4z7"/>
    <w:rsid w:val="00886820"/>
  </w:style>
  <w:style w:type="character" w:customStyle="1" w:styleId="WW8Num4z8">
    <w:name w:val="WW8Num4z8"/>
    <w:rsid w:val="00886820"/>
  </w:style>
  <w:style w:type="character" w:customStyle="1" w:styleId="WW8Num5z1">
    <w:name w:val="WW8Num5z1"/>
    <w:rsid w:val="00886820"/>
  </w:style>
  <w:style w:type="character" w:customStyle="1" w:styleId="WW8Num5z2">
    <w:name w:val="WW8Num5z2"/>
    <w:rsid w:val="00886820"/>
  </w:style>
  <w:style w:type="character" w:customStyle="1" w:styleId="WW8Num5z3">
    <w:name w:val="WW8Num5z3"/>
    <w:rsid w:val="00886820"/>
  </w:style>
  <w:style w:type="character" w:customStyle="1" w:styleId="WW8Num5z4">
    <w:name w:val="WW8Num5z4"/>
    <w:rsid w:val="00886820"/>
  </w:style>
  <w:style w:type="character" w:customStyle="1" w:styleId="WW8Num5z5">
    <w:name w:val="WW8Num5z5"/>
    <w:rsid w:val="00886820"/>
  </w:style>
  <w:style w:type="character" w:customStyle="1" w:styleId="WW8Num5z6">
    <w:name w:val="WW8Num5z6"/>
    <w:rsid w:val="00886820"/>
  </w:style>
  <w:style w:type="character" w:customStyle="1" w:styleId="WW8Num5z7">
    <w:name w:val="WW8Num5z7"/>
    <w:rsid w:val="00886820"/>
  </w:style>
  <w:style w:type="character" w:customStyle="1" w:styleId="WW8Num5z8">
    <w:name w:val="WW8Num5z8"/>
    <w:rsid w:val="00886820"/>
  </w:style>
  <w:style w:type="character" w:customStyle="1" w:styleId="Carpredefinitoparagrafo1">
    <w:name w:val="Car. predefinito paragrafo1"/>
    <w:rsid w:val="00886820"/>
  </w:style>
  <w:style w:type="character" w:styleId="Numeropagina">
    <w:name w:val="page number"/>
    <w:basedOn w:val="Carpredefinitoparagrafo1"/>
    <w:rsid w:val="00886820"/>
  </w:style>
  <w:style w:type="character" w:styleId="Collegamentoipertestuale">
    <w:name w:val="Hyperlink"/>
    <w:rsid w:val="00886820"/>
    <w:rPr>
      <w:color w:val="0000FF"/>
      <w:u w:val="single"/>
    </w:rPr>
  </w:style>
  <w:style w:type="paragraph" w:customStyle="1" w:styleId="Titolo10">
    <w:name w:val="Titolo1"/>
    <w:basedOn w:val="Normale"/>
    <w:next w:val="Corpotesto"/>
    <w:rsid w:val="00886820"/>
    <w:pPr>
      <w:keepNext/>
      <w:spacing w:before="240" w:after="120"/>
    </w:pPr>
    <w:rPr>
      <w:rFonts w:ascii="Liberation Sans" w:eastAsia="Microsoft YaHei" w:hAnsi="Liberation Sans" w:cs="Mangal"/>
      <w:sz w:val="28"/>
      <w:szCs w:val="28"/>
    </w:rPr>
  </w:style>
  <w:style w:type="paragraph" w:styleId="Corpotesto">
    <w:name w:val="Body Text"/>
    <w:basedOn w:val="Normale"/>
    <w:rsid w:val="00886820"/>
    <w:pPr>
      <w:spacing w:after="140" w:line="288" w:lineRule="auto"/>
    </w:pPr>
  </w:style>
  <w:style w:type="paragraph" w:styleId="Elenco">
    <w:name w:val="List"/>
    <w:basedOn w:val="Corpotesto"/>
    <w:rsid w:val="00886820"/>
    <w:rPr>
      <w:rFonts w:cs="Mangal"/>
    </w:rPr>
  </w:style>
  <w:style w:type="paragraph" w:styleId="Didascalia">
    <w:name w:val="caption"/>
    <w:basedOn w:val="Normale"/>
    <w:qFormat/>
    <w:rsid w:val="00886820"/>
    <w:pPr>
      <w:suppressLineNumbers/>
      <w:spacing w:before="120" w:after="120"/>
    </w:pPr>
    <w:rPr>
      <w:rFonts w:cs="Mangal"/>
      <w:i/>
      <w:iCs/>
    </w:rPr>
  </w:style>
  <w:style w:type="paragraph" w:customStyle="1" w:styleId="Indice">
    <w:name w:val="Indice"/>
    <w:basedOn w:val="Normale"/>
    <w:rsid w:val="00886820"/>
    <w:pPr>
      <w:suppressLineNumbers/>
    </w:pPr>
    <w:rPr>
      <w:rFonts w:cs="Mangal"/>
    </w:rPr>
  </w:style>
  <w:style w:type="paragraph" w:styleId="Intestazione">
    <w:name w:val="header"/>
    <w:basedOn w:val="Normale"/>
    <w:rsid w:val="00886820"/>
    <w:rPr>
      <w:sz w:val="20"/>
      <w:szCs w:val="20"/>
    </w:rPr>
  </w:style>
  <w:style w:type="paragraph" w:styleId="Pidipagina">
    <w:name w:val="footer"/>
    <w:basedOn w:val="Normale"/>
    <w:link w:val="PidipaginaCarattere"/>
    <w:uiPriority w:val="99"/>
    <w:rsid w:val="00886820"/>
    <w:rPr>
      <w:sz w:val="20"/>
      <w:szCs w:val="20"/>
    </w:rPr>
  </w:style>
  <w:style w:type="paragraph" w:customStyle="1" w:styleId="Contenutotabella">
    <w:name w:val="Contenuto tabella"/>
    <w:basedOn w:val="Normale"/>
    <w:rsid w:val="00886820"/>
    <w:pPr>
      <w:suppressLineNumbers/>
    </w:pPr>
  </w:style>
  <w:style w:type="paragraph" w:customStyle="1" w:styleId="Titolotabella">
    <w:name w:val="Titolo tabella"/>
    <w:basedOn w:val="Contenutotabella"/>
    <w:rsid w:val="00886820"/>
    <w:pPr>
      <w:jc w:val="center"/>
    </w:pPr>
    <w:rPr>
      <w:b/>
      <w:bCs/>
    </w:rPr>
  </w:style>
  <w:style w:type="character" w:customStyle="1" w:styleId="Titolo1Carattere">
    <w:name w:val="Titolo 1 Carattere"/>
    <w:basedOn w:val="Carpredefinitoparagrafo"/>
    <w:link w:val="Titolo1"/>
    <w:uiPriority w:val="9"/>
    <w:rsid w:val="00651BC7"/>
    <w:rPr>
      <w:rFonts w:asciiTheme="majorHAnsi" w:eastAsiaTheme="majorEastAsia" w:hAnsiTheme="majorHAnsi" w:cstheme="majorBidi"/>
      <w:b/>
      <w:bCs/>
      <w:kern w:val="32"/>
      <w:sz w:val="32"/>
      <w:szCs w:val="32"/>
      <w:lang w:eastAsia="zh-CN"/>
    </w:rPr>
  </w:style>
  <w:style w:type="character" w:customStyle="1" w:styleId="Titolo2Carattere">
    <w:name w:val="Titolo 2 Carattere"/>
    <w:basedOn w:val="Carpredefinitoparagrafo"/>
    <w:link w:val="Titolo2"/>
    <w:uiPriority w:val="9"/>
    <w:semiHidden/>
    <w:rsid w:val="00651BC7"/>
    <w:rPr>
      <w:rFonts w:asciiTheme="majorHAnsi" w:eastAsiaTheme="majorEastAsia" w:hAnsiTheme="majorHAnsi" w:cstheme="majorBidi"/>
      <w:b/>
      <w:bCs/>
      <w:i/>
      <w:iCs/>
      <w:sz w:val="28"/>
      <w:szCs w:val="28"/>
      <w:lang w:eastAsia="zh-CN"/>
    </w:rPr>
  </w:style>
  <w:style w:type="paragraph" w:customStyle="1" w:styleId="Intestazione1">
    <w:name w:val="Intestazione1"/>
    <w:basedOn w:val="Normale"/>
    <w:next w:val="Corpotesto"/>
    <w:rsid w:val="00651BC7"/>
    <w:pPr>
      <w:jc w:val="center"/>
    </w:pPr>
    <w:rPr>
      <w:szCs w:val="20"/>
      <w:lang w:eastAsia="ar-SA"/>
    </w:rPr>
  </w:style>
  <w:style w:type="character" w:styleId="Collegamentovisitato">
    <w:name w:val="FollowedHyperlink"/>
    <w:basedOn w:val="Carpredefinitoparagrafo"/>
    <w:uiPriority w:val="99"/>
    <w:semiHidden/>
    <w:unhideWhenUsed/>
    <w:rsid w:val="00792617"/>
    <w:rPr>
      <w:color w:val="800080" w:themeColor="followedHyperlink"/>
      <w:u w:val="single"/>
    </w:rPr>
  </w:style>
  <w:style w:type="paragraph" w:styleId="Testofumetto">
    <w:name w:val="Balloon Text"/>
    <w:basedOn w:val="Normale"/>
    <w:link w:val="TestofumettoCarattere"/>
    <w:uiPriority w:val="99"/>
    <w:semiHidden/>
    <w:unhideWhenUsed/>
    <w:rsid w:val="00EA40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034"/>
    <w:rPr>
      <w:rFonts w:ascii="Tahoma" w:hAnsi="Tahoma" w:cs="Tahoma"/>
      <w:sz w:val="16"/>
      <w:szCs w:val="16"/>
      <w:lang w:eastAsia="zh-CN"/>
    </w:rPr>
  </w:style>
  <w:style w:type="paragraph" w:customStyle="1" w:styleId="Beppe">
    <w:name w:val="Beppe"/>
    <w:basedOn w:val="Normale"/>
    <w:rsid w:val="007F5D1A"/>
    <w:pPr>
      <w:suppressAutoHyphens w:val="0"/>
      <w:spacing w:line="480" w:lineRule="atLeast"/>
      <w:jc w:val="both"/>
    </w:pPr>
    <w:rPr>
      <w:sz w:val="26"/>
      <w:szCs w:val="20"/>
      <w:lang w:eastAsia="it-IT"/>
    </w:rPr>
  </w:style>
  <w:style w:type="character" w:customStyle="1" w:styleId="PidipaginaCarattere">
    <w:name w:val="Piè di pagina Carattere"/>
    <w:basedOn w:val="Carpredefinitoparagrafo"/>
    <w:link w:val="Pidipagina"/>
    <w:uiPriority w:val="99"/>
    <w:rsid w:val="00A06F57"/>
    <w:rPr>
      <w:lang w:eastAsia="zh-CN"/>
    </w:rPr>
  </w:style>
  <w:style w:type="paragraph" w:styleId="Paragrafoelenco">
    <w:name w:val="List Paragraph"/>
    <w:basedOn w:val="Normale"/>
    <w:uiPriority w:val="72"/>
    <w:rsid w:val="00BB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ertoriodellequalificazioni.siciliafse1420.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940</Words>
  <Characters>5359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6287</CharactersWithSpaces>
  <SharedDoc>false</SharedDoc>
  <HLinks>
    <vt:vector size="12" baseType="variant">
      <vt:variant>
        <vt:i4>6750262</vt:i4>
      </vt:variant>
      <vt:variant>
        <vt:i4>0</vt:i4>
      </vt:variant>
      <vt:variant>
        <vt:i4>0</vt:i4>
      </vt:variant>
      <vt:variant>
        <vt:i4>5</vt:i4>
      </vt:variant>
      <vt:variant>
        <vt:lpwstr>http://repertoriodellequalificazioni.siciliafse1420.it/</vt:lpwstr>
      </vt:variant>
      <vt:variant>
        <vt:lpwstr/>
      </vt:variant>
      <vt:variant>
        <vt:i4>6750289</vt:i4>
      </vt:variant>
      <vt:variant>
        <vt:i4>0</vt:i4>
      </vt:variant>
      <vt:variant>
        <vt:i4>0</vt:i4>
      </vt:variant>
      <vt:variant>
        <vt:i4>5</vt:i4>
      </vt:variant>
      <vt:variant>
        <vt:lpwstr>mailto:servizioconvenzioni@unime.it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Rosario De Luca</dc:creator>
  <cp:lastModifiedBy>Giuseppina MARCHIONNESCHI</cp:lastModifiedBy>
  <cp:revision>4</cp:revision>
  <cp:lastPrinted>2018-02-15T15:34:00Z</cp:lastPrinted>
  <dcterms:created xsi:type="dcterms:W3CDTF">2018-02-15T14:51:00Z</dcterms:created>
  <dcterms:modified xsi:type="dcterms:W3CDTF">2018-02-15T15:37:00Z</dcterms:modified>
</cp:coreProperties>
</file>