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B1" w:rsidRPr="00671F4A" w:rsidRDefault="009228B1" w:rsidP="00671F4A">
      <w:pPr>
        <w:autoSpaceDE w:val="0"/>
        <w:autoSpaceDN w:val="0"/>
        <w:adjustRightInd w:val="0"/>
        <w:spacing w:after="0" w:line="240" w:lineRule="auto"/>
        <w:ind w:right="-992"/>
        <w:rPr>
          <w:rFonts w:ascii="Arial" w:hAnsi="Arial" w:cs="Arial"/>
          <w:b/>
        </w:rPr>
      </w:pPr>
    </w:p>
    <w:p w:rsidR="009228B1" w:rsidRPr="00671F4A" w:rsidRDefault="009228B1" w:rsidP="00036801">
      <w:pPr>
        <w:autoSpaceDE w:val="0"/>
        <w:autoSpaceDN w:val="0"/>
        <w:adjustRightInd w:val="0"/>
        <w:spacing w:after="0" w:line="240" w:lineRule="auto"/>
        <w:ind w:right="-992"/>
        <w:rPr>
          <w:rFonts w:ascii="Arial" w:hAnsi="Arial" w:cs="Arial"/>
        </w:rPr>
      </w:pPr>
    </w:p>
    <w:p w:rsidR="009228B1" w:rsidRPr="00671F4A" w:rsidRDefault="009228B1" w:rsidP="00036801">
      <w:pPr>
        <w:autoSpaceDE w:val="0"/>
        <w:autoSpaceDN w:val="0"/>
        <w:adjustRightInd w:val="0"/>
        <w:spacing w:after="0" w:line="240" w:lineRule="auto"/>
        <w:ind w:right="-992"/>
        <w:rPr>
          <w:rFonts w:ascii="Arial" w:hAnsi="Arial" w:cs="Arial"/>
          <w:b/>
        </w:rPr>
      </w:pPr>
    </w:p>
    <w:p w:rsidR="001C70D4" w:rsidRPr="00671F4A" w:rsidRDefault="009228B1" w:rsidP="00C077A0">
      <w:pPr>
        <w:autoSpaceDE w:val="0"/>
        <w:autoSpaceDN w:val="0"/>
        <w:adjustRightInd w:val="0"/>
        <w:spacing w:after="0" w:line="240" w:lineRule="auto"/>
        <w:jc w:val="center"/>
        <w:rPr>
          <w:rFonts w:ascii="Arial" w:hAnsi="Arial" w:cs="Arial"/>
          <w:color w:val="003366"/>
        </w:rPr>
      </w:pPr>
      <w:r w:rsidRPr="00671F4A">
        <w:rPr>
          <w:rFonts w:ascii="Arial" w:hAnsi="Arial" w:cs="Arial"/>
          <w:color w:val="003366"/>
        </w:rPr>
        <w:t xml:space="preserve">CONVENZIONE </w:t>
      </w:r>
      <w:r w:rsidR="00FD4636" w:rsidRPr="00671F4A">
        <w:rPr>
          <w:rFonts w:ascii="Arial" w:hAnsi="Arial" w:cs="Arial"/>
          <w:color w:val="003366"/>
        </w:rPr>
        <w:t>per</w:t>
      </w:r>
      <w:r w:rsidRPr="00671F4A">
        <w:rPr>
          <w:rFonts w:ascii="Arial" w:hAnsi="Arial" w:cs="Arial"/>
          <w:b/>
        </w:rPr>
        <w:t xml:space="preserve"> </w:t>
      </w:r>
      <w:r w:rsidR="00FD4636" w:rsidRPr="00671F4A">
        <w:rPr>
          <w:rFonts w:ascii="Arial" w:hAnsi="Arial" w:cs="Arial"/>
          <w:color w:val="003366"/>
        </w:rPr>
        <w:t>Tirocini Extracurriculari</w:t>
      </w:r>
    </w:p>
    <w:p w:rsidR="001C70D4" w:rsidRPr="00671F4A" w:rsidRDefault="001C70D4" w:rsidP="00C077A0">
      <w:pPr>
        <w:autoSpaceDE w:val="0"/>
        <w:autoSpaceDN w:val="0"/>
        <w:adjustRightInd w:val="0"/>
        <w:spacing w:after="0" w:line="240" w:lineRule="auto"/>
        <w:jc w:val="center"/>
        <w:rPr>
          <w:rFonts w:ascii="Arial" w:hAnsi="Arial" w:cs="Arial"/>
          <w:color w:val="003366"/>
        </w:rPr>
      </w:pPr>
    </w:p>
    <w:p w:rsidR="00B95129" w:rsidRPr="00671F4A" w:rsidRDefault="001C70D4" w:rsidP="00C077A0">
      <w:pPr>
        <w:autoSpaceDE w:val="0"/>
        <w:autoSpaceDN w:val="0"/>
        <w:adjustRightInd w:val="0"/>
        <w:spacing w:after="0" w:line="240" w:lineRule="auto"/>
        <w:jc w:val="center"/>
        <w:rPr>
          <w:rFonts w:ascii="Arial" w:hAnsi="Arial" w:cs="Arial"/>
          <w:i/>
        </w:rPr>
      </w:pPr>
      <w:r w:rsidRPr="00671F4A">
        <w:rPr>
          <w:rFonts w:ascii="Arial" w:hAnsi="Arial" w:cs="Arial"/>
          <w:color w:val="003366"/>
        </w:rPr>
        <w:t>Recepimento “Linee guida in materia di tirocini formativi e di orientamento” approvate nell'Accordo Stato-Regioni del 25. 05. 2017</w:t>
      </w:r>
    </w:p>
    <w:p w:rsidR="001842C3" w:rsidRPr="00671F4A" w:rsidRDefault="009228B1" w:rsidP="00C077A0">
      <w:pPr>
        <w:autoSpaceDE w:val="0"/>
        <w:autoSpaceDN w:val="0"/>
        <w:adjustRightInd w:val="0"/>
        <w:spacing w:after="0" w:line="240" w:lineRule="auto"/>
        <w:jc w:val="center"/>
        <w:rPr>
          <w:rFonts w:ascii="Arial" w:hAnsi="Arial" w:cs="Arial"/>
          <w:color w:val="003366"/>
        </w:rPr>
      </w:pPr>
      <w:r w:rsidRPr="00671F4A">
        <w:rPr>
          <w:rFonts w:ascii="Arial" w:hAnsi="Arial" w:cs="Arial"/>
          <w:color w:val="003366"/>
        </w:rPr>
        <w:t xml:space="preserve">Regione Calabria DGR N. </w:t>
      </w:r>
      <w:r w:rsidR="001842C3" w:rsidRPr="00671F4A">
        <w:rPr>
          <w:rFonts w:ascii="Arial" w:hAnsi="Arial" w:cs="Arial"/>
          <w:color w:val="003366"/>
        </w:rPr>
        <w:t>360</w:t>
      </w:r>
      <w:r w:rsidRPr="00671F4A">
        <w:rPr>
          <w:rFonts w:ascii="Arial" w:hAnsi="Arial" w:cs="Arial"/>
          <w:color w:val="003366"/>
        </w:rPr>
        <w:t xml:space="preserve"> DEL </w:t>
      </w:r>
      <w:r w:rsidR="001842C3" w:rsidRPr="00671F4A">
        <w:rPr>
          <w:rFonts w:ascii="Arial" w:hAnsi="Arial" w:cs="Arial"/>
          <w:color w:val="003366"/>
        </w:rPr>
        <w:t>10/08/2017</w:t>
      </w:r>
      <w:r w:rsidR="001C70D4" w:rsidRPr="00671F4A">
        <w:rPr>
          <w:rFonts w:ascii="Arial" w:hAnsi="Arial" w:cs="Arial"/>
          <w:color w:val="003366"/>
        </w:rPr>
        <w:t xml:space="preserve"> BURC n. 96 del 12/10/2017</w:t>
      </w:r>
    </w:p>
    <w:p w:rsidR="009228B1" w:rsidRPr="00671F4A" w:rsidRDefault="009228B1" w:rsidP="00B95129">
      <w:pPr>
        <w:autoSpaceDE w:val="0"/>
        <w:autoSpaceDN w:val="0"/>
        <w:adjustRightInd w:val="0"/>
        <w:spacing w:after="0" w:line="240" w:lineRule="auto"/>
        <w:ind w:right="-992"/>
        <w:jc w:val="both"/>
        <w:rPr>
          <w:rFonts w:ascii="Arial" w:hAnsi="Arial" w:cs="Arial"/>
        </w:rPr>
      </w:pPr>
    </w:p>
    <w:p w:rsidR="009228B1" w:rsidRPr="00671F4A" w:rsidRDefault="009228B1" w:rsidP="00C077A0">
      <w:pPr>
        <w:autoSpaceDE w:val="0"/>
        <w:autoSpaceDN w:val="0"/>
        <w:adjustRightInd w:val="0"/>
        <w:spacing w:after="0" w:line="240" w:lineRule="auto"/>
        <w:jc w:val="both"/>
        <w:rPr>
          <w:rFonts w:ascii="Arial" w:hAnsi="Arial" w:cs="Arial"/>
        </w:rPr>
      </w:pPr>
      <w:r w:rsidRPr="00671F4A">
        <w:rPr>
          <w:rFonts w:ascii="Arial" w:hAnsi="Arial" w:cs="Arial"/>
        </w:rPr>
        <w:t xml:space="preserve">L’Università degli Studi </w:t>
      </w:r>
      <w:r w:rsidR="00671F4A">
        <w:rPr>
          <w:rFonts w:ascii="Arial" w:hAnsi="Arial" w:cs="Arial"/>
        </w:rPr>
        <w:t>Parma</w:t>
      </w:r>
      <w:r w:rsidRPr="00671F4A">
        <w:rPr>
          <w:rFonts w:ascii="Arial" w:hAnsi="Arial" w:cs="Arial"/>
        </w:rPr>
        <w:t xml:space="preserve">, con sede a </w:t>
      </w:r>
      <w:r w:rsidR="00671F4A">
        <w:rPr>
          <w:rFonts w:ascii="Arial" w:hAnsi="Arial" w:cs="Arial"/>
        </w:rPr>
        <w:t xml:space="preserve">Parma, in Via Università n. </w:t>
      </w:r>
      <w:proofErr w:type="gramStart"/>
      <w:r w:rsidR="00671F4A">
        <w:rPr>
          <w:rFonts w:ascii="Arial" w:hAnsi="Arial" w:cs="Arial"/>
        </w:rPr>
        <w:t>12</w:t>
      </w:r>
      <w:r w:rsidRPr="00671F4A">
        <w:rPr>
          <w:rFonts w:ascii="Arial" w:hAnsi="Arial" w:cs="Arial"/>
        </w:rPr>
        <w:t xml:space="preserve"> </w:t>
      </w:r>
      <w:r w:rsidR="00105FE4">
        <w:rPr>
          <w:rFonts w:ascii="Arial" w:hAnsi="Arial" w:cs="Arial"/>
        </w:rPr>
        <w:t>.</w:t>
      </w:r>
      <w:proofErr w:type="gramEnd"/>
      <w:r w:rsidR="00105FE4">
        <w:rPr>
          <w:rFonts w:ascii="Arial" w:hAnsi="Arial" w:cs="Arial"/>
        </w:rPr>
        <w:t xml:space="preserve"> </w:t>
      </w:r>
      <w:r w:rsidR="00105FE4" w:rsidRPr="007F5D1A">
        <w:rPr>
          <w:rFonts w:ascii="Tahoma" w:hAnsi="Tahoma" w:cs="Tahoma"/>
        </w:rPr>
        <w:t>Partita IVA 00308780345</w:t>
      </w:r>
      <w:r w:rsidR="00105FE4">
        <w:rPr>
          <w:rFonts w:ascii="Tahoma" w:hAnsi="Tahoma" w:cs="Tahoma"/>
        </w:rPr>
        <w:t xml:space="preserve">, </w:t>
      </w:r>
      <w:r w:rsidR="008E0B4B" w:rsidRPr="00671F4A">
        <w:rPr>
          <w:rFonts w:ascii="Arial" w:hAnsi="Arial" w:cs="Arial"/>
        </w:rPr>
        <w:t>di seguito denominata</w:t>
      </w:r>
      <w:r w:rsidRPr="00671F4A">
        <w:rPr>
          <w:rFonts w:ascii="Arial" w:hAnsi="Arial" w:cs="Arial"/>
        </w:rPr>
        <w:t xml:space="preserve"> </w:t>
      </w:r>
      <w:r w:rsidRPr="00671F4A">
        <w:rPr>
          <w:rFonts w:ascii="Arial" w:hAnsi="Arial" w:cs="Arial"/>
          <w:b/>
        </w:rPr>
        <w:t>"soggetto promotore",</w:t>
      </w:r>
      <w:r w:rsidRPr="00671F4A">
        <w:rPr>
          <w:rFonts w:ascii="Arial" w:hAnsi="Arial" w:cs="Arial"/>
        </w:rPr>
        <w:t xml:space="preserve"> </w:t>
      </w:r>
      <w:r w:rsidR="00671F4A">
        <w:rPr>
          <w:rFonts w:ascii="Arial" w:hAnsi="Arial" w:cs="Arial"/>
        </w:rPr>
        <w:t>rappresentata le</w:t>
      </w:r>
      <w:r w:rsidR="00105FE4">
        <w:rPr>
          <w:rFonts w:ascii="Arial" w:hAnsi="Arial" w:cs="Arial"/>
        </w:rPr>
        <w:t xml:space="preserve">galmente dal Magnifico Rettore </w:t>
      </w:r>
      <w:r w:rsidR="00671F4A">
        <w:rPr>
          <w:rFonts w:ascii="Arial" w:hAnsi="Arial" w:cs="Arial"/>
        </w:rPr>
        <w:t>Prof. Paolo Andrei,</w:t>
      </w:r>
      <w:r w:rsidR="00671F4A" w:rsidRPr="00671F4A">
        <w:rPr>
          <w:rFonts w:ascii="Arial" w:hAnsi="Arial" w:cs="Arial"/>
        </w:rPr>
        <w:t xml:space="preserve"> </w:t>
      </w:r>
      <w:r w:rsidR="00671F4A">
        <w:rPr>
          <w:rFonts w:ascii="Arial" w:hAnsi="Arial" w:cs="Arial"/>
        </w:rPr>
        <w:t xml:space="preserve">nato a </w:t>
      </w:r>
      <w:proofErr w:type="gramStart"/>
      <w:r w:rsidR="00671F4A">
        <w:rPr>
          <w:rFonts w:ascii="Arial" w:hAnsi="Arial" w:cs="Arial"/>
        </w:rPr>
        <w:t xml:space="preserve">Parma  </w:t>
      </w:r>
      <w:r w:rsidR="00BC5912" w:rsidRPr="00671F4A">
        <w:rPr>
          <w:rFonts w:ascii="Arial" w:hAnsi="Arial" w:cs="Arial"/>
        </w:rPr>
        <w:t>il</w:t>
      </w:r>
      <w:proofErr w:type="gramEnd"/>
      <w:r w:rsidR="00671F4A">
        <w:rPr>
          <w:rFonts w:ascii="Arial" w:hAnsi="Arial" w:cs="Arial"/>
        </w:rPr>
        <w:t xml:space="preserve"> 10/10/1962</w:t>
      </w:r>
      <w:r w:rsidR="00105FE4" w:rsidRPr="004249A1">
        <w:t>,</w:t>
      </w:r>
      <w:r w:rsidR="00BC5912" w:rsidRPr="00671F4A">
        <w:rPr>
          <w:rFonts w:ascii="Arial" w:hAnsi="Arial" w:cs="Arial"/>
        </w:rPr>
        <w:t xml:space="preserve"> </w:t>
      </w:r>
      <w:r w:rsidR="00105FE4">
        <w:rPr>
          <w:rFonts w:ascii="Arial" w:hAnsi="Arial" w:cs="Arial"/>
        </w:rPr>
        <w:t xml:space="preserve">o da suo delegato, </w:t>
      </w:r>
      <w:r w:rsidR="00BC5912" w:rsidRPr="00671F4A">
        <w:rPr>
          <w:rFonts w:ascii="Arial" w:hAnsi="Arial" w:cs="Arial"/>
        </w:rPr>
        <w:t>domici</w:t>
      </w:r>
      <w:r w:rsidR="006D6B22">
        <w:rPr>
          <w:rFonts w:ascii="Arial" w:hAnsi="Arial" w:cs="Arial"/>
        </w:rPr>
        <w:t xml:space="preserve">liato per la sua carica presso in </w:t>
      </w:r>
      <w:r w:rsidR="00105FE4">
        <w:rPr>
          <w:rFonts w:ascii="Arial" w:hAnsi="Arial" w:cs="Arial"/>
        </w:rPr>
        <w:t>Via Università ,12 – 43121 - Parma</w:t>
      </w:r>
    </w:p>
    <w:p w:rsidR="004F7A59" w:rsidRPr="00671F4A" w:rsidRDefault="00105FE4" w:rsidP="00C077A0">
      <w:pPr>
        <w:autoSpaceDE w:val="0"/>
        <w:autoSpaceDN w:val="0"/>
        <w:adjustRightInd w:val="0"/>
        <w:spacing w:after="0" w:line="240" w:lineRule="auto"/>
        <w:jc w:val="both"/>
        <w:rPr>
          <w:rFonts w:ascii="Arial" w:hAnsi="Arial" w:cs="Arial"/>
        </w:rPr>
      </w:pPr>
      <w:proofErr w:type="gramStart"/>
      <w:r>
        <w:rPr>
          <w:rFonts w:ascii="Arial" w:hAnsi="Arial" w:cs="Arial"/>
        </w:rPr>
        <w:t>e</w:t>
      </w:r>
      <w:proofErr w:type="gramEnd"/>
      <w:r>
        <w:rPr>
          <w:rFonts w:ascii="Arial" w:hAnsi="Arial" w:cs="Arial"/>
        </w:rPr>
        <w:t xml:space="preserve"> mail: protocollo@unipr.it</w:t>
      </w:r>
      <w:r w:rsidR="00BC5912" w:rsidRPr="00671F4A">
        <w:rPr>
          <w:rFonts w:ascii="Arial" w:hAnsi="Arial" w:cs="Arial"/>
        </w:rPr>
        <w:t>…………………………………………………………………..</w:t>
      </w:r>
    </w:p>
    <w:p w:rsidR="00BC5912" w:rsidRPr="00671F4A" w:rsidRDefault="00105FE4" w:rsidP="00C077A0">
      <w:pPr>
        <w:autoSpaceDE w:val="0"/>
        <w:autoSpaceDN w:val="0"/>
        <w:adjustRightInd w:val="0"/>
        <w:spacing w:after="0" w:line="240" w:lineRule="auto"/>
        <w:jc w:val="both"/>
        <w:rPr>
          <w:rFonts w:ascii="Arial" w:hAnsi="Arial" w:cs="Arial"/>
        </w:rPr>
      </w:pPr>
      <w:proofErr w:type="spellStart"/>
      <w:r>
        <w:rPr>
          <w:rFonts w:ascii="Arial" w:hAnsi="Arial" w:cs="Arial"/>
        </w:rPr>
        <w:t>Pec</w:t>
      </w:r>
      <w:proofErr w:type="spellEnd"/>
      <w:r>
        <w:rPr>
          <w:rFonts w:ascii="Arial" w:hAnsi="Arial" w:cs="Arial"/>
        </w:rPr>
        <w:t xml:space="preserve">: </w:t>
      </w:r>
      <w:proofErr w:type="spellStart"/>
      <w:r>
        <w:rPr>
          <w:rFonts w:ascii="Arial" w:hAnsi="Arial" w:cs="Arial"/>
        </w:rPr>
        <w:t>protocollo@pec,unipr.it</w:t>
      </w:r>
      <w:proofErr w:type="spellEnd"/>
      <w:r w:rsidR="00BC5912" w:rsidRPr="00671F4A">
        <w:rPr>
          <w:rFonts w:ascii="Arial" w:hAnsi="Arial" w:cs="Arial"/>
        </w:rPr>
        <w:t>……………………………………………………………</w:t>
      </w:r>
    </w:p>
    <w:p w:rsidR="00BC5912" w:rsidRPr="00671F4A" w:rsidRDefault="00BC5912" w:rsidP="00C077A0">
      <w:pPr>
        <w:autoSpaceDE w:val="0"/>
        <w:autoSpaceDN w:val="0"/>
        <w:adjustRightInd w:val="0"/>
        <w:spacing w:after="0" w:line="240" w:lineRule="auto"/>
        <w:jc w:val="both"/>
        <w:rPr>
          <w:rFonts w:ascii="Arial" w:hAnsi="Arial" w:cs="Arial"/>
        </w:rPr>
      </w:pPr>
    </w:p>
    <w:p w:rsidR="009228B1" w:rsidRPr="00671F4A" w:rsidRDefault="009228B1" w:rsidP="004F7A59">
      <w:pPr>
        <w:autoSpaceDE w:val="0"/>
        <w:autoSpaceDN w:val="0"/>
        <w:adjustRightInd w:val="0"/>
        <w:spacing w:after="0" w:line="240" w:lineRule="auto"/>
        <w:ind w:right="-992"/>
        <w:jc w:val="center"/>
        <w:rPr>
          <w:rFonts w:ascii="Arial" w:hAnsi="Arial" w:cs="Arial"/>
          <w:b/>
        </w:rPr>
      </w:pPr>
      <w:r w:rsidRPr="00671F4A">
        <w:rPr>
          <w:rFonts w:ascii="Arial" w:hAnsi="Arial" w:cs="Arial"/>
          <w:b/>
        </w:rPr>
        <w:t>E</w:t>
      </w:r>
    </w:p>
    <w:p w:rsidR="001C70D4" w:rsidRPr="00671F4A" w:rsidRDefault="001C70D4" w:rsidP="004F7A59">
      <w:pPr>
        <w:autoSpaceDE w:val="0"/>
        <w:autoSpaceDN w:val="0"/>
        <w:adjustRightInd w:val="0"/>
        <w:spacing w:after="0" w:line="240" w:lineRule="auto"/>
        <w:ind w:right="-992"/>
        <w:rPr>
          <w:rFonts w:ascii="Arial" w:hAnsi="Arial" w:cs="Arial"/>
          <w:b/>
        </w:rPr>
      </w:pPr>
    </w:p>
    <w:p w:rsidR="009228B1" w:rsidRPr="00671F4A" w:rsidRDefault="009228B1" w:rsidP="007A7825">
      <w:pPr>
        <w:autoSpaceDE w:val="0"/>
        <w:autoSpaceDN w:val="0"/>
        <w:adjustRightInd w:val="0"/>
        <w:spacing w:after="0" w:line="240" w:lineRule="auto"/>
        <w:ind w:right="-992"/>
        <w:rPr>
          <w:rFonts w:ascii="Arial" w:hAnsi="Arial" w:cs="Arial"/>
        </w:rPr>
      </w:pPr>
      <w:r w:rsidRPr="00671F4A">
        <w:rPr>
          <w:rFonts w:ascii="Arial" w:hAnsi="Arial" w:cs="Arial"/>
        </w:rPr>
        <w:t>(</w:t>
      </w:r>
      <w:r w:rsidRPr="00671F4A">
        <w:rPr>
          <w:rFonts w:ascii="Arial" w:hAnsi="Arial" w:cs="Arial"/>
          <w:i/>
        </w:rPr>
        <w:t>Inserire</w:t>
      </w:r>
      <w:r w:rsidRPr="00671F4A">
        <w:rPr>
          <w:rFonts w:ascii="Arial" w:hAnsi="Arial" w:cs="Arial"/>
        </w:rPr>
        <w:t xml:space="preserve"> </w:t>
      </w:r>
      <w:r w:rsidRPr="00671F4A">
        <w:rPr>
          <w:rFonts w:ascii="Arial" w:hAnsi="Arial" w:cs="Arial"/>
          <w:i/>
        </w:rPr>
        <w:t>denominazione/ragione sociale del soggetto</w:t>
      </w:r>
      <w:r w:rsidRPr="00671F4A">
        <w:rPr>
          <w:rFonts w:ascii="Arial" w:hAnsi="Arial" w:cs="Arial"/>
        </w:rPr>
        <w:t xml:space="preserve"> </w:t>
      </w:r>
      <w:proofErr w:type="gramStart"/>
      <w:r w:rsidRPr="00671F4A">
        <w:rPr>
          <w:rFonts w:ascii="Arial" w:hAnsi="Arial" w:cs="Arial"/>
          <w:i/>
        </w:rPr>
        <w:t>ospitante</w:t>
      </w:r>
      <w:r w:rsidRPr="00671F4A">
        <w:rPr>
          <w:rFonts w:ascii="Arial" w:hAnsi="Arial" w:cs="Arial"/>
        </w:rPr>
        <w:t>)…</w:t>
      </w:r>
      <w:proofErr w:type="gramEnd"/>
      <w:r w:rsidRPr="00671F4A">
        <w:rPr>
          <w:rFonts w:ascii="Arial" w:hAnsi="Arial" w:cs="Arial"/>
        </w:rPr>
        <w:t>……………………………</w:t>
      </w:r>
    </w:p>
    <w:p w:rsidR="009228B1" w:rsidRPr="00671F4A" w:rsidRDefault="009228B1" w:rsidP="007A7825">
      <w:pPr>
        <w:autoSpaceDE w:val="0"/>
        <w:autoSpaceDN w:val="0"/>
        <w:adjustRightInd w:val="0"/>
        <w:spacing w:after="0" w:line="240" w:lineRule="auto"/>
        <w:ind w:right="-992"/>
        <w:rPr>
          <w:rFonts w:ascii="Arial" w:hAnsi="Arial" w:cs="Arial"/>
        </w:rPr>
      </w:pPr>
      <w:r w:rsidRPr="00671F4A">
        <w:rPr>
          <w:rFonts w:ascii="Arial" w:hAnsi="Arial" w:cs="Arial"/>
        </w:rPr>
        <w:t xml:space="preserve">……………………………………………………di seguito denominato </w:t>
      </w:r>
      <w:r w:rsidRPr="00671F4A">
        <w:rPr>
          <w:rFonts w:ascii="Arial" w:hAnsi="Arial" w:cs="Arial"/>
          <w:b/>
        </w:rPr>
        <w:t>«soggetto ospitante»,</w:t>
      </w:r>
    </w:p>
    <w:p w:rsidR="009228B1" w:rsidRPr="00671F4A" w:rsidRDefault="009228B1" w:rsidP="007A7825">
      <w:pPr>
        <w:autoSpaceDE w:val="0"/>
        <w:autoSpaceDN w:val="0"/>
        <w:adjustRightInd w:val="0"/>
        <w:spacing w:after="0" w:line="240" w:lineRule="auto"/>
        <w:ind w:right="-992"/>
        <w:rPr>
          <w:rFonts w:ascii="Arial" w:hAnsi="Arial" w:cs="Arial"/>
        </w:rPr>
      </w:pPr>
      <w:proofErr w:type="gramStart"/>
      <w:r w:rsidRPr="00671F4A">
        <w:rPr>
          <w:rFonts w:ascii="Arial" w:hAnsi="Arial" w:cs="Arial"/>
        </w:rPr>
        <w:t>con</w:t>
      </w:r>
      <w:proofErr w:type="gramEnd"/>
      <w:r w:rsidRPr="00671F4A">
        <w:rPr>
          <w:rFonts w:ascii="Arial" w:hAnsi="Arial" w:cs="Arial"/>
        </w:rPr>
        <w:t xml:space="preserve"> sede legale in .........................................................................................................................</w:t>
      </w:r>
    </w:p>
    <w:p w:rsidR="009228B1" w:rsidRPr="00671F4A" w:rsidRDefault="009228B1" w:rsidP="00036801">
      <w:pPr>
        <w:autoSpaceDE w:val="0"/>
        <w:autoSpaceDN w:val="0"/>
        <w:adjustRightInd w:val="0"/>
        <w:spacing w:after="0" w:line="240" w:lineRule="auto"/>
        <w:ind w:right="-992"/>
        <w:rPr>
          <w:rFonts w:ascii="Arial" w:hAnsi="Arial" w:cs="Arial"/>
        </w:rPr>
      </w:pPr>
      <w:r w:rsidRPr="00671F4A">
        <w:rPr>
          <w:rFonts w:ascii="Arial" w:hAnsi="Arial" w:cs="Arial"/>
        </w:rPr>
        <w:t>Codice fiscale/partita Iva .............................................................................................................</w:t>
      </w:r>
    </w:p>
    <w:p w:rsidR="009228B1" w:rsidRPr="00671F4A" w:rsidRDefault="009228B1" w:rsidP="00036801">
      <w:pPr>
        <w:autoSpaceDE w:val="0"/>
        <w:autoSpaceDN w:val="0"/>
        <w:adjustRightInd w:val="0"/>
        <w:spacing w:after="0" w:line="240" w:lineRule="auto"/>
        <w:ind w:right="-992"/>
        <w:rPr>
          <w:rFonts w:ascii="Arial" w:hAnsi="Arial" w:cs="Arial"/>
        </w:rPr>
      </w:pPr>
      <w:proofErr w:type="gramStart"/>
      <w:r w:rsidRPr="00671F4A">
        <w:rPr>
          <w:rFonts w:ascii="Arial" w:hAnsi="Arial" w:cs="Arial"/>
        </w:rPr>
        <w:t>rappresentato</w:t>
      </w:r>
      <w:proofErr w:type="gramEnd"/>
      <w:r w:rsidRPr="00671F4A">
        <w:rPr>
          <w:rFonts w:ascii="Arial" w:hAnsi="Arial" w:cs="Arial"/>
        </w:rPr>
        <w:t>/a da</w:t>
      </w:r>
      <w:r w:rsidR="00E45F30" w:rsidRPr="00671F4A">
        <w:rPr>
          <w:rFonts w:ascii="Arial" w:hAnsi="Arial" w:cs="Arial"/>
        </w:rPr>
        <w:t xml:space="preserve"> ……………</w:t>
      </w:r>
      <w:r w:rsidRPr="00671F4A">
        <w:rPr>
          <w:rFonts w:ascii="Arial" w:hAnsi="Arial" w:cs="Arial"/>
        </w:rPr>
        <w:t xml:space="preserve"> ...................................rappresentante legale CF……………….. </w:t>
      </w:r>
    </w:p>
    <w:p w:rsidR="009228B1" w:rsidRPr="00671F4A" w:rsidRDefault="009228B1" w:rsidP="00036801">
      <w:pPr>
        <w:autoSpaceDE w:val="0"/>
        <w:autoSpaceDN w:val="0"/>
        <w:adjustRightInd w:val="0"/>
        <w:spacing w:after="0" w:line="240" w:lineRule="auto"/>
        <w:ind w:right="-992"/>
        <w:rPr>
          <w:rFonts w:ascii="Arial" w:hAnsi="Arial" w:cs="Arial"/>
        </w:rPr>
      </w:pPr>
      <w:proofErr w:type="gramStart"/>
      <w:r w:rsidRPr="00671F4A">
        <w:rPr>
          <w:rFonts w:ascii="Arial" w:hAnsi="Arial" w:cs="Arial"/>
        </w:rPr>
        <w:t>nato</w:t>
      </w:r>
      <w:proofErr w:type="gramEnd"/>
      <w:r w:rsidRPr="00671F4A">
        <w:rPr>
          <w:rFonts w:ascii="Arial" w:hAnsi="Arial" w:cs="Arial"/>
        </w:rPr>
        <w:t xml:space="preserve">/a </w:t>
      </w:r>
      <w:proofErr w:type="spellStart"/>
      <w:r w:rsidRPr="00671F4A">
        <w:rPr>
          <w:rFonts w:ascii="Arial" w:hAnsi="Arial" w:cs="Arial"/>
        </w:rPr>
        <w:t>a</w:t>
      </w:r>
      <w:proofErr w:type="spellEnd"/>
      <w:r w:rsidRPr="00671F4A">
        <w:rPr>
          <w:rFonts w:ascii="Arial" w:hAnsi="Arial" w:cs="Arial"/>
        </w:rPr>
        <w:t xml:space="preserve"> .................................................... </w:t>
      </w:r>
      <w:proofErr w:type="gramStart"/>
      <w:r w:rsidRPr="00671F4A">
        <w:rPr>
          <w:rFonts w:ascii="Arial" w:hAnsi="Arial" w:cs="Arial"/>
        </w:rPr>
        <w:t>il</w:t>
      </w:r>
      <w:proofErr w:type="gramEnd"/>
      <w:r w:rsidRPr="00671F4A">
        <w:rPr>
          <w:rFonts w:ascii="Arial" w:hAnsi="Arial" w:cs="Arial"/>
        </w:rPr>
        <w:t xml:space="preserve"> ……………………………………</w:t>
      </w:r>
    </w:p>
    <w:p w:rsidR="009228B1" w:rsidRPr="00671F4A" w:rsidRDefault="009228B1" w:rsidP="00FF1677">
      <w:pPr>
        <w:autoSpaceDE w:val="0"/>
        <w:autoSpaceDN w:val="0"/>
        <w:adjustRightInd w:val="0"/>
        <w:spacing w:after="0" w:line="240" w:lineRule="auto"/>
        <w:ind w:right="-992"/>
        <w:rPr>
          <w:rFonts w:ascii="Arial" w:hAnsi="Arial" w:cs="Arial"/>
        </w:rPr>
      </w:pPr>
    </w:p>
    <w:p w:rsidR="009228B1" w:rsidRPr="00671F4A" w:rsidRDefault="009228B1" w:rsidP="00036801">
      <w:pPr>
        <w:autoSpaceDE w:val="0"/>
        <w:autoSpaceDN w:val="0"/>
        <w:adjustRightInd w:val="0"/>
        <w:spacing w:after="0" w:line="240" w:lineRule="auto"/>
        <w:ind w:right="-992"/>
        <w:jc w:val="center"/>
        <w:rPr>
          <w:rFonts w:ascii="Arial" w:hAnsi="Arial" w:cs="Arial"/>
          <w:b/>
        </w:rPr>
      </w:pPr>
      <w:r w:rsidRPr="00671F4A">
        <w:rPr>
          <w:rFonts w:ascii="Arial" w:hAnsi="Arial" w:cs="Arial"/>
          <w:b/>
        </w:rPr>
        <w:t>PREMESSO CHE:</w:t>
      </w:r>
    </w:p>
    <w:p w:rsidR="004F7A59" w:rsidRPr="00671F4A" w:rsidRDefault="004F7A59" w:rsidP="004F7A59">
      <w:pPr>
        <w:autoSpaceDE w:val="0"/>
        <w:autoSpaceDN w:val="0"/>
        <w:adjustRightInd w:val="0"/>
        <w:spacing w:after="0" w:line="240" w:lineRule="auto"/>
        <w:ind w:right="-992"/>
        <w:rPr>
          <w:rFonts w:ascii="Arial" w:hAnsi="Arial" w:cs="Arial"/>
          <w:b/>
        </w:rPr>
      </w:pPr>
    </w:p>
    <w:p w:rsidR="009228B1" w:rsidRPr="00671F4A" w:rsidRDefault="007C7961" w:rsidP="00C077A0">
      <w:pPr>
        <w:pStyle w:val="Paragrafoelenco"/>
        <w:numPr>
          <w:ilvl w:val="0"/>
          <w:numId w:val="1"/>
        </w:numPr>
        <w:autoSpaceDE w:val="0"/>
        <w:autoSpaceDN w:val="0"/>
        <w:adjustRightInd w:val="0"/>
        <w:spacing w:after="0" w:line="240" w:lineRule="auto"/>
        <w:ind w:left="0" w:firstLine="0"/>
        <w:jc w:val="both"/>
        <w:rPr>
          <w:rFonts w:ascii="Arial" w:hAnsi="Arial" w:cs="Arial"/>
        </w:rPr>
      </w:pPr>
      <w:r w:rsidRPr="00671F4A">
        <w:rPr>
          <w:rFonts w:ascii="Arial" w:hAnsi="Arial" w:cs="Arial"/>
        </w:rPr>
        <w:t>I</w:t>
      </w:r>
      <w:r w:rsidR="009228B1" w:rsidRPr="00671F4A">
        <w:rPr>
          <w:rFonts w:ascii="Arial" w:hAnsi="Arial" w:cs="Arial"/>
        </w:rPr>
        <w:t>l tirocinio non costituisce rapporto di lavoro</w:t>
      </w:r>
    </w:p>
    <w:p w:rsidR="00D1645C" w:rsidRPr="00671F4A" w:rsidRDefault="00D1645C" w:rsidP="00C077A0">
      <w:pPr>
        <w:pStyle w:val="Paragrafoelenco"/>
        <w:numPr>
          <w:ilvl w:val="0"/>
          <w:numId w:val="1"/>
        </w:numPr>
        <w:autoSpaceDE w:val="0"/>
        <w:autoSpaceDN w:val="0"/>
        <w:adjustRightInd w:val="0"/>
        <w:spacing w:after="0" w:line="240" w:lineRule="auto"/>
        <w:ind w:left="0" w:firstLine="0"/>
        <w:jc w:val="both"/>
        <w:rPr>
          <w:rFonts w:ascii="Arial" w:hAnsi="Arial" w:cs="Arial"/>
        </w:rPr>
      </w:pPr>
      <w:r w:rsidRPr="00671F4A">
        <w:rPr>
          <w:rFonts w:ascii="Arial" w:hAnsi="Arial" w:cs="Arial"/>
        </w:rPr>
        <w:t>Il tirocinio deve essere svolto in coerenza con gli obiet</w:t>
      </w:r>
      <w:r w:rsidR="007C7961" w:rsidRPr="00671F4A">
        <w:rPr>
          <w:rFonts w:ascii="Arial" w:hAnsi="Arial" w:cs="Arial"/>
        </w:rPr>
        <w:t>tivi formativi previsti nel PFI</w:t>
      </w:r>
    </w:p>
    <w:p w:rsidR="008062AB" w:rsidRPr="00671F4A" w:rsidRDefault="008062AB" w:rsidP="00C077A0">
      <w:pPr>
        <w:pStyle w:val="Paragrafoelenco"/>
        <w:numPr>
          <w:ilvl w:val="0"/>
          <w:numId w:val="1"/>
        </w:numPr>
        <w:autoSpaceDE w:val="0"/>
        <w:autoSpaceDN w:val="0"/>
        <w:adjustRightInd w:val="0"/>
        <w:spacing w:after="0" w:line="240" w:lineRule="auto"/>
        <w:ind w:left="0" w:firstLine="0"/>
        <w:jc w:val="both"/>
        <w:rPr>
          <w:rFonts w:ascii="Arial" w:hAnsi="Arial" w:cs="Arial"/>
        </w:rPr>
      </w:pPr>
      <w:r w:rsidRPr="00671F4A">
        <w:rPr>
          <w:rFonts w:ascii="Arial" w:hAnsi="Arial" w:cs="Arial"/>
        </w:rPr>
        <w:t>I tirocinanti non possono:</w:t>
      </w:r>
    </w:p>
    <w:p w:rsidR="008062AB" w:rsidRPr="00671F4A" w:rsidRDefault="008062AB" w:rsidP="00105FE4">
      <w:pPr>
        <w:pStyle w:val="Paragrafoelenco"/>
        <w:numPr>
          <w:ilvl w:val="0"/>
          <w:numId w:val="13"/>
        </w:numPr>
        <w:autoSpaceDE w:val="0"/>
        <w:autoSpaceDN w:val="0"/>
        <w:adjustRightInd w:val="0"/>
        <w:spacing w:after="0" w:line="240" w:lineRule="auto"/>
        <w:jc w:val="both"/>
        <w:rPr>
          <w:rFonts w:ascii="Arial" w:hAnsi="Arial" w:cs="Arial"/>
        </w:rPr>
      </w:pPr>
      <w:proofErr w:type="gramStart"/>
      <w:r w:rsidRPr="00671F4A">
        <w:rPr>
          <w:rFonts w:ascii="Arial" w:hAnsi="Arial" w:cs="Arial"/>
        </w:rPr>
        <w:t>ricoprire</w:t>
      </w:r>
      <w:proofErr w:type="gramEnd"/>
      <w:r w:rsidRPr="00671F4A">
        <w:rPr>
          <w:rFonts w:ascii="Arial" w:hAnsi="Arial" w:cs="Arial"/>
        </w:rPr>
        <w:t xml:space="preserve"> ruoli o posizioni proprie dell’organizzazione del soggetto ospitante;</w:t>
      </w:r>
    </w:p>
    <w:p w:rsidR="008062AB" w:rsidRPr="00671F4A" w:rsidRDefault="008062AB" w:rsidP="00105FE4">
      <w:pPr>
        <w:pStyle w:val="Paragrafoelenco"/>
        <w:numPr>
          <w:ilvl w:val="0"/>
          <w:numId w:val="13"/>
        </w:numPr>
        <w:autoSpaceDE w:val="0"/>
        <w:autoSpaceDN w:val="0"/>
        <w:adjustRightInd w:val="0"/>
        <w:spacing w:after="0" w:line="240" w:lineRule="auto"/>
        <w:jc w:val="both"/>
        <w:rPr>
          <w:rFonts w:ascii="Arial" w:hAnsi="Arial" w:cs="Arial"/>
        </w:rPr>
      </w:pPr>
      <w:proofErr w:type="gramStart"/>
      <w:r w:rsidRPr="00671F4A">
        <w:rPr>
          <w:rFonts w:ascii="Arial" w:hAnsi="Arial" w:cs="Arial"/>
        </w:rPr>
        <w:t>sostituire</w:t>
      </w:r>
      <w:proofErr w:type="gramEnd"/>
      <w:r w:rsidRPr="00671F4A">
        <w:rPr>
          <w:rFonts w:ascii="Arial" w:hAnsi="Arial" w:cs="Arial"/>
        </w:rPr>
        <w:t xml:space="preserve"> i lavoratori subordinati nel periodo di picco delle attività;</w:t>
      </w:r>
    </w:p>
    <w:p w:rsidR="008062AB" w:rsidRPr="00671F4A" w:rsidRDefault="008062AB" w:rsidP="00105FE4">
      <w:pPr>
        <w:pStyle w:val="Paragrafoelenco"/>
        <w:numPr>
          <w:ilvl w:val="0"/>
          <w:numId w:val="13"/>
        </w:numPr>
        <w:autoSpaceDE w:val="0"/>
        <w:autoSpaceDN w:val="0"/>
        <w:adjustRightInd w:val="0"/>
        <w:spacing w:after="0" w:line="240" w:lineRule="auto"/>
        <w:jc w:val="both"/>
        <w:rPr>
          <w:rFonts w:ascii="Arial" w:hAnsi="Arial" w:cs="Arial"/>
        </w:rPr>
      </w:pPr>
      <w:proofErr w:type="gramStart"/>
      <w:r w:rsidRPr="00671F4A">
        <w:rPr>
          <w:rFonts w:ascii="Arial" w:hAnsi="Arial" w:cs="Arial"/>
        </w:rPr>
        <w:t>sostituire</w:t>
      </w:r>
      <w:proofErr w:type="gramEnd"/>
      <w:r w:rsidRPr="00671F4A">
        <w:rPr>
          <w:rFonts w:ascii="Arial" w:hAnsi="Arial" w:cs="Arial"/>
        </w:rPr>
        <w:t xml:space="preserve"> il personale in malattia, maternità o ferie.</w:t>
      </w:r>
    </w:p>
    <w:p w:rsidR="008062AB" w:rsidRPr="00671F4A" w:rsidRDefault="002E7ABB" w:rsidP="00C077A0">
      <w:pPr>
        <w:pStyle w:val="Paragrafoelenco"/>
        <w:autoSpaceDE w:val="0"/>
        <w:autoSpaceDN w:val="0"/>
        <w:adjustRightInd w:val="0"/>
        <w:spacing w:after="0" w:line="240" w:lineRule="auto"/>
        <w:ind w:left="0"/>
        <w:jc w:val="both"/>
        <w:rPr>
          <w:rFonts w:ascii="Arial" w:hAnsi="Arial" w:cs="Arial"/>
        </w:rPr>
      </w:pPr>
      <w:r w:rsidRPr="00671F4A">
        <w:rPr>
          <w:rFonts w:ascii="Arial" w:hAnsi="Arial" w:cs="Arial"/>
        </w:rPr>
        <w:t xml:space="preserve">4. </w:t>
      </w:r>
      <w:r w:rsidR="00440782" w:rsidRPr="00671F4A">
        <w:rPr>
          <w:rFonts w:ascii="Arial" w:hAnsi="Arial" w:cs="Arial"/>
        </w:rPr>
        <w:t xml:space="preserve">   </w:t>
      </w:r>
      <w:r w:rsidR="008062AB" w:rsidRPr="00671F4A">
        <w:rPr>
          <w:rFonts w:ascii="Arial" w:hAnsi="Arial" w:cs="Arial"/>
        </w:rPr>
        <w:t xml:space="preserve">Il tirocinio </w:t>
      </w:r>
      <w:r w:rsidR="008062AB" w:rsidRPr="00105FE4">
        <w:rPr>
          <w:rFonts w:ascii="Arial" w:hAnsi="Arial" w:cs="Arial"/>
        </w:rPr>
        <w:t>non può</w:t>
      </w:r>
      <w:r w:rsidR="008062AB" w:rsidRPr="00671F4A">
        <w:rPr>
          <w:rFonts w:ascii="Arial" w:hAnsi="Arial" w:cs="Arial"/>
        </w:rPr>
        <w:t xml:space="preserve"> essere attivato nell’ipotesi in cui il tirocinante abbia svolto prestazioni di lavoro, una collaborazione o un incarico (prestazione di servizi) con il medesimo soggetto ospitante negli ultimi due anni precedenti all’attivazione del tirocinio.</w:t>
      </w:r>
    </w:p>
    <w:p w:rsidR="008062AB" w:rsidRPr="00671F4A" w:rsidRDefault="002E7ABB" w:rsidP="00C077A0">
      <w:pPr>
        <w:pStyle w:val="Paragrafoelenco"/>
        <w:autoSpaceDE w:val="0"/>
        <w:autoSpaceDN w:val="0"/>
        <w:adjustRightInd w:val="0"/>
        <w:spacing w:after="0" w:line="240" w:lineRule="auto"/>
        <w:ind w:left="0"/>
        <w:jc w:val="both"/>
        <w:rPr>
          <w:rFonts w:ascii="Arial" w:hAnsi="Arial" w:cs="Arial"/>
        </w:rPr>
      </w:pPr>
      <w:r w:rsidRPr="00671F4A">
        <w:rPr>
          <w:rFonts w:ascii="Arial" w:hAnsi="Arial" w:cs="Arial"/>
        </w:rPr>
        <w:t xml:space="preserve">5. </w:t>
      </w:r>
      <w:r w:rsidR="00440782" w:rsidRPr="00671F4A">
        <w:rPr>
          <w:rFonts w:ascii="Arial" w:hAnsi="Arial" w:cs="Arial"/>
        </w:rPr>
        <w:t xml:space="preserve">    </w:t>
      </w:r>
      <w:r w:rsidR="008062AB" w:rsidRPr="00671F4A">
        <w:rPr>
          <w:rFonts w:ascii="Arial" w:hAnsi="Arial" w:cs="Arial"/>
        </w:rPr>
        <w:t xml:space="preserve">Il tirocinio </w:t>
      </w:r>
      <w:r w:rsidR="008062AB" w:rsidRPr="00105FE4">
        <w:rPr>
          <w:rFonts w:ascii="Arial" w:hAnsi="Arial" w:cs="Arial"/>
        </w:rPr>
        <w:t>può essere</w:t>
      </w:r>
      <w:r w:rsidR="008062AB" w:rsidRPr="00671F4A">
        <w:rPr>
          <w:rFonts w:ascii="Arial" w:hAnsi="Arial" w:cs="Arial"/>
        </w:rPr>
        <w:t xml:space="preserve"> attivato nell’ipotesi in cui il tirocinante abbia svolto prestazioni di lavoro accessorio presso il medesimo soggetto ospitante per non più di trenta giorni, anche non consecutivi, nei sei mesi precedenti l’attivazione.</w:t>
      </w:r>
    </w:p>
    <w:p w:rsidR="008062AB" w:rsidRPr="00671F4A" w:rsidRDefault="002E7ABB" w:rsidP="00C077A0">
      <w:pPr>
        <w:pStyle w:val="Paragrafoelenco"/>
        <w:autoSpaceDE w:val="0"/>
        <w:autoSpaceDN w:val="0"/>
        <w:adjustRightInd w:val="0"/>
        <w:spacing w:after="0" w:line="240" w:lineRule="auto"/>
        <w:ind w:left="0"/>
        <w:jc w:val="both"/>
        <w:rPr>
          <w:rFonts w:ascii="Arial" w:hAnsi="Arial" w:cs="Arial"/>
        </w:rPr>
      </w:pPr>
      <w:r w:rsidRPr="00671F4A">
        <w:rPr>
          <w:rFonts w:ascii="Arial" w:hAnsi="Arial" w:cs="Arial"/>
        </w:rPr>
        <w:t xml:space="preserve">6. </w:t>
      </w:r>
      <w:r w:rsidR="00440782" w:rsidRPr="00671F4A">
        <w:rPr>
          <w:rFonts w:ascii="Arial" w:hAnsi="Arial" w:cs="Arial"/>
        </w:rPr>
        <w:t xml:space="preserve">    </w:t>
      </w:r>
      <w:r w:rsidR="008062AB" w:rsidRPr="00105FE4">
        <w:rPr>
          <w:rFonts w:ascii="Arial" w:hAnsi="Arial" w:cs="Arial"/>
        </w:rPr>
        <w:t>Il soggetto ospitante</w:t>
      </w:r>
      <w:r w:rsidR="008062AB" w:rsidRPr="00671F4A">
        <w:rPr>
          <w:rFonts w:ascii="Arial" w:hAnsi="Arial" w:cs="Arial"/>
        </w:rPr>
        <w:t xml:space="preserve"> non può realizzare più di un tirocinio con il medesimo tirocinante, salvo proroghe o rinnovi, nel rispetto della durata massima prevista dalla normativa vigente. La richiesta di proroga deve essere adeguatamente motivata dal soggetto ospitante e, laddove necessario, contenere una integrazione dei contenuti del PFI.</w:t>
      </w:r>
    </w:p>
    <w:p w:rsidR="008062AB" w:rsidRPr="00671F4A" w:rsidRDefault="002E7ABB" w:rsidP="00C077A0">
      <w:pPr>
        <w:pStyle w:val="Paragrafoelenco"/>
        <w:autoSpaceDE w:val="0"/>
        <w:autoSpaceDN w:val="0"/>
        <w:adjustRightInd w:val="0"/>
        <w:spacing w:after="0" w:line="240" w:lineRule="auto"/>
        <w:ind w:left="0"/>
        <w:jc w:val="both"/>
        <w:rPr>
          <w:rFonts w:ascii="Arial" w:hAnsi="Arial" w:cs="Arial"/>
        </w:rPr>
      </w:pPr>
      <w:r w:rsidRPr="00671F4A">
        <w:rPr>
          <w:rFonts w:ascii="Arial" w:hAnsi="Arial" w:cs="Arial"/>
        </w:rPr>
        <w:t>7</w:t>
      </w:r>
      <w:r w:rsidR="008062AB" w:rsidRPr="00105FE4">
        <w:rPr>
          <w:rFonts w:ascii="Arial" w:hAnsi="Arial" w:cs="Arial"/>
        </w:rPr>
        <w:t>.</w:t>
      </w:r>
      <w:r w:rsidR="00440782" w:rsidRPr="00105FE4">
        <w:rPr>
          <w:rFonts w:ascii="Arial" w:hAnsi="Arial" w:cs="Arial"/>
        </w:rPr>
        <w:t xml:space="preserve">    </w:t>
      </w:r>
      <w:r w:rsidR="008062AB" w:rsidRPr="00105FE4">
        <w:rPr>
          <w:rFonts w:ascii="Arial" w:hAnsi="Arial" w:cs="Arial"/>
        </w:rPr>
        <w:t xml:space="preserve"> Il soggetto ospitante</w:t>
      </w:r>
      <w:r w:rsidR="008062AB" w:rsidRPr="00671F4A">
        <w:rPr>
          <w:rFonts w:ascii="Arial" w:hAnsi="Arial" w:cs="Arial"/>
        </w:rPr>
        <w:t xml:space="preserve"> deve essere in regola con la normativa di cui al D.lgs. 81/08 (Testo Unico in materia di salute e sicurezza sui luoghi di lavoro) e successive modifiche e con la normativa di cui alla L. 68/99 (Norme per il diritto al lavoro dei disabili) e successive modifiche;</w:t>
      </w:r>
    </w:p>
    <w:p w:rsidR="008062AB" w:rsidRPr="00671F4A" w:rsidRDefault="002E7ABB" w:rsidP="00C077A0">
      <w:pPr>
        <w:pStyle w:val="Paragrafoelenco"/>
        <w:autoSpaceDE w:val="0"/>
        <w:autoSpaceDN w:val="0"/>
        <w:adjustRightInd w:val="0"/>
        <w:spacing w:after="0" w:line="240" w:lineRule="auto"/>
        <w:ind w:left="0"/>
        <w:jc w:val="both"/>
        <w:rPr>
          <w:rFonts w:ascii="Arial" w:hAnsi="Arial" w:cs="Arial"/>
        </w:rPr>
      </w:pPr>
      <w:r w:rsidRPr="00671F4A">
        <w:rPr>
          <w:rFonts w:ascii="Arial" w:hAnsi="Arial" w:cs="Arial"/>
        </w:rPr>
        <w:t>8</w:t>
      </w:r>
      <w:r w:rsidR="00761D12" w:rsidRPr="00671F4A">
        <w:rPr>
          <w:rFonts w:ascii="Arial" w:hAnsi="Arial" w:cs="Arial"/>
        </w:rPr>
        <w:t xml:space="preserve">. </w:t>
      </w:r>
      <w:r w:rsidR="00440782" w:rsidRPr="00671F4A">
        <w:rPr>
          <w:rFonts w:ascii="Arial" w:hAnsi="Arial" w:cs="Arial"/>
        </w:rPr>
        <w:t xml:space="preserve">   </w:t>
      </w:r>
      <w:r w:rsidR="00440782" w:rsidRPr="00105FE4">
        <w:rPr>
          <w:rFonts w:ascii="Arial" w:hAnsi="Arial" w:cs="Arial"/>
        </w:rPr>
        <w:t>I</w:t>
      </w:r>
      <w:r w:rsidR="00761D12" w:rsidRPr="00105FE4">
        <w:rPr>
          <w:rFonts w:ascii="Arial" w:hAnsi="Arial" w:cs="Arial"/>
        </w:rPr>
        <w:t>l soggetto ospitante</w:t>
      </w:r>
      <w:r w:rsidR="00761D12" w:rsidRPr="00671F4A">
        <w:rPr>
          <w:rFonts w:ascii="Arial" w:hAnsi="Arial" w:cs="Arial"/>
        </w:rPr>
        <w:t xml:space="preserve"> </w:t>
      </w:r>
      <w:r w:rsidR="00E45F30" w:rsidRPr="00671F4A">
        <w:rPr>
          <w:rFonts w:ascii="Arial" w:hAnsi="Arial" w:cs="Arial"/>
        </w:rPr>
        <w:t xml:space="preserve">può accogliere tirocinanti </w:t>
      </w:r>
      <w:r w:rsidR="00E45F30" w:rsidRPr="00105FE4">
        <w:rPr>
          <w:rFonts w:ascii="Arial" w:hAnsi="Arial" w:cs="Arial"/>
        </w:rPr>
        <w:t xml:space="preserve">se </w:t>
      </w:r>
      <w:r w:rsidR="00761D12" w:rsidRPr="00671F4A">
        <w:rPr>
          <w:rFonts w:ascii="Arial" w:hAnsi="Arial" w:cs="Arial"/>
        </w:rPr>
        <w:t>non ha effettuato licenziamenti, fatti salvi quelli per giusta causa o per giustificato motivo soggettivo e fatti salvi specifici accordi sindacali, nei 12 mesi precedent</w:t>
      </w:r>
      <w:r w:rsidR="00E45F30" w:rsidRPr="00671F4A">
        <w:rPr>
          <w:rFonts w:ascii="Arial" w:hAnsi="Arial" w:cs="Arial"/>
        </w:rPr>
        <w:t>i l’</w:t>
      </w:r>
      <w:r w:rsidR="00761D12" w:rsidRPr="00671F4A">
        <w:rPr>
          <w:rFonts w:ascii="Arial" w:hAnsi="Arial" w:cs="Arial"/>
        </w:rPr>
        <w:t xml:space="preserve">attivazione del tirocinio, ovvero non ha procedure di GIC straordinaria o in deroga in corso per attività equivalenti a quelle del tirocinio nella medesima unità </w:t>
      </w:r>
      <w:proofErr w:type="gramStart"/>
      <w:r w:rsidR="00761D12" w:rsidRPr="00671F4A">
        <w:rPr>
          <w:rFonts w:ascii="Arial" w:hAnsi="Arial" w:cs="Arial"/>
        </w:rPr>
        <w:t>operativa .</w:t>
      </w:r>
      <w:proofErr w:type="gramEnd"/>
    </w:p>
    <w:p w:rsidR="008062AB" w:rsidRPr="00671F4A" w:rsidRDefault="002E7ABB" w:rsidP="00C077A0">
      <w:pPr>
        <w:tabs>
          <w:tab w:val="left" w:pos="567"/>
        </w:tabs>
        <w:autoSpaceDE w:val="0"/>
        <w:autoSpaceDN w:val="0"/>
        <w:adjustRightInd w:val="0"/>
        <w:spacing w:after="0" w:line="240" w:lineRule="auto"/>
        <w:jc w:val="both"/>
        <w:rPr>
          <w:rFonts w:ascii="Arial" w:hAnsi="Arial" w:cs="Arial"/>
        </w:rPr>
      </w:pPr>
      <w:r w:rsidRPr="00671F4A">
        <w:rPr>
          <w:rFonts w:ascii="Arial" w:hAnsi="Arial" w:cs="Arial"/>
        </w:rPr>
        <w:t xml:space="preserve">  9.</w:t>
      </w:r>
      <w:r w:rsidR="00440782" w:rsidRPr="00671F4A">
        <w:rPr>
          <w:rFonts w:ascii="Arial" w:hAnsi="Arial" w:cs="Arial"/>
        </w:rPr>
        <w:t xml:space="preserve"> </w:t>
      </w:r>
      <w:r w:rsidRPr="00671F4A">
        <w:rPr>
          <w:rFonts w:ascii="Arial" w:hAnsi="Arial" w:cs="Arial"/>
        </w:rPr>
        <w:t xml:space="preserve"> </w:t>
      </w:r>
      <w:r w:rsidRPr="00105FE4">
        <w:rPr>
          <w:rFonts w:ascii="Arial" w:hAnsi="Arial" w:cs="Arial"/>
        </w:rPr>
        <w:t>I</w:t>
      </w:r>
      <w:r w:rsidR="008062AB" w:rsidRPr="00105FE4">
        <w:rPr>
          <w:rFonts w:ascii="Arial" w:hAnsi="Arial" w:cs="Arial"/>
        </w:rPr>
        <w:t>l soggetto ospitante</w:t>
      </w:r>
      <w:r w:rsidR="008062AB" w:rsidRPr="00671F4A">
        <w:rPr>
          <w:rFonts w:ascii="Arial" w:hAnsi="Arial" w:cs="Arial"/>
        </w:rPr>
        <w:t xml:space="preserve"> può accogliere tirocinanti in numero non superiore a quanto previsto dalla disciplina regionale</w:t>
      </w:r>
      <w:r w:rsidRPr="00671F4A">
        <w:rPr>
          <w:rFonts w:ascii="Arial" w:hAnsi="Arial" w:cs="Arial"/>
        </w:rPr>
        <w:t>;</w:t>
      </w:r>
    </w:p>
    <w:p w:rsidR="00247840" w:rsidRPr="00671F4A" w:rsidRDefault="00440782" w:rsidP="00C077A0">
      <w:pPr>
        <w:pStyle w:val="Paragrafoelenco"/>
        <w:numPr>
          <w:ilvl w:val="0"/>
          <w:numId w:val="2"/>
        </w:numPr>
        <w:autoSpaceDE w:val="0"/>
        <w:autoSpaceDN w:val="0"/>
        <w:adjustRightInd w:val="0"/>
        <w:spacing w:after="0" w:line="240" w:lineRule="auto"/>
        <w:ind w:left="0" w:firstLine="0"/>
        <w:jc w:val="both"/>
        <w:rPr>
          <w:rFonts w:ascii="Arial" w:hAnsi="Arial" w:cs="Arial"/>
        </w:rPr>
      </w:pPr>
      <w:r w:rsidRPr="00671F4A">
        <w:rPr>
          <w:rFonts w:ascii="Arial" w:hAnsi="Arial" w:cs="Arial"/>
        </w:rPr>
        <w:lastRenderedPageBreak/>
        <w:t xml:space="preserve">  </w:t>
      </w:r>
      <w:r w:rsidR="002E7ABB" w:rsidRPr="00671F4A">
        <w:rPr>
          <w:rFonts w:ascii="Arial" w:hAnsi="Arial" w:cs="Arial"/>
        </w:rPr>
        <w:t>I</w:t>
      </w:r>
      <w:r w:rsidR="00247840" w:rsidRPr="00671F4A">
        <w:rPr>
          <w:rFonts w:ascii="Arial" w:hAnsi="Arial" w:cs="Arial"/>
        </w:rPr>
        <w:t>l medesimo soggetto non può fungere, in relazi</w:t>
      </w:r>
      <w:r w:rsidR="002E7ABB" w:rsidRPr="00671F4A">
        <w:rPr>
          <w:rFonts w:ascii="Arial" w:hAnsi="Arial" w:cs="Arial"/>
        </w:rPr>
        <w:t xml:space="preserve">one ad uno stesso tirocinio, da </w:t>
      </w:r>
      <w:r w:rsidR="00247840" w:rsidRPr="00671F4A">
        <w:rPr>
          <w:rFonts w:ascii="Arial" w:hAnsi="Arial" w:cs="Arial"/>
        </w:rPr>
        <w:t>soggetto promotore e da soggetto ospitante.</w:t>
      </w:r>
    </w:p>
    <w:p w:rsidR="007A7825" w:rsidRPr="00671F4A" w:rsidRDefault="00A34CB7" w:rsidP="00C077A0">
      <w:pPr>
        <w:pStyle w:val="Paragrafoelenco"/>
        <w:numPr>
          <w:ilvl w:val="0"/>
          <w:numId w:val="2"/>
        </w:numPr>
        <w:ind w:left="0" w:firstLine="0"/>
        <w:jc w:val="both"/>
        <w:rPr>
          <w:rFonts w:ascii="Arial" w:hAnsi="Arial" w:cs="Arial"/>
        </w:rPr>
      </w:pPr>
      <w:r w:rsidRPr="00105FE4">
        <w:rPr>
          <w:rFonts w:ascii="Arial" w:hAnsi="Arial" w:cs="Arial"/>
        </w:rPr>
        <w:t>I</w:t>
      </w:r>
      <w:r w:rsidR="007A7825" w:rsidRPr="00105FE4">
        <w:rPr>
          <w:rFonts w:ascii="Arial" w:hAnsi="Arial" w:cs="Arial"/>
        </w:rPr>
        <w:t>l soggetto promotore</w:t>
      </w:r>
      <w:r w:rsidR="007A7825" w:rsidRPr="00671F4A">
        <w:rPr>
          <w:rFonts w:ascii="Arial" w:hAnsi="Arial" w:cs="Arial"/>
        </w:rPr>
        <w:t xml:space="preserve"> è in possesso dei requisiti richiesti dalla normativa vigente per la promozione di tirocini extracurriculari finalizzati ad agevolare le scelte professionali, a consentire l’acquisizione di competenze professionali e a favorire l’inserimento o il reinserimento nel mercato del lavoro.</w:t>
      </w:r>
    </w:p>
    <w:p w:rsidR="009228B1" w:rsidRPr="00671F4A" w:rsidRDefault="009228B1" w:rsidP="00247840">
      <w:pPr>
        <w:autoSpaceDE w:val="0"/>
        <w:autoSpaceDN w:val="0"/>
        <w:adjustRightInd w:val="0"/>
        <w:spacing w:after="0" w:line="240" w:lineRule="auto"/>
        <w:ind w:right="-992"/>
        <w:jc w:val="center"/>
        <w:rPr>
          <w:rFonts w:ascii="Arial" w:hAnsi="Arial" w:cs="Arial"/>
          <w:b/>
          <w:caps/>
        </w:rPr>
      </w:pPr>
      <w:r w:rsidRPr="00671F4A">
        <w:rPr>
          <w:rFonts w:ascii="Arial" w:hAnsi="Arial" w:cs="Arial"/>
          <w:b/>
          <w:caps/>
        </w:rPr>
        <w:t>si conviene quanto segue:</w:t>
      </w:r>
    </w:p>
    <w:p w:rsidR="00B95BF5" w:rsidRPr="00671F4A" w:rsidRDefault="00B95BF5" w:rsidP="00036801">
      <w:pPr>
        <w:autoSpaceDE w:val="0"/>
        <w:autoSpaceDN w:val="0"/>
        <w:adjustRightInd w:val="0"/>
        <w:spacing w:after="0" w:line="240" w:lineRule="auto"/>
        <w:ind w:right="-992"/>
        <w:jc w:val="center"/>
        <w:rPr>
          <w:rFonts w:ascii="Arial" w:hAnsi="Arial" w:cs="Arial"/>
          <w:caps/>
        </w:rPr>
      </w:pPr>
    </w:p>
    <w:p w:rsidR="009228B1" w:rsidRPr="00671F4A" w:rsidRDefault="009228B1" w:rsidP="00C077A0">
      <w:pPr>
        <w:autoSpaceDE w:val="0"/>
        <w:autoSpaceDN w:val="0"/>
        <w:adjustRightInd w:val="0"/>
        <w:spacing w:after="0" w:line="240" w:lineRule="auto"/>
        <w:ind w:right="-992"/>
        <w:jc w:val="center"/>
        <w:rPr>
          <w:rFonts w:ascii="Arial" w:hAnsi="Arial" w:cs="Arial"/>
          <w:b/>
          <w:caps/>
        </w:rPr>
      </w:pPr>
      <w:r w:rsidRPr="00671F4A">
        <w:rPr>
          <w:rFonts w:ascii="Arial" w:hAnsi="Arial" w:cs="Arial"/>
          <w:b/>
        </w:rPr>
        <w:t>Le premesse fanno parte integrante e sostanziale della presente Convenzione.</w:t>
      </w:r>
    </w:p>
    <w:p w:rsidR="00B95BF5" w:rsidRPr="00671F4A" w:rsidRDefault="00B95BF5" w:rsidP="00A34CB7">
      <w:pPr>
        <w:autoSpaceDE w:val="0"/>
        <w:autoSpaceDN w:val="0"/>
        <w:adjustRightInd w:val="0"/>
        <w:spacing w:after="0" w:line="240" w:lineRule="auto"/>
        <w:ind w:right="-992"/>
        <w:rPr>
          <w:rFonts w:ascii="Arial" w:hAnsi="Arial" w:cs="Arial"/>
        </w:rPr>
      </w:pPr>
    </w:p>
    <w:p w:rsidR="009228B1" w:rsidRPr="00671F4A" w:rsidRDefault="009228B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Articolo 1 – Oggetto della Convenzione</w:t>
      </w:r>
    </w:p>
    <w:p w:rsidR="00ED32F1" w:rsidRPr="00671F4A" w:rsidRDefault="007C7961" w:rsidP="00C077A0">
      <w:pPr>
        <w:autoSpaceDE w:val="0"/>
        <w:autoSpaceDN w:val="0"/>
        <w:adjustRightInd w:val="0"/>
        <w:spacing w:after="0" w:line="240" w:lineRule="auto"/>
        <w:ind w:right="-142"/>
        <w:jc w:val="both"/>
        <w:rPr>
          <w:rFonts w:ascii="Arial" w:hAnsi="Arial" w:cs="Arial"/>
        </w:rPr>
      </w:pPr>
      <w:r w:rsidRPr="00671F4A">
        <w:rPr>
          <w:rFonts w:ascii="Arial" w:hAnsi="Arial" w:cs="Arial"/>
        </w:rPr>
        <w:t xml:space="preserve">Sono oggetto della presente convenzione </w:t>
      </w:r>
      <w:r w:rsidRPr="006D6B22">
        <w:rPr>
          <w:rFonts w:ascii="Arial" w:hAnsi="Arial" w:cs="Arial"/>
        </w:rPr>
        <w:t>i t</w:t>
      </w:r>
      <w:r w:rsidR="00ED32F1" w:rsidRPr="006D6B22">
        <w:rPr>
          <w:rFonts w:ascii="Arial" w:hAnsi="Arial" w:cs="Arial"/>
        </w:rPr>
        <w:t>irocini extracurriculari</w:t>
      </w:r>
      <w:r w:rsidR="00ED32F1" w:rsidRPr="00671F4A">
        <w:rPr>
          <w:rFonts w:ascii="Arial" w:hAnsi="Arial" w:cs="Arial"/>
        </w:rPr>
        <w:t xml:space="preserve"> rivolti a:</w:t>
      </w:r>
    </w:p>
    <w:p w:rsidR="006A6108" w:rsidRPr="00671F4A" w:rsidRDefault="00ED32F1" w:rsidP="00C077A0">
      <w:pPr>
        <w:autoSpaceDE w:val="0"/>
        <w:autoSpaceDN w:val="0"/>
        <w:adjustRightInd w:val="0"/>
        <w:spacing w:after="0" w:line="240" w:lineRule="auto"/>
        <w:ind w:right="-142"/>
        <w:jc w:val="both"/>
        <w:rPr>
          <w:rFonts w:ascii="Arial" w:hAnsi="Arial" w:cs="Arial"/>
        </w:rPr>
      </w:pPr>
      <w:r w:rsidRPr="00671F4A">
        <w:rPr>
          <w:rFonts w:ascii="Arial" w:hAnsi="Arial" w:cs="Arial"/>
        </w:rPr>
        <w:t xml:space="preserve">a) Soggetti in stato di disoccupazione ai sensi dell’art. 19 del </w:t>
      </w:r>
      <w:proofErr w:type="spellStart"/>
      <w:r w:rsidRPr="00671F4A">
        <w:rPr>
          <w:rFonts w:ascii="Arial" w:hAnsi="Arial" w:cs="Arial"/>
        </w:rPr>
        <w:t>D.Lgs.</w:t>
      </w:r>
      <w:proofErr w:type="spellEnd"/>
      <w:r w:rsidRPr="00671F4A">
        <w:rPr>
          <w:rFonts w:ascii="Arial" w:hAnsi="Arial" w:cs="Arial"/>
        </w:rPr>
        <w:t xml:space="preserve"> 150/2015 – compresi coloro che hanno completato i percorsi di istruzione superiore secondaria e terziaria; </w:t>
      </w:r>
    </w:p>
    <w:p w:rsidR="000832D9" w:rsidRPr="00671F4A" w:rsidRDefault="007C7961" w:rsidP="00C077A0">
      <w:pPr>
        <w:autoSpaceDE w:val="0"/>
        <w:autoSpaceDN w:val="0"/>
        <w:adjustRightInd w:val="0"/>
        <w:spacing w:after="0" w:line="240" w:lineRule="auto"/>
        <w:ind w:right="-142"/>
        <w:jc w:val="both"/>
        <w:rPr>
          <w:rFonts w:ascii="Arial" w:hAnsi="Arial" w:cs="Arial"/>
          <w:b/>
        </w:rPr>
      </w:pPr>
      <w:r w:rsidRPr="00671F4A">
        <w:rPr>
          <w:rFonts w:ascii="Arial" w:hAnsi="Arial" w:cs="Arial"/>
        </w:rPr>
        <w:t>-</w:t>
      </w:r>
      <w:r w:rsidR="00B95BF5" w:rsidRPr="00671F4A">
        <w:rPr>
          <w:rFonts w:ascii="Arial" w:hAnsi="Arial" w:cs="Arial"/>
        </w:rPr>
        <w:t xml:space="preserve"> </w:t>
      </w:r>
      <w:r w:rsidR="000832D9" w:rsidRPr="00671F4A">
        <w:rPr>
          <w:rFonts w:ascii="Arial" w:hAnsi="Arial" w:cs="Arial"/>
          <w:b/>
        </w:rPr>
        <w:t>Non sono attivabili tirocini</w:t>
      </w:r>
      <w:r w:rsidR="000832D9" w:rsidRPr="00671F4A">
        <w:rPr>
          <w:rFonts w:ascii="Arial" w:hAnsi="Arial" w:cs="Arial"/>
        </w:rPr>
        <w:t xml:space="preserve"> </w:t>
      </w:r>
      <w:r w:rsidR="000832D9" w:rsidRPr="00671F4A">
        <w:rPr>
          <w:rFonts w:ascii="Arial" w:hAnsi="Arial" w:cs="Arial"/>
          <w:b/>
        </w:rPr>
        <w:t>in favore di professionisti abilitati o qualificati all’esercizio di</w:t>
      </w:r>
      <w:r w:rsidR="00C077A0" w:rsidRPr="00671F4A">
        <w:rPr>
          <w:rFonts w:ascii="Arial" w:hAnsi="Arial" w:cs="Arial"/>
          <w:b/>
        </w:rPr>
        <w:t xml:space="preserve"> </w:t>
      </w:r>
      <w:r w:rsidR="000832D9" w:rsidRPr="00671F4A">
        <w:rPr>
          <w:rFonts w:ascii="Arial" w:hAnsi="Arial" w:cs="Arial"/>
          <w:b/>
        </w:rPr>
        <w:t>professioni regolamentate per attività tipiche ovvero riservate alla professione.</w:t>
      </w:r>
    </w:p>
    <w:p w:rsidR="007C7961" w:rsidRPr="00671F4A" w:rsidRDefault="007C7961" w:rsidP="00C077A0">
      <w:pPr>
        <w:spacing w:after="0"/>
        <w:ind w:right="-142"/>
        <w:jc w:val="both"/>
        <w:rPr>
          <w:rFonts w:ascii="Arial" w:hAnsi="Arial" w:cs="Arial"/>
        </w:rPr>
      </w:pPr>
      <w:r w:rsidRPr="00671F4A">
        <w:rPr>
          <w:rFonts w:ascii="Arial" w:hAnsi="Arial" w:cs="Arial"/>
        </w:rPr>
        <w:t>-</w:t>
      </w:r>
      <w:r w:rsidR="009228B1" w:rsidRPr="00671F4A">
        <w:rPr>
          <w:rFonts w:ascii="Arial" w:hAnsi="Arial" w:cs="Arial"/>
        </w:rPr>
        <w:t xml:space="preserve"> Alla presente Convenzione è allegato un progetto formativo individuale</w:t>
      </w:r>
      <w:r w:rsidRPr="00671F4A">
        <w:rPr>
          <w:rFonts w:ascii="Arial" w:hAnsi="Arial" w:cs="Arial"/>
        </w:rPr>
        <w:t xml:space="preserve"> </w:t>
      </w:r>
      <w:r w:rsidR="00A47786" w:rsidRPr="00671F4A">
        <w:rPr>
          <w:rFonts w:ascii="Arial" w:hAnsi="Arial" w:cs="Arial"/>
        </w:rPr>
        <w:t xml:space="preserve">per ciascun tirocinio, </w:t>
      </w:r>
      <w:r w:rsidRPr="00671F4A">
        <w:rPr>
          <w:rFonts w:ascii="Arial" w:hAnsi="Arial" w:cs="Arial"/>
        </w:rPr>
        <w:t>contenente l'indicazione degli ob</w:t>
      </w:r>
      <w:r w:rsidR="006F743E" w:rsidRPr="00671F4A">
        <w:rPr>
          <w:rFonts w:ascii="Arial" w:hAnsi="Arial" w:cs="Arial"/>
        </w:rPr>
        <w:t xml:space="preserve">iettivi formativi, la durata e </w:t>
      </w:r>
      <w:r w:rsidRPr="00671F4A">
        <w:rPr>
          <w:rFonts w:ascii="Arial" w:hAnsi="Arial" w:cs="Arial"/>
        </w:rPr>
        <w:t xml:space="preserve">l'indicazione delle ore giornaliere e settimanali, l'indennità, le garanzie assicurative e le attività previste. Tale progetto va sottoscritto </w:t>
      </w:r>
      <w:proofErr w:type="gramStart"/>
      <w:r w:rsidRPr="00671F4A">
        <w:rPr>
          <w:rFonts w:ascii="Arial" w:hAnsi="Arial" w:cs="Arial"/>
        </w:rPr>
        <w:t>dal  tirocinante</w:t>
      </w:r>
      <w:proofErr w:type="gramEnd"/>
      <w:r w:rsidRPr="00671F4A">
        <w:rPr>
          <w:rFonts w:ascii="Arial" w:hAnsi="Arial" w:cs="Arial"/>
        </w:rPr>
        <w:t>, soggetto ospitante e soggetto promotore.</w:t>
      </w:r>
    </w:p>
    <w:p w:rsidR="009228B1" w:rsidRPr="00671F4A" w:rsidRDefault="007C7961" w:rsidP="00C077A0">
      <w:pPr>
        <w:spacing w:after="0"/>
        <w:ind w:right="-142"/>
        <w:jc w:val="both"/>
        <w:rPr>
          <w:rFonts w:ascii="Arial" w:hAnsi="Arial" w:cs="Arial"/>
        </w:rPr>
      </w:pPr>
      <w:r w:rsidRPr="00671F4A">
        <w:rPr>
          <w:rFonts w:ascii="Arial" w:hAnsi="Arial" w:cs="Arial"/>
        </w:rPr>
        <w:t>-</w:t>
      </w:r>
      <w:r w:rsidR="009228B1" w:rsidRPr="00671F4A">
        <w:rPr>
          <w:rFonts w:ascii="Arial" w:hAnsi="Arial" w:cs="Arial"/>
        </w:rPr>
        <w:t xml:space="preserve"> Il progetto formativo costituisce parte integrante e sostanziale della Convenzione.</w:t>
      </w:r>
    </w:p>
    <w:p w:rsidR="000832D9" w:rsidRPr="00671F4A" w:rsidRDefault="000832D9" w:rsidP="00C077A0">
      <w:pPr>
        <w:autoSpaceDE w:val="0"/>
        <w:autoSpaceDN w:val="0"/>
        <w:adjustRightInd w:val="0"/>
        <w:spacing w:after="0" w:line="240" w:lineRule="auto"/>
        <w:ind w:right="-142"/>
        <w:jc w:val="both"/>
        <w:rPr>
          <w:rFonts w:ascii="Arial" w:hAnsi="Arial" w:cs="Arial"/>
        </w:rPr>
      </w:pPr>
    </w:p>
    <w:p w:rsidR="009228B1" w:rsidRPr="00671F4A" w:rsidRDefault="009228B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 xml:space="preserve">Articolo 2 – Obblighi del soggetto promotore </w:t>
      </w:r>
    </w:p>
    <w:p w:rsidR="00030B28" w:rsidRPr="00671F4A" w:rsidRDefault="00030B28" w:rsidP="00C077A0">
      <w:pPr>
        <w:autoSpaceDE w:val="0"/>
        <w:autoSpaceDN w:val="0"/>
        <w:adjustRightInd w:val="0"/>
        <w:spacing w:after="0" w:line="240" w:lineRule="auto"/>
        <w:ind w:right="-142"/>
        <w:jc w:val="both"/>
        <w:rPr>
          <w:rFonts w:ascii="Arial" w:hAnsi="Arial" w:cs="Arial"/>
        </w:rPr>
      </w:pPr>
      <w:r w:rsidRPr="00671F4A">
        <w:rPr>
          <w:rFonts w:ascii="Arial" w:hAnsi="Arial" w:cs="Arial"/>
        </w:rPr>
        <w:t xml:space="preserve">Il soggetto promotore </w:t>
      </w:r>
      <w:r w:rsidRPr="006D6B22">
        <w:rPr>
          <w:rFonts w:ascii="Arial" w:hAnsi="Arial" w:cs="Arial"/>
        </w:rPr>
        <w:t>si impegna</w:t>
      </w:r>
      <w:r w:rsidRPr="00671F4A">
        <w:rPr>
          <w:rFonts w:ascii="Arial" w:hAnsi="Arial" w:cs="Arial"/>
        </w:rPr>
        <w:t xml:space="preserve"> a:</w:t>
      </w:r>
    </w:p>
    <w:p w:rsidR="00030B28" w:rsidRPr="00671F4A" w:rsidRDefault="00030B28" w:rsidP="00C077A0">
      <w:pPr>
        <w:pStyle w:val="Paragrafoelenco"/>
        <w:numPr>
          <w:ilvl w:val="0"/>
          <w:numId w:val="3"/>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favorire</w:t>
      </w:r>
      <w:proofErr w:type="gramEnd"/>
      <w:r w:rsidRPr="00671F4A">
        <w:rPr>
          <w:rFonts w:ascii="Arial" w:hAnsi="Arial" w:cs="Arial"/>
        </w:rPr>
        <w:t xml:space="preserve"> l'attivazione dell'esperienza di tirocinio supportando il soggetto ospitante e il tirocinante nella fase di avvio e nella gestione delle procedure amministrative e fornire un'informativa preventiva, chiara e trasparente, circa la disciplina applicabile al tirocinio</w:t>
      </w:r>
    </w:p>
    <w:p w:rsidR="00030B28" w:rsidRPr="006D6B22" w:rsidRDefault="00030B28" w:rsidP="00C077A0">
      <w:pPr>
        <w:pStyle w:val="Paragrafoelenco"/>
        <w:numPr>
          <w:ilvl w:val="0"/>
          <w:numId w:val="3"/>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individuare</w:t>
      </w:r>
      <w:proofErr w:type="gramEnd"/>
      <w:r w:rsidRPr="006D6B22">
        <w:rPr>
          <w:rFonts w:ascii="Arial" w:hAnsi="Arial" w:cs="Arial"/>
        </w:rPr>
        <w:t xml:space="preserve"> un tutor del soggetto promotore per il tirocinante;</w:t>
      </w:r>
    </w:p>
    <w:p w:rsidR="00030B28" w:rsidRPr="00671F4A" w:rsidRDefault="00030B28" w:rsidP="00C077A0">
      <w:pPr>
        <w:pStyle w:val="Paragrafoelenco"/>
        <w:numPr>
          <w:ilvl w:val="0"/>
          <w:numId w:val="3"/>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provvedere</w:t>
      </w:r>
      <w:proofErr w:type="gramEnd"/>
      <w:r w:rsidRPr="00671F4A">
        <w:rPr>
          <w:rFonts w:ascii="Arial" w:hAnsi="Arial" w:cs="Arial"/>
        </w:rPr>
        <w:t xml:space="preserve"> alla predisposizione del PFI alla stesura del Dossier individuale del tirocinante, nonché al rilascio dell'Attestazione finale </w:t>
      </w:r>
    </w:p>
    <w:p w:rsidR="00FC18B4" w:rsidRPr="00671F4A" w:rsidRDefault="00030B28" w:rsidP="00C077A0">
      <w:pPr>
        <w:pStyle w:val="Paragrafoelenco"/>
        <w:numPr>
          <w:ilvl w:val="0"/>
          <w:numId w:val="3"/>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promuovere</w:t>
      </w:r>
      <w:proofErr w:type="gramEnd"/>
      <w:r w:rsidRPr="00671F4A">
        <w:rPr>
          <w:rFonts w:ascii="Arial" w:hAnsi="Arial" w:cs="Arial"/>
        </w:rPr>
        <w:t xml:space="preserve"> il buon andamento dell'esperienza di tirocinio attraverso un'azione di </w:t>
      </w:r>
      <w:r w:rsidR="00693C23" w:rsidRPr="00671F4A">
        <w:rPr>
          <w:rFonts w:ascii="Arial" w:hAnsi="Arial" w:cs="Arial"/>
        </w:rPr>
        <w:t xml:space="preserve">presidio e </w:t>
      </w:r>
      <w:r w:rsidRPr="00671F4A">
        <w:rPr>
          <w:rFonts w:ascii="Arial" w:hAnsi="Arial" w:cs="Arial"/>
        </w:rPr>
        <w:t>monitoraggio</w:t>
      </w:r>
      <w:r w:rsidR="00693C23" w:rsidRPr="00671F4A">
        <w:rPr>
          <w:rFonts w:ascii="Arial" w:hAnsi="Arial" w:cs="Arial"/>
        </w:rPr>
        <w:t>;</w:t>
      </w:r>
    </w:p>
    <w:p w:rsidR="00FC18B4" w:rsidRPr="00671F4A" w:rsidRDefault="007A7825" w:rsidP="00C077A0">
      <w:pPr>
        <w:pStyle w:val="Paragrafoelenco"/>
        <w:numPr>
          <w:ilvl w:val="0"/>
          <w:numId w:val="3"/>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c</w:t>
      </w:r>
      <w:r w:rsidR="00693C23" w:rsidRPr="006D6B22">
        <w:rPr>
          <w:rFonts w:ascii="Arial" w:hAnsi="Arial" w:cs="Arial"/>
        </w:rPr>
        <w:t>o</w:t>
      </w:r>
      <w:r w:rsidR="00FC18B4" w:rsidRPr="006D6B22">
        <w:rPr>
          <w:rFonts w:ascii="Arial" w:hAnsi="Arial" w:cs="Arial"/>
        </w:rPr>
        <w:t>ntribuire</w:t>
      </w:r>
      <w:proofErr w:type="gramEnd"/>
      <w:r w:rsidR="00FC18B4" w:rsidRPr="00671F4A">
        <w:rPr>
          <w:rFonts w:ascii="Arial" w:hAnsi="Arial" w:cs="Arial"/>
        </w:rPr>
        <w:t xml:space="preserve"> al monitoraggio territoriale dell'andamento dei tirocini. A tal fine il soggetto promotore redige con cadenza annuale un rapporto sintetico di analisi dei tirocini realizzati, al fine di evidenziarne i risultati in termini di inserimento/re-inserimento lavorativo. Il Rapporto è inviato alla Regione e reso disponibile attraverso la pubblicazione sul sito internet del soggetto promotore, nel rispetto delle disposizioni in materia di tutela dei dati personali.</w:t>
      </w:r>
    </w:p>
    <w:p w:rsidR="006D3655" w:rsidRPr="00671F4A" w:rsidRDefault="006D3655" w:rsidP="00C077A0">
      <w:pPr>
        <w:autoSpaceDE w:val="0"/>
        <w:autoSpaceDN w:val="0"/>
        <w:adjustRightInd w:val="0"/>
        <w:spacing w:after="0" w:line="240" w:lineRule="auto"/>
        <w:ind w:right="-142"/>
        <w:jc w:val="both"/>
        <w:rPr>
          <w:rFonts w:ascii="Arial" w:hAnsi="Arial" w:cs="Arial"/>
        </w:rPr>
      </w:pPr>
    </w:p>
    <w:p w:rsidR="009228B1" w:rsidRPr="00671F4A" w:rsidRDefault="009228B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 xml:space="preserve">Articolo 3 – Obblighi del soggetto ospitante </w:t>
      </w:r>
    </w:p>
    <w:p w:rsidR="00920E60" w:rsidRPr="006D6B22" w:rsidRDefault="00920E60" w:rsidP="00C077A0">
      <w:pPr>
        <w:pStyle w:val="Corpotesto"/>
        <w:widowControl/>
        <w:overflowPunct w:val="0"/>
        <w:autoSpaceDE w:val="0"/>
        <w:autoSpaceDN w:val="0"/>
        <w:adjustRightInd w:val="0"/>
        <w:spacing w:after="0"/>
        <w:ind w:right="-142"/>
        <w:jc w:val="both"/>
        <w:textAlignment w:val="baseline"/>
        <w:rPr>
          <w:rFonts w:ascii="Arial" w:eastAsia="Times New Roman" w:hAnsi="Arial" w:cs="Arial"/>
          <w:kern w:val="0"/>
          <w:sz w:val="22"/>
          <w:szCs w:val="22"/>
          <w:lang w:eastAsia="en-US" w:bidi="ar-SA"/>
        </w:rPr>
      </w:pPr>
      <w:r w:rsidRPr="00671F4A">
        <w:rPr>
          <w:rFonts w:ascii="Arial" w:eastAsia="Times New Roman" w:hAnsi="Arial" w:cs="Arial"/>
          <w:kern w:val="0"/>
          <w:sz w:val="22"/>
          <w:szCs w:val="22"/>
          <w:lang w:eastAsia="en-US" w:bidi="ar-SA"/>
        </w:rPr>
        <w:t>Il soggetto ospitante</w:t>
      </w:r>
      <w:r w:rsidRPr="00671F4A">
        <w:rPr>
          <w:rFonts w:ascii="Arial" w:eastAsia="Times New Roman" w:hAnsi="Arial" w:cs="Arial"/>
          <w:b/>
          <w:kern w:val="0"/>
          <w:sz w:val="22"/>
          <w:szCs w:val="22"/>
          <w:lang w:eastAsia="en-US" w:bidi="ar-SA"/>
        </w:rPr>
        <w:t xml:space="preserve"> </w:t>
      </w:r>
      <w:r w:rsidRPr="006D6B22">
        <w:rPr>
          <w:rFonts w:ascii="Arial" w:eastAsia="Times New Roman" w:hAnsi="Arial" w:cs="Arial"/>
          <w:kern w:val="0"/>
          <w:sz w:val="22"/>
          <w:szCs w:val="22"/>
          <w:lang w:eastAsia="en-US" w:bidi="ar-SA"/>
        </w:rPr>
        <w:t>si impegna a:</w:t>
      </w:r>
    </w:p>
    <w:p w:rsidR="002E7ABB" w:rsidRPr="00671F4A" w:rsidRDefault="002E7ABB" w:rsidP="00C077A0">
      <w:pPr>
        <w:pStyle w:val="Paragrafoelenco"/>
        <w:numPr>
          <w:ilvl w:val="0"/>
          <w:numId w:val="4"/>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accogliere</w:t>
      </w:r>
      <w:proofErr w:type="gramEnd"/>
      <w:r w:rsidRPr="006D6B22">
        <w:rPr>
          <w:rFonts w:ascii="Arial" w:hAnsi="Arial" w:cs="Arial"/>
        </w:rPr>
        <w:t xml:space="preserve"> presso le sue strutture</w:t>
      </w:r>
      <w:r w:rsidRPr="00671F4A">
        <w:rPr>
          <w:rFonts w:ascii="Arial" w:hAnsi="Arial" w:cs="Arial"/>
        </w:rPr>
        <w:t xml:space="preserve"> il/i tirocinante/i su proposta del soggetto promotore.</w:t>
      </w:r>
    </w:p>
    <w:p w:rsidR="00B31FB0" w:rsidRPr="006D6B22"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stipulare</w:t>
      </w:r>
      <w:proofErr w:type="gramEnd"/>
      <w:r w:rsidRPr="006D6B22">
        <w:rPr>
          <w:rFonts w:ascii="Arial" w:eastAsia="Times New Roman" w:hAnsi="Arial" w:cs="Arial"/>
          <w:kern w:val="0"/>
          <w:sz w:val="22"/>
          <w:szCs w:val="22"/>
          <w:lang w:eastAsia="en-US" w:bidi="ar-SA"/>
        </w:rPr>
        <w:t xml:space="preserve"> la convenzione con il soggetto promotore e collaborare con lo stesso alla definizione del PFI;</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provvedere  alla</w:t>
      </w:r>
      <w:proofErr w:type="gramEnd"/>
      <w:r w:rsidRPr="006D6B22">
        <w:rPr>
          <w:rFonts w:ascii="Arial" w:eastAsia="Times New Roman" w:hAnsi="Arial" w:cs="Arial"/>
          <w:kern w:val="0"/>
          <w:sz w:val="22"/>
          <w:szCs w:val="22"/>
          <w:lang w:eastAsia="en-US" w:bidi="ar-SA"/>
        </w:rPr>
        <w:t xml:space="preserve"> comunicazione obbligatoria, ai sensi delle disposizioni vigenti, a cui sono soggetti i tirocini</w:t>
      </w:r>
      <w:r w:rsidRPr="00671F4A">
        <w:rPr>
          <w:rFonts w:ascii="Arial" w:eastAsia="Times New Roman" w:hAnsi="Arial" w:cs="Arial"/>
          <w:kern w:val="0"/>
          <w:sz w:val="22"/>
          <w:szCs w:val="22"/>
          <w:lang w:eastAsia="en-US" w:bidi="ar-SA"/>
        </w:rPr>
        <w:t xml:space="preserve"> pur non costituendo rapporto di lavoro</w:t>
      </w:r>
      <w:r w:rsidR="00693C23" w:rsidRPr="00671F4A">
        <w:rPr>
          <w:rFonts w:ascii="Arial" w:eastAsia="Times New Roman" w:hAnsi="Arial" w:cs="Arial"/>
          <w:kern w:val="0"/>
          <w:sz w:val="22"/>
          <w:szCs w:val="22"/>
          <w:lang w:eastAsia="en-US" w:bidi="ar-SA"/>
        </w:rPr>
        <w:t>;</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trasmettere</w:t>
      </w:r>
      <w:proofErr w:type="gramEnd"/>
      <w:r w:rsidRPr="006D6B22">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al soggetto promotore le comunicazioni effettuate e le comunicazioni di proroga, di  interruzione e di infortuni;</w:t>
      </w:r>
      <w:r w:rsidR="000A2A08" w:rsidRPr="00671F4A">
        <w:rPr>
          <w:rFonts w:ascii="Arial" w:eastAsia="Times New Roman" w:hAnsi="Arial" w:cs="Arial"/>
          <w:kern w:val="0"/>
          <w:sz w:val="22"/>
          <w:szCs w:val="22"/>
          <w:lang w:eastAsia="en-US" w:bidi="ar-SA"/>
        </w:rPr>
        <w:t xml:space="preserve"> comunicare </w:t>
      </w:r>
      <w:r w:rsidR="00C87EFA" w:rsidRPr="00671F4A">
        <w:rPr>
          <w:rFonts w:ascii="Arial" w:eastAsia="Times New Roman" w:hAnsi="Arial" w:cs="Arial"/>
          <w:kern w:val="0"/>
          <w:sz w:val="22"/>
          <w:szCs w:val="22"/>
          <w:lang w:eastAsia="en-US" w:bidi="ar-SA"/>
        </w:rPr>
        <w:t xml:space="preserve">sempre </w:t>
      </w:r>
      <w:r w:rsidR="000A2A08" w:rsidRPr="00671F4A">
        <w:rPr>
          <w:rFonts w:ascii="Arial" w:eastAsia="Times New Roman" w:hAnsi="Arial" w:cs="Arial"/>
          <w:kern w:val="0"/>
          <w:sz w:val="22"/>
          <w:szCs w:val="22"/>
          <w:lang w:eastAsia="en-US" w:bidi="ar-SA"/>
        </w:rPr>
        <w:t xml:space="preserve">in forma scritta tutte le eventuali variazioni inerenti il progetto formativo (cambiamento sede </w:t>
      </w:r>
      <w:proofErr w:type="spellStart"/>
      <w:r w:rsidR="001B6C9D" w:rsidRPr="00671F4A">
        <w:rPr>
          <w:rFonts w:ascii="Arial" w:eastAsia="Times New Roman" w:hAnsi="Arial" w:cs="Arial"/>
          <w:kern w:val="0"/>
          <w:sz w:val="22"/>
          <w:szCs w:val="22"/>
          <w:lang w:eastAsia="en-US" w:bidi="ar-SA"/>
        </w:rPr>
        <w:t>tirocinio,</w:t>
      </w:r>
      <w:r w:rsidR="000A2A08" w:rsidRPr="00671F4A">
        <w:rPr>
          <w:rFonts w:ascii="Arial" w:eastAsia="Times New Roman" w:hAnsi="Arial" w:cs="Arial"/>
          <w:kern w:val="0"/>
          <w:sz w:val="22"/>
          <w:szCs w:val="22"/>
          <w:lang w:eastAsia="en-US" w:bidi="ar-SA"/>
        </w:rPr>
        <w:t>variazioni</w:t>
      </w:r>
      <w:proofErr w:type="spellEnd"/>
      <w:r w:rsidR="000A2A08" w:rsidRPr="00671F4A">
        <w:rPr>
          <w:rFonts w:ascii="Arial" w:eastAsia="Times New Roman" w:hAnsi="Arial" w:cs="Arial"/>
          <w:kern w:val="0"/>
          <w:sz w:val="22"/>
          <w:szCs w:val="22"/>
          <w:lang w:eastAsia="en-US" w:bidi="ar-SA"/>
        </w:rPr>
        <w:t xml:space="preserve"> orario, sostituzione tutor</w:t>
      </w:r>
      <w:r w:rsidR="00063BAE" w:rsidRPr="00671F4A">
        <w:rPr>
          <w:rFonts w:ascii="Arial" w:eastAsia="Times New Roman" w:hAnsi="Arial" w:cs="Arial"/>
          <w:kern w:val="0"/>
          <w:sz w:val="22"/>
          <w:szCs w:val="22"/>
          <w:lang w:eastAsia="en-US" w:bidi="ar-SA"/>
        </w:rPr>
        <w:t>)</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designare</w:t>
      </w:r>
      <w:proofErr w:type="gramEnd"/>
      <w:r w:rsidRPr="006D6B22">
        <w:rPr>
          <w:rFonts w:ascii="Arial" w:eastAsia="Times New Roman" w:hAnsi="Arial" w:cs="Arial"/>
          <w:kern w:val="0"/>
          <w:sz w:val="22"/>
          <w:szCs w:val="22"/>
          <w:lang w:eastAsia="en-US" w:bidi="ar-SA"/>
        </w:rPr>
        <w:t xml:space="preserve"> un tutor del soggetto ospitante con funzioni di affiancamento al tirocinante sul luogo di lavoro, individuato</w:t>
      </w:r>
      <w:r w:rsidRPr="00671F4A">
        <w:rPr>
          <w:rFonts w:ascii="Arial" w:eastAsia="Times New Roman" w:hAnsi="Arial" w:cs="Arial"/>
          <w:kern w:val="0"/>
          <w:sz w:val="22"/>
          <w:szCs w:val="22"/>
          <w:lang w:eastAsia="en-US" w:bidi="ar-SA"/>
        </w:rPr>
        <w:t xml:space="preserve"> tra i propri lavoratori in possesso di competenze professionali adeguate e coerenti con il PFI;</w:t>
      </w:r>
    </w:p>
    <w:p w:rsidR="00B31FB0" w:rsidRPr="00671F4A" w:rsidRDefault="00B87A31"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lastRenderedPageBreak/>
        <w:t>garantire</w:t>
      </w:r>
      <w:proofErr w:type="gramEnd"/>
      <w:r w:rsidRPr="006D6B22">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 xml:space="preserve">al tirocinante </w:t>
      </w:r>
      <w:r w:rsidR="00B31FB0" w:rsidRPr="00671F4A">
        <w:rPr>
          <w:rFonts w:ascii="Arial" w:eastAsia="Times New Roman" w:hAnsi="Arial" w:cs="Arial"/>
          <w:kern w:val="0"/>
          <w:sz w:val="22"/>
          <w:szCs w:val="22"/>
          <w:lang w:eastAsia="en-US" w:bidi="ar-SA"/>
        </w:rPr>
        <w:t xml:space="preserve">adeguata informazione e formazione in materia di salute e sicurezza nei luoghi di lavoro ai sensi degli artt. 36 e 37 del D.lgs. 81/2008;  se prevista, </w:t>
      </w:r>
      <w:r w:rsidRPr="00671F4A">
        <w:rPr>
          <w:rFonts w:ascii="Arial" w:eastAsia="Times New Roman" w:hAnsi="Arial" w:cs="Arial"/>
          <w:kern w:val="0"/>
          <w:sz w:val="22"/>
          <w:szCs w:val="22"/>
          <w:lang w:eastAsia="en-US" w:bidi="ar-SA"/>
        </w:rPr>
        <w:t xml:space="preserve">garantire anche </w:t>
      </w:r>
      <w:r w:rsidR="00B31FB0" w:rsidRPr="00671F4A">
        <w:rPr>
          <w:rFonts w:ascii="Arial" w:eastAsia="Times New Roman" w:hAnsi="Arial" w:cs="Arial"/>
          <w:kern w:val="0"/>
          <w:sz w:val="22"/>
          <w:szCs w:val="22"/>
          <w:lang w:eastAsia="en-US" w:bidi="ar-SA"/>
        </w:rPr>
        <w:t>la sorveglianza sanitaria ai sensi dell'art. 41 del medesimo decreto;</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mettere</w:t>
      </w:r>
      <w:proofErr w:type="gramEnd"/>
      <w:r w:rsidRPr="006D6B22">
        <w:rPr>
          <w:rFonts w:ascii="Arial" w:eastAsia="Times New Roman" w:hAnsi="Arial" w:cs="Arial"/>
          <w:kern w:val="0"/>
          <w:sz w:val="22"/>
          <w:szCs w:val="22"/>
          <w:lang w:eastAsia="en-US" w:bidi="ar-SA"/>
        </w:rPr>
        <w:t xml:space="preserve"> a disposizione</w:t>
      </w:r>
      <w:r w:rsidRPr="00671F4A">
        <w:rPr>
          <w:rFonts w:ascii="Arial" w:eastAsia="Times New Roman" w:hAnsi="Arial" w:cs="Arial"/>
          <w:kern w:val="0"/>
          <w:sz w:val="22"/>
          <w:szCs w:val="22"/>
          <w:lang w:eastAsia="en-US" w:bidi="ar-SA"/>
        </w:rPr>
        <w:t xml:space="preserve"> del tirocinante tutte le attrezzature, strumentazioni, equipaggiamenti,</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idonei</w:t>
      </w:r>
      <w:proofErr w:type="gramEnd"/>
      <w:r w:rsidRPr="00671F4A">
        <w:rPr>
          <w:rFonts w:ascii="Arial" w:eastAsia="Times New Roman" w:hAnsi="Arial" w:cs="Arial"/>
          <w:kern w:val="0"/>
          <w:sz w:val="22"/>
          <w:szCs w:val="22"/>
          <w:lang w:eastAsia="en-US" w:bidi="ar-SA"/>
        </w:rPr>
        <w:t xml:space="preserve"> e necessari allo svolgimento delle attività assegnate;</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assicurare</w:t>
      </w:r>
      <w:proofErr w:type="gramEnd"/>
      <w:r w:rsidRPr="006D6B22">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la realizzazione del percorso di tirocinio secondo quanto previsto dal progetto;</w:t>
      </w:r>
    </w:p>
    <w:p w:rsidR="00B31FB0" w:rsidRPr="00671F4A" w:rsidRDefault="00B31FB0" w:rsidP="00C077A0">
      <w:pPr>
        <w:pStyle w:val="Corpotesto"/>
        <w:numPr>
          <w:ilvl w:val="0"/>
          <w:numId w:val="4"/>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D6B22">
        <w:rPr>
          <w:rFonts w:ascii="Arial" w:eastAsia="Times New Roman" w:hAnsi="Arial" w:cs="Arial"/>
          <w:kern w:val="0"/>
          <w:sz w:val="22"/>
          <w:szCs w:val="22"/>
          <w:lang w:eastAsia="en-US" w:bidi="ar-SA"/>
        </w:rPr>
        <w:t>collaborare</w:t>
      </w:r>
      <w:proofErr w:type="gramEnd"/>
      <w:r w:rsidRPr="00671F4A">
        <w:rPr>
          <w:rFonts w:ascii="Arial" w:eastAsia="Times New Roman" w:hAnsi="Arial" w:cs="Arial"/>
          <w:kern w:val="0"/>
          <w:sz w:val="22"/>
          <w:szCs w:val="22"/>
          <w:lang w:eastAsia="en-US" w:bidi="ar-SA"/>
        </w:rPr>
        <w:t xml:space="preserve"> attivamente alla progressiva stesura del Dossier individuale del tirocinante, nonché al  rilascio dell'Attestazione finale </w:t>
      </w:r>
    </w:p>
    <w:p w:rsidR="00B31FB0" w:rsidRPr="00671F4A" w:rsidRDefault="00B31FB0" w:rsidP="00C077A0">
      <w:pPr>
        <w:pStyle w:val="Corpotesto"/>
        <w:overflowPunct w:val="0"/>
        <w:autoSpaceDE w:val="0"/>
        <w:autoSpaceDN w:val="0"/>
        <w:adjustRightInd w:val="0"/>
        <w:spacing w:after="0"/>
        <w:ind w:right="-142"/>
        <w:jc w:val="both"/>
        <w:textAlignment w:val="baseline"/>
        <w:rPr>
          <w:rFonts w:ascii="Arial" w:eastAsia="Times New Roman" w:hAnsi="Arial" w:cs="Arial"/>
          <w:kern w:val="0"/>
          <w:sz w:val="22"/>
          <w:szCs w:val="22"/>
          <w:lang w:eastAsia="en-US" w:bidi="ar-SA"/>
        </w:rPr>
      </w:pPr>
    </w:p>
    <w:p w:rsidR="005314ED" w:rsidRPr="00671F4A" w:rsidRDefault="005314ED"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 xml:space="preserve">Articolo 4 – Diritti e doveri del tirocinante </w:t>
      </w:r>
    </w:p>
    <w:p w:rsidR="00B31FB0" w:rsidRPr="00671F4A" w:rsidRDefault="00B31FB0" w:rsidP="00C077A0">
      <w:pPr>
        <w:pStyle w:val="Corpotesto"/>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71F4A">
        <w:rPr>
          <w:rFonts w:ascii="Arial" w:eastAsia="Times New Roman" w:hAnsi="Arial" w:cs="Arial"/>
          <w:kern w:val="0"/>
          <w:sz w:val="22"/>
          <w:szCs w:val="22"/>
          <w:lang w:eastAsia="en-US" w:bidi="ar-SA"/>
        </w:rPr>
        <w:t xml:space="preserve">Il tirocinante </w:t>
      </w:r>
      <w:r w:rsidRPr="006D6B22">
        <w:rPr>
          <w:rFonts w:ascii="Arial" w:eastAsia="Times New Roman" w:hAnsi="Arial" w:cs="Arial"/>
          <w:kern w:val="0"/>
          <w:sz w:val="22"/>
          <w:szCs w:val="22"/>
          <w:lang w:eastAsia="en-US" w:bidi="ar-SA"/>
        </w:rPr>
        <w:t>ha l'obbligo</w:t>
      </w:r>
      <w:r w:rsidRPr="00671F4A">
        <w:rPr>
          <w:rFonts w:ascii="Arial" w:eastAsia="Times New Roman" w:hAnsi="Arial" w:cs="Arial"/>
          <w:kern w:val="0"/>
          <w:sz w:val="22"/>
          <w:szCs w:val="22"/>
          <w:lang w:eastAsia="en-US" w:bidi="ar-SA"/>
        </w:rPr>
        <w:t xml:space="preserve"> di attenersi a quanto previsto nel PFI svolgendo le attività concordate</w:t>
      </w:r>
      <w:r w:rsidR="005314ED" w:rsidRPr="00671F4A">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con i tutor.</w:t>
      </w:r>
    </w:p>
    <w:p w:rsidR="00B31FB0" w:rsidRPr="00671F4A" w:rsidRDefault="005314ED" w:rsidP="00C077A0">
      <w:pPr>
        <w:pStyle w:val="Corpotesto"/>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71F4A">
        <w:rPr>
          <w:rFonts w:ascii="Arial" w:eastAsia="Times New Roman" w:hAnsi="Arial" w:cs="Arial"/>
          <w:kern w:val="0"/>
          <w:sz w:val="22"/>
          <w:szCs w:val="22"/>
          <w:lang w:eastAsia="en-US" w:bidi="ar-SA"/>
        </w:rPr>
        <w:t xml:space="preserve">Il tirocinante </w:t>
      </w:r>
      <w:r w:rsidRPr="006D6B22">
        <w:rPr>
          <w:rFonts w:ascii="Arial" w:eastAsia="Times New Roman" w:hAnsi="Arial" w:cs="Arial"/>
          <w:kern w:val="0"/>
          <w:sz w:val="22"/>
          <w:szCs w:val="22"/>
          <w:lang w:eastAsia="en-US" w:bidi="ar-SA"/>
        </w:rPr>
        <w:t>può interrompere</w:t>
      </w:r>
      <w:r w:rsidRPr="00671F4A">
        <w:rPr>
          <w:rFonts w:ascii="Arial" w:eastAsia="Times New Roman" w:hAnsi="Arial" w:cs="Arial"/>
          <w:kern w:val="0"/>
          <w:sz w:val="22"/>
          <w:szCs w:val="22"/>
          <w:lang w:eastAsia="en-US" w:bidi="ar-SA"/>
        </w:rPr>
        <w:t xml:space="preserve"> il tirocinio dandone motivata comunicazione scritta al tutor del soggetto promotore e al tutor del soggetto ospitante</w:t>
      </w:r>
    </w:p>
    <w:p w:rsidR="00D52323" w:rsidRPr="00671F4A" w:rsidRDefault="00D52323" w:rsidP="00C077A0">
      <w:pPr>
        <w:pStyle w:val="Corpotesto"/>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D6B22">
        <w:rPr>
          <w:rFonts w:ascii="Arial" w:eastAsia="Times New Roman" w:hAnsi="Arial" w:cs="Arial"/>
          <w:kern w:val="0"/>
          <w:sz w:val="22"/>
          <w:szCs w:val="22"/>
          <w:lang w:eastAsia="en-US" w:bidi="ar-SA"/>
        </w:rPr>
        <w:t>Il tirocinio</w:t>
      </w:r>
      <w:r w:rsidRPr="00671F4A">
        <w:rPr>
          <w:rFonts w:ascii="Arial" w:eastAsia="Times New Roman" w:hAnsi="Arial" w:cs="Arial"/>
          <w:kern w:val="0"/>
          <w:sz w:val="22"/>
          <w:szCs w:val="22"/>
          <w:lang w:eastAsia="en-US" w:bidi="ar-SA"/>
        </w:rPr>
        <w:t xml:space="preserve"> può essere interrotto dal soggetto ospitante o dal soggetto promotore in caso di gravi inadempienze da parte di uno dei soggetti coinvolti e in caso di impossibilità a conseguire gli obiettivi formativi del progetto.</w:t>
      </w:r>
    </w:p>
    <w:p w:rsidR="00B31FB0" w:rsidRPr="00671F4A" w:rsidRDefault="005314ED" w:rsidP="00C077A0">
      <w:pPr>
        <w:pStyle w:val="Corpotesto"/>
        <w:widowControl/>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D6B22">
        <w:rPr>
          <w:rFonts w:ascii="Arial" w:eastAsia="Times New Roman" w:hAnsi="Arial" w:cs="Arial"/>
          <w:kern w:val="0"/>
          <w:sz w:val="22"/>
          <w:szCs w:val="22"/>
          <w:lang w:eastAsia="en-US" w:bidi="ar-SA"/>
        </w:rPr>
        <w:t>Il tirocinante</w:t>
      </w:r>
      <w:r w:rsidRPr="00671F4A">
        <w:rPr>
          <w:rFonts w:ascii="Arial" w:eastAsia="Times New Roman" w:hAnsi="Arial" w:cs="Arial"/>
          <w:b/>
          <w:kern w:val="0"/>
          <w:sz w:val="22"/>
          <w:szCs w:val="22"/>
          <w:lang w:eastAsia="en-US" w:bidi="ar-SA"/>
        </w:rPr>
        <w:t xml:space="preserve"> </w:t>
      </w:r>
      <w:r w:rsidRPr="00671F4A">
        <w:rPr>
          <w:rFonts w:ascii="Arial" w:eastAsia="Times New Roman" w:hAnsi="Arial" w:cs="Arial"/>
          <w:kern w:val="0"/>
          <w:sz w:val="22"/>
          <w:szCs w:val="22"/>
          <w:lang w:eastAsia="en-US" w:bidi="ar-SA"/>
        </w:rPr>
        <w:t>ha diritto ad una sospensione del tirocinio per maternità, per infortunio o per</w:t>
      </w:r>
      <w:r w:rsidR="00C077A0" w:rsidRPr="00671F4A">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 xml:space="preserve">malattia di lunga durata, intendendosi per tali quelli che si protraggono per una durata pari </w:t>
      </w:r>
      <w:proofErr w:type="gramStart"/>
      <w:r w:rsidRPr="00671F4A">
        <w:rPr>
          <w:rFonts w:ascii="Arial" w:eastAsia="Times New Roman" w:hAnsi="Arial" w:cs="Arial"/>
          <w:kern w:val="0"/>
          <w:sz w:val="22"/>
          <w:szCs w:val="22"/>
          <w:lang w:eastAsia="en-US" w:bidi="ar-SA"/>
        </w:rPr>
        <w:t>o</w:t>
      </w:r>
      <w:r w:rsidR="00C077A0" w:rsidRPr="00671F4A">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superiore</w:t>
      </w:r>
      <w:proofErr w:type="gramEnd"/>
      <w:r w:rsidRPr="00671F4A">
        <w:rPr>
          <w:rFonts w:ascii="Arial" w:eastAsia="Times New Roman" w:hAnsi="Arial" w:cs="Arial"/>
          <w:kern w:val="0"/>
          <w:sz w:val="22"/>
          <w:szCs w:val="22"/>
          <w:lang w:eastAsia="en-US" w:bidi="ar-SA"/>
        </w:rPr>
        <w:t xml:space="preserve"> a 30 giorni solari. Il tirocinio può inoltre essere sospeso per i periodi di </w:t>
      </w:r>
      <w:proofErr w:type="gramStart"/>
      <w:r w:rsidRPr="00671F4A">
        <w:rPr>
          <w:rFonts w:ascii="Arial" w:eastAsia="Times New Roman" w:hAnsi="Arial" w:cs="Arial"/>
          <w:kern w:val="0"/>
          <w:sz w:val="22"/>
          <w:szCs w:val="22"/>
          <w:lang w:eastAsia="en-US" w:bidi="ar-SA"/>
        </w:rPr>
        <w:t>chiusura</w:t>
      </w:r>
      <w:r w:rsidR="00C077A0" w:rsidRPr="00671F4A">
        <w:rPr>
          <w:rFonts w:ascii="Arial" w:eastAsia="Times New Roman" w:hAnsi="Arial" w:cs="Arial"/>
          <w:kern w:val="0"/>
          <w:sz w:val="22"/>
          <w:szCs w:val="22"/>
          <w:lang w:eastAsia="en-US" w:bidi="ar-SA"/>
        </w:rPr>
        <w:t xml:space="preserve"> </w:t>
      </w:r>
      <w:r w:rsidR="004B6C88" w:rsidRPr="00671F4A">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aziendale</w:t>
      </w:r>
      <w:proofErr w:type="gramEnd"/>
      <w:r w:rsidRPr="00671F4A">
        <w:rPr>
          <w:rFonts w:ascii="Arial" w:eastAsia="Times New Roman" w:hAnsi="Arial" w:cs="Arial"/>
          <w:kern w:val="0"/>
          <w:sz w:val="22"/>
          <w:szCs w:val="22"/>
          <w:lang w:eastAsia="en-US" w:bidi="ar-SA"/>
        </w:rPr>
        <w:t xml:space="preserve"> della durata di almeno 15 giorni solari. Il periodo di sospensione non concorre al</w:t>
      </w:r>
      <w:r w:rsidR="00C077A0" w:rsidRPr="00671F4A">
        <w:rPr>
          <w:rFonts w:ascii="Arial" w:eastAsia="Times New Roman" w:hAnsi="Arial" w:cs="Arial"/>
          <w:kern w:val="0"/>
          <w:sz w:val="22"/>
          <w:szCs w:val="22"/>
          <w:lang w:eastAsia="en-US" w:bidi="ar-SA"/>
        </w:rPr>
        <w:t xml:space="preserve"> c</w:t>
      </w:r>
      <w:r w:rsidRPr="00671F4A">
        <w:rPr>
          <w:rFonts w:ascii="Arial" w:eastAsia="Times New Roman" w:hAnsi="Arial" w:cs="Arial"/>
          <w:kern w:val="0"/>
          <w:sz w:val="22"/>
          <w:szCs w:val="22"/>
          <w:lang w:eastAsia="en-US" w:bidi="ar-SA"/>
        </w:rPr>
        <w:t>omputo della durata complessiva del tirocinio</w:t>
      </w:r>
    </w:p>
    <w:p w:rsidR="005314ED" w:rsidRPr="00671F4A" w:rsidRDefault="004B6C88" w:rsidP="00C077A0">
      <w:pPr>
        <w:pStyle w:val="Corpotesto"/>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D6B22">
        <w:rPr>
          <w:rFonts w:ascii="Arial" w:eastAsia="Times New Roman" w:hAnsi="Arial" w:cs="Arial"/>
          <w:kern w:val="0"/>
          <w:sz w:val="22"/>
          <w:szCs w:val="22"/>
          <w:lang w:eastAsia="en-US" w:bidi="ar-SA"/>
        </w:rPr>
        <w:t>Il tirocinante</w:t>
      </w:r>
      <w:r w:rsidRPr="00671F4A">
        <w:rPr>
          <w:rFonts w:ascii="Arial" w:eastAsia="Times New Roman" w:hAnsi="Arial" w:cs="Arial"/>
          <w:b/>
          <w:kern w:val="0"/>
          <w:sz w:val="22"/>
          <w:szCs w:val="22"/>
          <w:lang w:eastAsia="en-US" w:bidi="ar-SA"/>
        </w:rPr>
        <w:t xml:space="preserve"> </w:t>
      </w:r>
      <w:r w:rsidRPr="00671F4A">
        <w:rPr>
          <w:rFonts w:ascii="Arial" w:eastAsia="Times New Roman" w:hAnsi="Arial" w:cs="Arial"/>
          <w:kern w:val="0"/>
          <w:sz w:val="22"/>
          <w:szCs w:val="22"/>
          <w:lang w:eastAsia="en-US" w:bidi="ar-SA"/>
        </w:rPr>
        <w:t>ha diritto al rilascio dell'Attestazione finale,</w:t>
      </w:r>
      <w:r w:rsidR="00B823BB">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firmata dal soggetto promotore e dal soggetto ospitante, s</w:t>
      </w:r>
      <w:r w:rsidR="005314ED" w:rsidRPr="00671F4A">
        <w:rPr>
          <w:rFonts w:ascii="Arial" w:eastAsia="Times New Roman" w:hAnsi="Arial" w:cs="Arial"/>
          <w:kern w:val="0"/>
          <w:sz w:val="22"/>
          <w:szCs w:val="22"/>
          <w:lang w:eastAsia="en-US" w:bidi="ar-SA"/>
        </w:rPr>
        <w:t xml:space="preserve">ulla base del PFI e del Dossier </w:t>
      </w:r>
      <w:r w:rsidRPr="00671F4A">
        <w:rPr>
          <w:rFonts w:ascii="Arial" w:eastAsia="Times New Roman" w:hAnsi="Arial" w:cs="Arial"/>
          <w:kern w:val="0"/>
          <w:sz w:val="22"/>
          <w:szCs w:val="22"/>
          <w:lang w:eastAsia="en-US" w:bidi="ar-SA"/>
        </w:rPr>
        <w:t>individuale</w:t>
      </w:r>
      <w:r w:rsidR="00D52323" w:rsidRPr="00671F4A">
        <w:rPr>
          <w:rFonts w:ascii="Arial" w:eastAsia="Times New Roman" w:hAnsi="Arial" w:cs="Arial"/>
          <w:kern w:val="0"/>
          <w:sz w:val="22"/>
          <w:szCs w:val="22"/>
          <w:lang w:eastAsia="en-US" w:bidi="ar-SA"/>
        </w:rPr>
        <w:t>.</w:t>
      </w:r>
    </w:p>
    <w:p w:rsidR="005314ED" w:rsidRPr="00671F4A" w:rsidRDefault="005314ED" w:rsidP="00C077A0">
      <w:pPr>
        <w:pStyle w:val="Corpotesto"/>
        <w:overflowPunct w:val="0"/>
        <w:autoSpaceDE w:val="0"/>
        <w:autoSpaceDN w:val="0"/>
        <w:adjustRightInd w:val="0"/>
        <w:spacing w:after="0"/>
        <w:ind w:right="-142"/>
        <w:jc w:val="both"/>
        <w:textAlignment w:val="baseline"/>
        <w:rPr>
          <w:rFonts w:ascii="Arial" w:eastAsia="Times New Roman" w:hAnsi="Arial" w:cs="Arial"/>
          <w:kern w:val="0"/>
          <w:sz w:val="22"/>
          <w:szCs w:val="22"/>
          <w:lang w:eastAsia="en-US" w:bidi="ar-SA"/>
        </w:rPr>
      </w:pPr>
      <w:r w:rsidRPr="00671F4A">
        <w:rPr>
          <w:rFonts w:ascii="Arial" w:eastAsia="Times New Roman" w:hAnsi="Arial" w:cs="Arial"/>
          <w:kern w:val="0"/>
          <w:sz w:val="22"/>
          <w:szCs w:val="22"/>
          <w:lang w:eastAsia="en-US" w:bidi="ar-SA"/>
        </w:rPr>
        <w:t>Ai fini del rilascio dell'Attestazione finale, il tirocinante deve avere partecipato almeno al 70</w:t>
      </w:r>
      <w:proofErr w:type="gramStart"/>
      <w:r w:rsidRPr="00671F4A">
        <w:rPr>
          <w:rFonts w:ascii="Arial" w:eastAsia="Times New Roman" w:hAnsi="Arial" w:cs="Arial"/>
          <w:kern w:val="0"/>
          <w:sz w:val="22"/>
          <w:szCs w:val="22"/>
          <w:lang w:eastAsia="en-US" w:bidi="ar-SA"/>
        </w:rPr>
        <w:t>%</w:t>
      </w:r>
      <w:r w:rsidR="00C077A0" w:rsidRPr="00671F4A">
        <w:rPr>
          <w:rFonts w:ascii="Arial" w:eastAsia="Times New Roman" w:hAnsi="Arial" w:cs="Arial"/>
          <w:kern w:val="0"/>
          <w:sz w:val="22"/>
          <w:szCs w:val="22"/>
          <w:lang w:eastAsia="en-US" w:bidi="ar-SA"/>
        </w:rPr>
        <w:t xml:space="preserve"> </w:t>
      </w:r>
      <w:r w:rsidR="004B6C88" w:rsidRPr="00671F4A">
        <w:rPr>
          <w:rFonts w:ascii="Arial" w:eastAsia="Times New Roman" w:hAnsi="Arial" w:cs="Arial"/>
          <w:kern w:val="0"/>
          <w:sz w:val="22"/>
          <w:szCs w:val="22"/>
          <w:lang w:eastAsia="en-US" w:bidi="ar-SA"/>
        </w:rPr>
        <w:t xml:space="preserve"> </w:t>
      </w:r>
      <w:r w:rsidRPr="00671F4A">
        <w:rPr>
          <w:rFonts w:ascii="Arial" w:eastAsia="Times New Roman" w:hAnsi="Arial" w:cs="Arial"/>
          <w:kern w:val="0"/>
          <w:sz w:val="22"/>
          <w:szCs w:val="22"/>
          <w:lang w:eastAsia="en-US" w:bidi="ar-SA"/>
        </w:rPr>
        <w:t>della</w:t>
      </w:r>
      <w:proofErr w:type="gramEnd"/>
      <w:r w:rsidRPr="00671F4A">
        <w:rPr>
          <w:rFonts w:ascii="Arial" w:eastAsia="Times New Roman" w:hAnsi="Arial" w:cs="Arial"/>
          <w:kern w:val="0"/>
          <w:sz w:val="22"/>
          <w:szCs w:val="22"/>
          <w:lang w:eastAsia="en-US" w:bidi="ar-SA"/>
        </w:rPr>
        <w:t xml:space="preserve"> durata prevista nel PFI.</w:t>
      </w:r>
    </w:p>
    <w:p w:rsidR="005314ED" w:rsidRPr="00671F4A" w:rsidRDefault="004B6C88" w:rsidP="00C077A0">
      <w:pPr>
        <w:pStyle w:val="Corpotesto"/>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D6B22">
        <w:rPr>
          <w:rFonts w:ascii="Arial" w:eastAsia="Times New Roman" w:hAnsi="Arial" w:cs="Arial"/>
          <w:kern w:val="0"/>
          <w:sz w:val="22"/>
          <w:szCs w:val="22"/>
          <w:lang w:eastAsia="en-US" w:bidi="ar-SA"/>
        </w:rPr>
        <w:t>Il tirocinante</w:t>
      </w:r>
      <w:r w:rsidRPr="00671F4A">
        <w:rPr>
          <w:rFonts w:ascii="Arial" w:eastAsia="Times New Roman" w:hAnsi="Arial" w:cs="Arial"/>
          <w:b/>
          <w:kern w:val="0"/>
          <w:sz w:val="22"/>
          <w:szCs w:val="22"/>
          <w:lang w:eastAsia="en-US" w:bidi="ar-SA"/>
        </w:rPr>
        <w:t xml:space="preserve"> </w:t>
      </w:r>
      <w:r w:rsidR="005314ED" w:rsidRPr="00671F4A">
        <w:rPr>
          <w:rFonts w:ascii="Arial" w:eastAsia="Times New Roman" w:hAnsi="Arial" w:cs="Arial"/>
          <w:kern w:val="0"/>
          <w:sz w:val="22"/>
          <w:szCs w:val="22"/>
          <w:lang w:eastAsia="en-US" w:bidi="ar-SA"/>
        </w:rPr>
        <w:t>ris</w:t>
      </w:r>
      <w:r w:rsidRPr="00671F4A">
        <w:rPr>
          <w:rFonts w:ascii="Arial" w:eastAsia="Times New Roman" w:hAnsi="Arial" w:cs="Arial"/>
          <w:kern w:val="0"/>
          <w:sz w:val="22"/>
          <w:szCs w:val="22"/>
          <w:lang w:eastAsia="en-US" w:bidi="ar-SA"/>
        </w:rPr>
        <w:t>petta</w:t>
      </w:r>
      <w:r w:rsidR="005314ED" w:rsidRPr="00671F4A">
        <w:rPr>
          <w:rFonts w:ascii="Arial" w:eastAsia="Times New Roman" w:hAnsi="Arial" w:cs="Arial"/>
          <w:kern w:val="0"/>
          <w:sz w:val="22"/>
          <w:szCs w:val="22"/>
          <w:lang w:eastAsia="en-US" w:bidi="ar-SA"/>
        </w:rPr>
        <w:t xml:space="preserve"> le norme in materia di igiene, sicurezza e salute sui luoghi di lavoro;</w:t>
      </w:r>
    </w:p>
    <w:p w:rsidR="00B31FB0" w:rsidRPr="00671F4A" w:rsidRDefault="004B6C88" w:rsidP="00C077A0">
      <w:pPr>
        <w:pStyle w:val="Corpotesto"/>
        <w:widowControl/>
        <w:numPr>
          <w:ilvl w:val="0"/>
          <w:numId w:val="5"/>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r w:rsidRPr="006D6B22">
        <w:rPr>
          <w:rFonts w:ascii="Arial" w:eastAsia="Times New Roman" w:hAnsi="Arial" w:cs="Arial"/>
          <w:kern w:val="0"/>
          <w:sz w:val="22"/>
          <w:szCs w:val="22"/>
          <w:lang w:eastAsia="en-US" w:bidi="ar-SA"/>
        </w:rPr>
        <w:t>Il tirocinante</w:t>
      </w:r>
      <w:r w:rsidRPr="00671F4A">
        <w:rPr>
          <w:rFonts w:ascii="Arial" w:eastAsia="Times New Roman" w:hAnsi="Arial" w:cs="Arial"/>
          <w:b/>
          <w:kern w:val="0"/>
          <w:sz w:val="22"/>
          <w:szCs w:val="22"/>
          <w:lang w:eastAsia="en-US" w:bidi="ar-SA"/>
        </w:rPr>
        <w:t xml:space="preserve"> </w:t>
      </w:r>
      <w:r w:rsidR="005314ED" w:rsidRPr="00671F4A">
        <w:rPr>
          <w:rFonts w:ascii="Arial" w:eastAsia="Times New Roman" w:hAnsi="Arial" w:cs="Arial"/>
          <w:kern w:val="0"/>
          <w:sz w:val="22"/>
          <w:szCs w:val="22"/>
          <w:lang w:eastAsia="en-US" w:bidi="ar-SA"/>
        </w:rPr>
        <w:t>mant</w:t>
      </w:r>
      <w:r w:rsidRPr="00671F4A">
        <w:rPr>
          <w:rFonts w:ascii="Arial" w:eastAsia="Times New Roman" w:hAnsi="Arial" w:cs="Arial"/>
          <w:kern w:val="0"/>
          <w:sz w:val="22"/>
          <w:szCs w:val="22"/>
          <w:lang w:eastAsia="en-US" w:bidi="ar-SA"/>
        </w:rPr>
        <w:t>iene</w:t>
      </w:r>
      <w:r w:rsidR="005314ED" w:rsidRPr="00671F4A">
        <w:rPr>
          <w:rFonts w:ascii="Arial" w:eastAsia="Times New Roman" w:hAnsi="Arial" w:cs="Arial"/>
          <w:kern w:val="0"/>
          <w:sz w:val="22"/>
          <w:szCs w:val="22"/>
          <w:lang w:eastAsia="en-US" w:bidi="ar-SA"/>
        </w:rPr>
        <w:t xml:space="preserve"> la necessaria riservatezza, sia durante che dopo lo svolgimento del tirocinio, per quanto attiene ai dati, informazioni o conoscenze in merito ai procedimenti amministrativi e ai processi produttivi acquisiti nel corso del tirocinio;</w:t>
      </w:r>
      <w:r w:rsidR="00FC18B4" w:rsidRPr="00671F4A">
        <w:rPr>
          <w:rFonts w:ascii="Arial" w:hAnsi="Arial" w:cs="Arial"/>
          <w:sz w:val="22"/>
          <w:szCs w:val="22"/>
        </w:rPr>
        <w:t xml:space="preserve"> </w:t>
      </w:r>
    </w:p>
    <w:p w:rsidR="005314ED" w:rsidRPr="00671F4A" w:rsidRDefault="005314ED" w:rsidP="00C077A0">
      <w:pPr>
        <w:autoSpaceDE w:val="0"/>
        <w:autoSpaceDN w:val="0"/>
        <w:adjustRightInd w:val="0"/>
        <w:spacing w:after="0" w:line="240" w:lineRule="auto"/>
        <w:ind w:right="-142"/>
        <w:jc w:val="both"/>
        <w:rPr>
          <w:rFonts w:ascii="Arial" w:hAnsi="Arial" w:cs="Arial"/>
        </w:rPr>
      </w:pPr>
    </w:p>
    <w:p w:rsidR="005314ED" w:rsidRPr="00671F4A" w:rsidRDefault="005314ED"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 xml:space="preserve">Articolo </w:t>
      </w:r>
      <w:r w:rsidR="00493C42" w:rsidRPr="00671F4A">
        <w:rPr>
          <w:rFonts w:ascii="Arial" w:hAnsi="Arial" w:cs="Arial"/>
          <w:b/>
        </w:rPr>
        <w:t>5</w:t>
      </w:r>
      <w:r w:rsidRPr="00671F4A">
        <w:rPr>
          <w:rFonts w:ascii="Arial" w:hAnsi="Arial" w:cs="Arial"/>
          <w:b/>
        </w:rPr>
        <w:t xml:space="preserve"> – Tutorato</w:t>
      </w:r>
    </w:p>
    <w:p w:rsidR="00B24E00" w:rsidRPr="00671F4A" w:rsidRDefault="00B24E00" w:rsidP="00C077A0">
      <w:pPr>
        <w:autoSpaceDE w:val="0"/>
        <w:autoSpaceDN w:val="0"/>
        <w:adjustRightInd w:val="0"/>
        <w:spacing w:after="0" w:line="240" w:lineRule="auto"/>
        <w:ind w:right="-142"/>
        <w:jc w:val="both"/>
        <w:rPr>
          <w:rFonts w:ascii="Arial" w:hAnsi="Arial" w:cs="Arial"/>
        </w:rPr>
      </w:pPr>
      <w:r w:rsidRPr="00671F4A">
        <w:rPr>
          <w:rFonts w:ascii="Arial" w:hAnsi="Arial" w:cs="Arial"/>
        </w:rPr>
        <w:t>I riferimenti dei tutor e i relativi compiti e responsabilità sono indicati nel progetto formativo</w:t>
      </w:r>
    </w:p>
    <w:p w:rsidR="00C077A0" w:rsidRPr="00671F4A" w:rsidRDefault="00C077A0" w:rsidP="00C077A0">
      <w:pPr>
        <w:autoSpaceDE w:val="0"/>
        <w:autoSpaceDN w:val="0"/>
        <w:adjustRightInd w:val="0"/>
        <w:spacing w:after="0" w:line="240" w:lineRule="auto"/>
        <w:ind w:right="-142"/>
        <w:jc w:val="both"/>
        <w:rPr>
          <w:rFonts w:ascii="Arial" w:hAnsi="Arial" w:cs="Arial"/>
        </w:rPr>
      </w:pPr>
    </w:p>
    <w:p w:rsidR="00A92F1A" w:rsidRPr="00671F4A" w:rsidRDefault="00B24E00" w:rsidP="00C077A0">
      <w:pPr>
        <w:autoSpaceDE w:val="0"/>
        <w:autoSpaceDN w:val="0"/>
        <w:adjustRightInd w:val="0"/>
        <w:spacing w:after="0" w:line="240" w:lineRule="auto"/>
        <w:ind w:right="-142"/>
        <w:jc w:val="both"/>
        <w:rPr>
          <w:rFonts w:ascii="Arial" w:hAnsi="Arial" w:cs="Arial"/>
        </w:rPr>
      </w:pPr>
      <w:r w:rsidRPr="00671F4A">
        <w:rPr>
          <w:rFonts w:ascii="Arial" w:hAnsi="Arial" w:cs="Arial"/>
          <w:b/>
        </w:rPr>
        <w:t xml:space="preserve"> </w:t>
      </w:r>
      <w:r w:rsidR="00493C42" w:rsidRPr="00671F4A">
        <w:rPr>
          <w:rFonts w:ascii="Arial" w:hAnsi="Arial" w:cs="Arial"/>
          <w:b/>
        </w:rPr>
        <w:t xml:space="preserve">Il tutor del </w:t>
      </w:r>
      <w:proofErr w:type="gramStart"/>
      <w:r w:rsidR="00493C42" w:rsidRPr="00671F4A">
        <w:rPr>
          <w:rFonts w:ascii="Arial" w:hAnsi="Arial" w:cs="Arial"/>
          <w:b/>
        </w:rPr>
        <w:t>soggetto  promotore</w:t>
      </w:r>
      <w:proofErr w:type="gramEnd"/>
      <w:r w:rsidR="00493C42" w:rsidRPr="00671F4A">
        <w:rPr>
          <w:rFonts w:ascii="Arial" w:hAnsi="Arial" w:cs="Arial"/>
        </w:rPr>
        <w:t xml:space="preserve"> </w:t>
      </w:r>
    </w:p>
    <w:p w:rsidR="00493C42" w:rsidRPr="00671F4A" w:rsidRDefault="00493C42" w:rsidP="00C077A0">
      <w:pPr>
        <w:pStyle w:val="Paragrafoelenco"/>
        <w:numPr>
          <w:ilvl w:val="0"/>
          <w:numId w:val="6"/>
        </w:numPr>
        <w:autoSpaceDE w:val="0"/>
        <w:autoSpaceDN w:val="0"/>
        <w:adjustRightInd w:val="0"/>
        <w:spacing w:after="0" w:line="240" w:lineRule="auto"/>
        <w:ind w:left="0" w:right="-142" w:firstLine="0"/>
        <w:jc w:val="both"/>
        <w:rPr>
          <w:rFonts w:ascii="Arial" w:hAnsi="Arial" w:cs="Arial"/>
        </w:rPr>
      </w:pPr>
      <w:proofErr w:type="gramStart"/>
      <w:r w:rsidRPr="00671F4A">
        <w:rPr>
          <w:rFonts w:ascii="Arial" w:hAnsi="Arial" w:cs="Arial"/>
        </w:rPr>
        <w:t>elabora</w:t>
      </w:r>
      <w:proofErr w:type="gramEnd"/>
      <w:r w:rsidRPr="00671F4A">
        <w:rPr>
          <w:rFonts w:ascii="Arial" w:hAnsi="Arial" w:cs="Arial"/>
        </w:rPr>
        <w:t xml:space="preserve"> il PFI in collaborazione con il soggetto ospitante;</w:t>
      </w:r>
    </w:p>
    <w:p w:rsidR="00493C42" w:rsidRPr="00671F4A" w:rsidRDefault="00493C42" w:rsidP="00C077A0">
      <w:pPr>
        <w:pStyle w:val="Paragrafoelenco"/>
        <w:numPr>
          <w:ilvl w:val="0"/>
          <w:numId w:val="6"/>
        </w:numPr>
        <w:autoSpaceDE w:val="0"/>
        <w:autoSpaceDN w:val="0"/>
        <w:adjustRightInd w:val="0"/>
        <w:spacing w:after="0" w:line="240" w:lineRule="auto"/>
        <w:ind w:left="0" w:right="-142" w:firstLine="0"/>
        <w:jc w:val="both"/>
        <w:rPr>
          <w:rFonts w:ascii="Arial" w:hAnsi="Arial" w:cs="Arial"/>
        </w:rPr>
      </w:pPr>
      <w:proofErr w:type="gramStart"/>
      <w:r w:rsidRPr="00671F4A">
        <w:rPr>
          <w:rFonts w:ascii="Arial" w:hAnsi="Arial" w:cs="Arial"/>
        </w:rPr>
        <w:t>coordina ,</w:t>
      </w:r>
      <w:proofErr w:type="gramEnd"/>
      <w:r w:rsidRPr="00671F4A">
        <w:rPr>
          <w:rFonts w:ascii="Arial" w:hAnsi="Arial" w:cs="Arial"/>
        </w:rPr>
        <w:t xml:space="preserve"> programma e monitora  il percorso di tirocinio;</w:t>
      </w:r>
      <w:r w:rsidR="00A92F1A" w:rsidRPr="00671F4A">
        <w:rPr>
          <w:rFonts w:ascii="Arial" w:hAnsi="Arial" w:cs="Arial"/>
        </w:rPr>
        <w:t xml:space="preserve"> </w:t>
      </w:r>
    </w:p>
    <w:p w:rsidR="00493C42" w:rsidRPr="00671F4A" w:rsidRDefault="00493C42" w:rsidP="00C077A0">
      <w:pPr>
        <w:pStyle w:val="Paragrafoelenco"/>
        <w:numPr>
          <w:ilvl w:val="0"/>
          <w:numId w:val="6"/>
        </w:numPr>
        <w:autoSpaceDE w:val="0"/>
        <w:autoSpaceDN w:val="0"/>
        <w:adjustRightInd w:val="0"/>
        <w:spacing w:after="0" w:line="240" w:lineRule="auto"/>
        <w:ind w:left="0" w:right="-142" w:firstLine="0"/>
        <w:jc w:val="both"/>
        <w:rPr>
          <w:rFonts w:ascii="Arial" w:hAnsi="Arial" w:cs="Arial"/>
        </w:rPr>
      </w:pPr>
      <w:proofErr w:type="gramStart"/>
      <w:r w:rsidRPr="00671F4A">
        <w:rPr>
          <w:rFonts w:ascii="Arial" w:hAnsi="Arial" w:cs="Arial"/>
        </w:rPr>
        <w:t>provvede</w:t>
      </w:r>
      <w:proofErr w:type="gramEnd"/>
      <w:r w:rsidRPr="00671F4A">
        <w:rPr>
          <w:rFonts w:ascii="Arial" w:hAnsi="Arial" w:cs="Arial"/>
        </w:rPr>
        <w:t xml:space="preserve"> alla composizione del Dossier individuale, sulla base degli elementi forniti dal</w:t>
      </w:r>
      <w:r w:rsidR="00A92F1A" w:rsidRPr="00671F4A">
        <w:rPr>
          <w:rFonts w:ascii="Arial" w:hAnsi="Arial" w:cs="Arial"/>
        </w:rPr>
        <w:t xml:space="preserve"> </w:t>
      </w:r>
      <w:r w:rsidRPr="00671F4A">
        <w:rPr>
          <w:rFonts w:ascii="Arial" w:hAnsi="Arial" w:cs="Arial"/>
        </w:rPr>
        <w:t xml:space="preserve">tirocinante e dal soggetto ospitante nonché alla predisposizione dell'Attestazione finale </w:t>
      </w:r>
    </w:p>
    <w:p w:rsidR="00493C42" w:rsidRPr="00671F4A" w:rsidRDefault="00493C42" w:rsidP="00C077A0">
      <w:pPr>
        <w:pStyle w:val="Paragrafoelenco"/>
        <w:numPr>
          <w:ilvl w:val="0"/>
          <w:numId w:val="6"/>
        </w:numPr>
        <w:autoSpaceDE w:val="0"/>
        <w:autoSpaceDN w:val="0"/>
        <w:adjustRightInd w:val="0"/>
        <w:spacing w:after="0" w:line="240" w:lineRule="auto"/>
        <w:ind w:left="0" w:right="-142" w:firstLine="0"/>
        <w:jc w:val="both"/>
        <w:rPr>
          <w:rFonts w:ascii="Arial" w:hAnsi="Arial" w:cs="Arial"/>
        </w:rPr>
      </w:pPr>
      <w:proofErr w:type="gramStart"/>
      <w:r w:rsidRPr="00671F4A">
        <w:rPr>
          <w:rFonts w:ascii="Arial" w:hAnsi="Arial" w:cs="Arial"/>
        </w:rPr>
        <w:t>può</w:t>
      </w:r>
      <w:proofErr w:type="gramEnd"/>
      <w:r w:rsidRPr="00671F4A">
        <w:rPr>
          <w:rFonts w:ascii="Arial" w:hAnsi="Arial" w:cs="Arial"/>
        </w:rPr>
        <w:t xml:space="preserve"> accompagnare fino ad un massimo di venti tirocinanti</w:t>
      </w:r>
      <w:r w:rsidR="00A92F1A" w:rsidRPr="00671F4A">
        <w:rPr>
          <w:rFonts w:ascii="Arial" w:hAnsi="Arial" w:cs="Arial"/>
        </w:rPr>
        <w:t xml:space="preserve"> </w:t>
      </w:r>
      <w:r w:rsidR="005B290B" w:rsidRPr="00671F4A">
        <w:rPr>
          <w:rFonts w:ascii="Arial" w:hAnsi="Arial" w:cs="Arial"/>
        </w:rPr>
        <w:t>c</w:t>
      </w:r>
      <w:r w:rsidRPr="00671F4A">
        <w:rPr>
          <w:rFonts w:ascii="Arial" w:hAnsi="Arial" w:cs="Arial"/>
        </w:rPr>
        <w:t>ontemporaneamente</w:t>
      </w:r>
    </w:p>
    <w:p w:rsidR="00C077A0" w:rsidRPr="00671F4A" w:rsidRDefault="00C077A0" w:rsidP="00C077A0">
      <w:pPr>
        <w:pStyle w:val="Paragrafoelenco"/>
        <w:autoSpaceDE w:val="0"/>
        <w:autoSpaceDN w:val="0"/>
        <w:adjustRightInd w:val="0"/>
        <w:spacing w:after="0" w:line="240" w:lineRule="auto"/>
        <w:ind w:left="0" w:right="-142"/>
        <w:jc w:val="both"/>
        <w:rPr>
          <w:rFonts w:ascii="Arial" w:hAnsi="Arial" w:cs="Arial"/>
        </w:rPr>
      </w:pPr>
    </w:p>
    <w:p w:rsidR="00A92F1A" w:rsidRPr="00671F4A" w:rsidRDefault="00493C42"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Il tutor del soggetto ospitante</w:t>
      </w:r>
    </w:p>
    <w:p w:rsidR="00493C42" w:rsidRPr="006D6B22" w:rsidRDefault="00493C42" w:rsidP="00C077A0">
      <w:pPr>
        <w:pStyle w:val="Paragrafoelenco"/>
        <w:numPr>
          <w:ilvl w:val="0"/>
          <w:numId w:val="7"/>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è</w:t>
      </w:r>
      <w:proofErr w:type="gramEnd"/>
      <w:r w:rsidRPr="006D6B22">
        <w:rPr>
          <w:rFonts w:ascii="Arial" w:hAnsi="Arial" w:cs="Arial"/>
        </w:rPr>
        <w:t xml:space="preserve"> responsabile dell'inserimento e affiancamento del tirocinante sul luogo di lavoro</w:t>
      </w:r>
      <w:r w:rsidR="0097039B" w:rsidRPr="006D6B22">
        <w:rPr>
          <w:rFonts w:ascii="Arial" w:hAnsi="Arial" w:cs="Arial"/>
        </w:rPr>
        <w:t>;</w:t>
      </w:r>
    </w:p>
    <w:p w:rsidR="00493C42" w:rsidRPr="00671F4A" w:rsidRDefault="00493C42" w:rsidP="00C077A0">
      <w:pPr>
        <w:pStyle w:val="Paragrafoelenco"/>
        <w:numPr>
          <w:ilvl w:val="0"/>
          <w:numId w:val="7"/>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deve</w:t>
      </w:r>
      <w:proofErr w:type="gramEnd"/>
      <w:r w:rsidRPr="006D6B22">
        <w:rPr>
          <w:rFonts w:ascii="Arial" w:hAnsi="Arial" w:cs="Arial"/>
        </w:rPr>
        <w:t xml:space="preserve"> possedere</w:t>
      </w:r>
      <w:r w:rsidRPr="00671F4A">
        <w:rPr>
          <w:rFonts w:ascii="Arial" w:hAnsi="Arial" w:cs="Arial"/>
        </w:rPr>
        <w:t xml:space="preserve"> esperienze e competenze professionali adeguate per garantire il raggiungimento degli obiettivi del tirocinio. </w:t>
      </w:r>
    </w:p>
    <w:p w:rsidR="00A92F1A" w:rsidRPr="006D6B22" w:rsidRDefault="00493C42" w:rsidP="00C077A0">
      <w:pPr>
        <w:pStyle w:val="Paragrafoelenco"/>
        <w:numPr>
          <w:ilvl w:val="0"/>
          <w:numId w:val="7"/>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può</w:t>
      </w:r>
      <w:proofErr w:type="gramEnd"/>
      <w:r w:rsidRPr="006D6B22">
        <w:rPr>
          <w:rFonts w:ascii="Arial" w:hAnsi="Arial" w:cs="Arial"/>
        </w:rPr>
        <w:t xml:space="preserve"> accompagnare fino ad un massimo di tre tirocinanti contemporaneamente.</w:t>
      </w:r>
    </w:p>
    <w:p w:rsidR="00493C42" w:rsidRPr="00671F4A" w:rsidRDefault="00A92F1A" w:rsidP="00C077A0">
      <w:pPr>
        <w:pStyle w:val="Paragrafoelenco"/>
        <w:numPr>
          <w:ilvl w:val="0"/>
          <w:numId w:val="7"/>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i</w:t>
      </w:r>
      <w:r w:rsidR="00493C42" w:rsidRPr="006D6B22">
        <w:rPr>
          <w:rFonts w:ascii="Arial" w:hAnsi="Arial" w:cs="Arial"/>
        </w:rPr>
        <w:t>n</w:t>
      </w:r>
      <w:proofErr w:type="gramEnd"/>
      <w:r w:rsidR="00493C42" w:rsidRPr="006D6B22">
        <w:rPr>
          <w:rFonts w:ascii="Arial" w:hAnsi="Arial" w:cs="Arial"/>
        </w:rPr>
        <w:t xml:space="preserve"> caso di assenza</w:t>
      </w:r>
      <w:r w:rsidR="00493C42" w:rsidRPr="00671F4A">
        <w:rPr>
          <w:rFonts w:ascii="Arial" w:hAnsi="Arial" w:cs="Arial"/>
        </w:rPr>
        <w:t xml:space="preserve"> prolungata del tutor, il soggetto ospitante è tenuto a individuare un sostituto dotato di requisiti analoghi a quelli del tutor sostituito. Tale variazione deve essere formalmente comunicata al tirocinante e al soggetto promotore. </w:t>
      </w:r>
    </w:p>
    <w:p w:rsidR="00A07D2F" w:rsidRPr="00671F4A" w:rsidRDefault="00493C42" w:rsidP="00C077A0">
      <w:pPr>
        <w:pStyle w:val="Paragrafoelenco"/>
        <w:numPr>
          <w:ilvl w:val="0"/>
          <w:numId w:val="7"/>
        </w:numPr>
        <w:autoSpaceDE w:val="0"/>
        <w:autoSpaceDN w:val="0"/>
        <w:adjustRightInd w:val="0"/>
        <w:spacing w:after="0" w:line="240" w:lineRule="auto"/>
        <w:ind w:left="0" w:right="-142" w:firstLine="0"/>
        <w:jc w:val="both"/>
        <w:rPr>
          <w:rFonts w:ascii="Arial" w:hAnsi="Arial" w:cs="Arial"/>
        </w:rPr>
      </w:pPr>
      <w:proofErr w:type="gramStart"/>
      <w:r w:rsidRPr="006D6B22">
        <w:rPr>
          <w:rFonts w:ascii="Arial" w:hAnsi="Arial" w:cs="Arial"/>
        </w:rPr>
        <w:t>favorisce</w:t>
      </w:r>
      <w:proofErr w:type="gramEnd"/>
      <w:r w:rsidRPr="00671F4A">
        <w:rPr>
          <w:rFonts w:ascii="Arial" w:hAnsi="Arial" w:cs="Arial"/>
          <w:b/>
        </w:rPr>
        <w:t xml:space="preserve"> </w:t>
      </w:r>
      <w:r w:rsidR="00A92F1A" w:rsidRPr="00671F4A">
        <w:rPr>
          <w:rFonts w:ascii="Arial" w:hAnsi="Arial" w:cs="Arial"/>
        </w:rPr>
        <w:t>l'inserimento del tirocinante,</w:t>
      </w:r>
      <w:r w:rsidR="00A07D2F" w:rsidRPr="00671F4A">
        <w:rPr>
          <w:rFonts w:ascii="Arial" w:hAnsi="Arial" w:cs="Arial"/>
        </w:rPr>
        <w:t xml:space="preserve"> </w:t>
      </w:r>
      <w:r w:rsidRPr="00671F4A">
        <w:rPr>
          <w:rFonts w:ascii="Arial" w:hAnsi="Arial" w:cs="Arial"/>
        </w:rPr>
        <w:t>promuove e support</w:t>
      </w:r>
      <w:r w:rsidR="00A92F1A" w:rsidRPr="00671F4A">
        <w:rPr>
          <w:rFonts w:ascii="Arial" w:hAnsi="Arial" w:cs="Arial"/>
        </w:rPr>
        <w:t>a lo svolgimento delle attività,</w:t>
      </w:r>
      <w:r w:rsidR="00A07D2F" w:rsidRPr="00671F4A">
        <w:rPr>
          <w:rFonts w:ascii="Arial" w:hAnsi="Arial" w:cs="Arial"/>
        </w:rPr>
        <w:t xml:space="preserve"> </w:t>
      </w:r>
      <w:r w:rsidRPr="00671F4A">
        <w:rPr>
          <w:rFonts w:ascii="Arial" w:hAnsi="Arial" w:cs="Arial"/>
        </w:rPr>
        <w:t xml:space="preserve">aggiorna la documentazione </w:t>
      </w:r>
      <w:r w:rsidR="00FB6FB2" w:rsidRPr="00671F4A">
        <w:rPr>
          <w:rFonts w:ascii="Arial" w:hAnsi="Arial" w:cs="Arial"/>
        </w:rPr>
        <w:t>relativa al tirocinio (registri</w:t>
      </w:r>
      <w:r w:rsidRPr="00671F4A">
        <w:rPr>
          <w:rFonts w:ascii="Arial" w:hAnsi="Arial" w:cs="Arial"/>
        </w:rPr>
        <w:t>)</w:t>
      </w:r>
      <w:r w:rsidR="00A92F1A" w:rsidRPr="00671F4A">
        <w:rPr>
          <w:rFonts w:ascii="Arial" w:hAnsi="Arial" w:cs="Arial"/>
        </w:rPr>
        <w:t>,</w:t>
      </w:r>
      <w:r w:rsidRPr="00671F4A">
        <w:rPr>
          <w:rFonts w:ascii="Arial" w:hAnsi="Arial" w:cs="Arial"/>
        </w:rPr>
        <w:t xml:space="preserve">collabora attivamente alla composizione del Dossier individuale </w:t>
      </w:r>
      <w:r w:rsidR="00A07D2F" w:rsidRPr="00671F4A">
        <w:rPr>
          <w:rFonts w:ascii="Arial" w:hAnsi="Arial" w:cs="Arial"/>
        </w:rPr>
        <w:t xml:space="preserve">e </w:t>
      </w:r>
      <w:r w:rsidRPr="00671F4A">
        <w:rPr>
          <w:rFonts w:ascii="Arial" w:hAnsi="Arial" w:cs="Arial"/>
        </w:rPr>
        <w:t>Attestazione finale</w:t>
      </w:r>
      <w:r w:rsidR="00FB6FB2" w:rsidRPr="00671F4A">
        <w:rPr>
          <w:rFonts w:ascii="Arial" w:hAnsi="Arial" w:cs="Arial"/>
        </w:rPr>
        <w:t>.</w:t>
      </w:r>
      <w:r w:rsidRPr="00671F4A">
        <w:rPr>
          <w:rFonts w:ascii="Arial" w:hAnsi="Arial" w:cs="Arial"/>
        </w:rPr>
        <w:t xml:space="preserve"> </w:t>
      </w:r>
    </w:p>
    <w:p w:rsidR="005314ED" w:rsidRPr="00671F4A" w:rsidRDefault="005314ED" w:rsidP="00C077A0">
      <w:pPr>
        <w:autoSpaceDE w:val="0"/>
        <w:autoSpaceDN w:val="0"/>
        <w:adjustRightInd w:val="0"/>
        <w:spacing w:after="0" w:line="240" w:lineRule="auto"/>
        <w:ind w:right="-142"/>
        <w:jc w:val="both"/>
        <w:rPr>
          <w:rFonts w:ascii="Arial" w:hAnsi="Arial" w:cs="Arial"/>
        </w:rPr>
      </w:pPr>
    </w:p>
    <w:p w:rsidR="001F5021" w:rsidRPr="00671F4A" w:rsidRDefault="001F502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lastRenderedPageBreak/>
        <w:t>Articolo 6 -  Durata del tirocinio</w:t>
      </w:r>
    </w:p>
    <w:p w:rsidR="001F5021" w:rsidRPr="00671F4A" w:rsidRDefault="001F5021" w:rsidP="00C077A0">
      <w:pPr>
        <w:autoSpaceDE w:val="0"/>
        <w:autoSpaceDN w:val="0"/>
        <w:adjustRightInd w:val="0"/>
        <w:spacing w:after="0" w:line="240" w:lineRule="auto"/>
        <w:ind w:right="-142"/>
        <w:jc w:val="both"/>
        <w:rPr>
          <w:rFonts w:ascii="Arial" w:hAnsi="Arial" w:cs="Arial"/>
        </w:rPr>
      </w:pPr>
      <w:r w:rsidRPr="00671F4A">
        <w:rPr>
          <w:rFonts w:ascii="Arial" w:hAnsi="Arial" w:cs="Arial"/>
        </w:rPr>
        <w:t xml:space="preserve">La </w:t>
      </w:r>
      <w:r w:rsidRPr="006D6B22">
        <w:rPr>
          <w:rFonts w:ascii="Arial" w:hAnsi="Arial" w:cs="Arial"/>
        </w:rPr>
        <w:t>durata massima</w:t>
      </w:r>
      <w:r w:rsidRPr="00671F4A">
        <w:rPr>
          <w:rFonts w:ascii="Arial" w:hAnsi="Arial" w:cs="Arial"/>
        </w:rPr>
        <w:t xml:space="preserve">, comprensiva di proroghe e rinnovi, dei tirocini extracurriculari oggetto della </w:t>
      </w:r>
      <w:r w:rsidR="004933AE" w:rsidRPr="00671F4A">
        <w:rPr>
          <w:rFonts w:ascii="Arial" w:hAnsi="Arial" w:cs="Arial"/>
        </w:rPr>
        <w:t xml:space="preserve">presente </w:t>
      </w:r>
      <w:r w:rsidRPr="00671F4A">
        <w:rPr>
          <w:rFonts w:ascii="Arial" w:hAnsi="Arial" w:cs="Arial"/>
        </w:rPr>
        <w:t>convenzione non può essere superiore a dodici mesi</w:t>
      </w:r>
    </w:p>
    <w:p w:rsidR="001F5021" w:rsidRPr="00671F4A" w:rsidRDefault="001F5021" w:rsidP="00C077A0">
      <w:pPr>
        <w:autoSpaceDE w:val="0"/>
        <w:autoSpaceDN w:val="0"/>
        <w:adjustRightInd w:val="0"/>
        <w:spacing w:after="0" w:line="240" w:lineRule="auto"/>
        <w:ind w:right="-142"/>
        <w:jc w:val="both"/>
        <w:rPr>
          <w:rFonts w:ascii="Arial" w:hAnsi="Arial" w:cs="Arial"/>
        </w:rPr>
      </w:pPr>
      <w:r w:rsidRPr="00671F4A">
        <w:rPr>
          <w:rFonts w:ascii="Arial" w:hAnsi="Arial" w:cs="Arial"/>
        </w:rPr>
        <w:t xml:space="preserve">La </w:t>
      </w:r>
      <w:r w:rsidRPr="006D6B22">
        <w:rPr>
          <w:rFonts w:ascii="Arial" w:hAnsi="Arial" w:cs="Arial"/>
        </w:rPr>
        <w:t>durata minima</w:t>
      </w:r>
      <w:r w:rsidRPr="00671F4A">
        <w:rPr>
          <w:rFonts w:ascii="Arial" w:hAnsi="Arial" w:cs="Arial"/>
        </w:rPr>
        <w:t xml:space="preserve"> del tirocinio non può essere inferiore a due mesi</w:t>
      </w:r>
    </w:p>
    <w:p w:rsidR="001F5021" w:rsidRPr="00671F4A" w:rsidRDefault="001F5021" w:rsidP="00C077A0">
      <w:pPr>
        <w:autoSpaceDE w:val="0"/>
        <w:autoSpaceDN w:val="0"/>
        <w:adjustRightInd w:val="0"/>
        <w:spacing w:after="0" w:line="240" w:lineRule="auto"/>
        <w:ind w:right="-142"/>
        <w:jc w:val="both"/>
        <w:rPr>
          <w:rFonts w:ascii="Arial" w:hAnsi="Arial" w:cs="Arial"/>
        </w:rPr>
      </w:pPr>
    </w:p>
    <w:p w:rsidR="009228B1" w:rsidRPr="00671F4A" w:rsidRDefault="009228B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 xml:space="preserve">Art. </w:t>
      </w:r>
      <w:r w:rsidR="0097039B" w:rsidRPr="00671F4A">
        <w:rPr>
          <w:rFonts w:ascii="Arial" w:hAnsi="Arial" w:cs="Arial"/>
          <w:b/>
        </w:rPr>
        <w:t>7</w:t>
      </w:r>
      <w:r w:rsidRPr="00671F4A">
        <w:rPr>
          <w:rFonts w:ascii="Arial" w:hAnsi="Arial" w:cs="Arial"/>
          <w:b/>
        </w:rPr>
        <w:t xml:space="preserve"> – Garanzie assicurative</w:t>
      </w:r>
    </w:p>
    <w:p w:rsidR="009228B1" w:rsidRPr="00671F4A" w:rsidRDefault="009228B1" w:rsidP="00C077A0">
      <w:pPr>
        <w:pStyle w:val="Paragrafoelenco"/>
        <w:numPr>
          <w:ilvl w:val="0"/>
          <w:numId w:val="8"/>
        </w:numPr>
        <w:autoSpaceDE w:val="0"/>
        <w:autoSpaceDN w:val="0"/>
        <w:adjustRightInd w:val="0"/>
        <w:spacing w:after="0" w:line="240" w:lineRule="auto"/>
        <w:ind w:left="0" w:right="-142" w:firstLine="0"/>
        <w:jc w:val="both"/>
        <w:rPr>
          <w:rFonts w:ascii="Arial" w:hAnsi="Arial" w:cs="Arial"/>
        </w:rPr>
      </w:pPr>
      <w:r w:rsidRPr="00671F4A">
        <w:rPr>
          <w:rFonts w:ascii="Arial" w:hAnsi="Arial" w:cs="Arial"/>
        </w:rPr>
        <w:t>Ogni tirocinante è assicurato</w:t>
      </w:r>
      <w:r w:rsidR="0097039B" w:rsidRPr="00671F4A">
        <w:rPr>
          <w:rFonts w:ascii="Arial" w:hAnsi="Arial" w:cs="Arial"/>
        </w:rPr>
        <w:t xml:space="preserve"> </w:t>
      </w:r>
      <w:r w:rsidR="0097039B" w:rsidRPr="006D6B22">
        <w:rPr>
          <w:rFonts w:ascii="Arial" w:hAnsi="Arial" w:cs="Arial"/>
        </w:rPr>
        <w:t>dal soggetto promotore</w:t>
      </w:r>
      <w:r w:rsidRPr="00671F4A">
        <w:rPr>
          <w:rFonts w:ascii="Arial" w:hAnsi="Arial" w:cs="Arial"/>
        </w:rPr>
        <w:t>:</w:t>
      </w:r>
    </w:p>
    <w:p w:rsidR="0097039B" w:rsidRPr="00671F4A" w:rsidRDefault="009228B1" w:rsidP="00C077A0">
      <w:pPr>
        <w:pStyle w:val="Corpotesto"/>
        <w:widowControl/>
        <w:overflowPunct w:val="0"/>
        <w:autoSpaceDE w:val="0"/>
        <w:autoSpaceDN w:val="0"/>
        <w:adjustRightInd w:val="0"/>
        <w:spacing w:after="0"/>
        <w:ind w:right="-142"/>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presso</w:t>
      </w:r>
      <w:proofErr w:type="gramEnd"/>
      <w:r w:rsidRPr="00671F4A">
        <w:rPr>
          <w:rFonts w:ascii="Arial" w:eastAsia="Times New Roman" w:hAnsi="Arial" w:cs="Arial"/>
          <w:kern w:val="0"/>
          <w:sz w:val="22"/>
          <w:szCs w:val="22"/>
          <w:lang w:eastAsia="en-US" w:bidi="ar-SA"/>
        </w:rPr>
        <w:t xml:space="preserve"> </w:t>
      </w:r>
      <w:proofErr w:type="spellStart"/>
      <w:r w:rsidRPr="00671F4A">
        <w:rPr>
          <w:rFonts w:ascii="Arial" w:eastAsia="Times New Roman" w:hAnsi="Arial" w:cs="Arial"/>
          <w:kern w:val="0"/>
          <w:sz w:val="22"/>
          <w:szCs w:val="22"/>
          <w:lang w:eastAsia="en-US" w:bidi="ar-SA"/>
        </w:rPr>
        <w:t>l’Inail</w:t>
      </w:r>
      <w:proofErr w:type="spellEnd"/>
      <w:r w:rsidRPr="00671F4A">
        <w:rPr>
          <w:rFonts w:ascii="Arial" w:eastAsia="Times New Roman" w:hAnsi="Arial" w:cs="Arial"/>
          <w:kern w:val="0"/>
          <w:sz w:val="22"/>
          <w:szCs w:val="22"/>
          <w:lang w:eastAsia="en-US" w:bidi="ar-SA"/>
        </w:rPr>
        <w:t xml:space="preserve"> contro gli infortuni sul lavoro e le malattie professionali </w:t>
      </w:r>
    </w:p>
    <w:p w:rsidR="009228B1" w:rsidRPr="00671F4A" w:rsidRDefault="009228B1" w:rsidP="00C077A0">
      <w:pPr>
        <w:pStyle w:val="Corpotesto"/>
        <w:widowControl/>
        <w:overflowPunct w:val="0"/>
        <w:autoSpaceDE w:val="0"/>
        <w:autoSpaceDN w:val="0"/>
        <w:adjustRightInd w:val="0"/>
        <w:spacing w:after="0"/>
        <w:ind w:right="-142"/>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presso</w:t>
      </w:r>
      <w:proofErr w:type="gramEnd"/>
      <w:r w:rsidRPr="00671F4A">
        <w:rPr>
          <w:rFonts w:ascii="Arial" w:eastAsia="Times New Roman" w:hAnsi="Arial" w:cs="Arial"/>
          <w:kern w:val="0"/>
          <w:sz w:val="22"/>
          <w:szCs w:val="22"/>
          <w:lang w:eastAsia="en-US" w:bidi="ar-SA"/>
        </w:rPr>
        <w:t xml:space="preserve"> idonea compagnia assicurativa per la responsabilità civile verso terzi</w:t>
      </w:r>
    </w:p>
    <w:p w:rsidR="009228B1" w:rsidRPr="00671F4A" w:rsidRDefault="0097039B" w:rsidP="00C077A0">
      <w:pPr>
        <w:pStyle w:val="Paragrafoelenco"/>
        <w:numPr>
          <w:ilvl w:val="0"/>
          <w:numId w:val="8"/>
        </w:numPr>
        <w:spacing w:after="0" w:line="240" w:lineRule="auto"/>
        <w:ind w:left="0" w:right="-142" w:firstLine="0"/>
        <w:jc w:val="both"/>
        <w:rPr>
          <w:rFonts w:ascii="Arial" w:hAnsi="Arial" w:cs="Arial"/>
        </w:rPr>
      </w:pPr>
      <w:r w:rsidRPr="00671F4A">
        <w:rPr>
          <w:rFonts w:ascii="Arial" w:hAnsi="Arial" w:cs="Arial"/>
        </w:rPr>
        <w:t xml:space="preserve">La copertura assicurativa deve comprendere anche eventuali attività svolte dal tirocinante al di fuori </w:t>
      </w:r>
      <w:r w:rsidR="006F743E" w:rsidRPr="00671F4A">
        <w:rPr>
          <w:rFonts w:ascii="Arial" w:hAnsi="Arial" w:cs="Arial"/>
        </w:rPr>
        <w:t xml:space="preserve">della sede </w:t>
      </w:r>
      <w:r w:rsidRPr="00671F4A">
        <w:rPr>
          <w:rFonts w:ascii="Arial" w:hAnsi="Arial" w:cs="Arial"/>
        </w:rPr>
        <w:t>del soggetto ospitante, rientranti nel PFI.</w:t>
      </w:r>
    </w:p>
    <w:p w:rsidR="009228B1" w:rsidRPr="00671F4A" w:rsidRDefault="009228B1" w:rsidP="00C077A0">
      <w:pPr>
        <w:pStyle w:val="Paragrafoelenco"/>
        <w:numPr>
          <w:ilvl w:val="0"/>
          <w:numId w:val="8"/>
        </w:numPr>
        <w:spacing w:after="0" w:line="240" w:lineRule="auto"/>
        <w:ind w:left="0" w:right="-142" w:firstLine="0"/>
        <w:jc w:val="both"/>
        <w:rPr>
          <w:rFonts w:ascii="Arial" w:hAnsi="Arial" w:cs="Arial"/>
        </w:rPr>
      </w:pPr>
      <w:r w:rsidRPr="00671F4A">
        <w:rPr>
          <w:rFonts w:ascii="Arial" w:hAnsi="Arial" w:cs="Arial"/>
        </w:rPr>
        <w:t>In caso di incidente durante lo svolgimento del tirocinio, il soggetto ospitante si impegna a segnalare l'evento, entro i tempi previsti dalla normativa vigente, agli istituti assicurativi e al soggetto promotore.</w:t>
      </w:r>
    </w:p>
    <w:p w:rsidR="00C077A0" w:rsidRPr="00671F4A" w:rsidRDefault="00C077A0" w:rsidP="00C077A0">
      <w:pPr>
        <w:pStyle w:val="Paragrafoelenco"/>
        <w:spacing w:after="0" w:line="240" w:lineRule="auto"/>
        <w:ind w:left="0" w:right="-142"/>
        <w:jc w:val="both"/>
        <w:rPr>
          <w:rFonts w:ascii="Arial" w:hAnsi="Arial" w:cs="Arial"/>
        </w:rPr>
      </w:pPr>
    </w:p>
    <w:p w:rsidR="009228B1" w:rsidRPr="00671F4A" w:rsidRDefault="009228B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Art. 8 – Indennità</w:t>
      </w:r>
    </w:p>
    <w:p w:rsidR="009228B1" w:rsidRPr="00671F4A" w:rsidRDefault="009228B1" w:rsidP="00C077A0">
      <w:pPr>
        <w:pStyle w:val="Paragrafoelenco"/>
        <w:numPr>
          <w:ilvl w:val="0"/>
          <w:numId w:val="9"/>
        </w:numPr>
        <w:autoSpaceDE w:val="0"/>
        <w:autoSpaceDN w:val="0"/>
        <w:adjustRightInd w:val="0"/>
        <w:spacing w:after="0" w:line="240" w:lineRule="auto"/>
        <w:ind w:left="0" w:right="-142" w:firstLine="0"/>
        <w:jc w:val="both"/>
        <w:rPr>
          <w:rFonts w:ascii="Arial" w:hAnsi="Arial" w:cs="Arial"/>
        </w:rPr>
      </w:pPr>
      <w:r w:rsidRPr="006D6B22">
        <w:rPr>
          <w:rFonts w:ascii="Arial" w:hAnsi="Arial" w:cs="Arial"/>
        </w:rPr>
        <w:t>Il soggetto ospitante</w:t>
      </w:r>
      <w:r w:rsidRPr="00671F4A">
        <w:rPr>
          <w:rFonts w:ascii="Arial" w:hAnsi="Arial" w:cs="Arial"/>
        </w:rPr>
        <w:t xml:space="preserve"> </w:t>
      </w:r>
      <w:r w:rsidR="00A34CB7" w:rsidRPr="00671F4A">
        <w:rPr>
          <w:rFonts w:ascii="Arial" w:hAnsi="Arial" w:cs="Arial"/>
        </w:rPr>
        <w:t xml:space="preserve">si impegna a </w:t>
      </w:r>
      <w:r w:rsidR="006C3582" w:rsidRPr="00671F4A">
        <w:rPr>
          <w:rFonts w:ascii="Arial" w:hAnsi="Arial" w:cs="Arial"/>
        </w:rPr>
        <w:t>corrispondere</w:t>
      </w:r>
      <w:r w:rsidRPr="00671F4A">
        <w:rPr>
          <w:rFonts w:ascii="Arial" w:hAnsi="Arial" w:cs="Arial"/>
        </w:rPr>
        <w:t xml:space="preserve"> al tirocinante un’indennità di importo pari ad almeno a 400,00 euro mensili lordi. L’importo dell’indennità corrisposta a ciascun tirocinante è indicato all’interno del progetto formativo. </w:t>
      </w:r>
    </w:p>
    <w:p w:rsidR="00002704" w:rsidRPr="00671F4A" w:rsidRDefault="00002704" w:rsidP="00C077A0">
      <w:pPr>
        <w:pStyle w:val="Paragrafoelenco"/>
        <w:numPr>
          <w:ilvl w:val="0"/>
          <w:numId w:val="9"/>
        </w:numPr>
        <w:autoSpaceDE w:val="0"/>
        <w:autoSpaceDN w:val="0"/>
        <w:adjustRightInd w:val="0"/>
        <w:spacing w:after="0" w:line="240" w:lineRule="auto"/>
        <w:ind w:left="0" w:right="-142" w:firstLine="0"/>
        <w:jc w:val="both"/>
        <w:rPr>
          <w:rFonts w:ascii="Arial" w:hAnsi="Arial" w:cs="Arial"/>
        </w:rPr>
      </w:pPr>
      <w:r w:rsidRPr="00671F4A">
        <w:rPr>
          <w:rFonts w:ascii="Arial" w:hAnsi="Arial" w:cs="Arial"/>
        </w:rPr>
        <w:t>L'indennità è erogata per intero a fronte di una partecipazione minima ai tirocini del 70% su</w:t>
      </w:r>
      <w:r w:rsidR="007A7825" w:rsidRPr="00671F4A">
        <w:rPr>
          <w:rFonts w:ascii="Arial" w:hAnsi="Arial" w:cs="Arial"/>
        </w:rPr>
        <w:t xml:space="preserve"> </w:t>
      </w:r>
      <w:r w:rsidRPr="00671F4A">
        <w:rPr>
          <w:rFonts w:ascii="Arial" w:hAnsi="Arial" w:cs="Arial"/>
        </w:rPr>
        <w:t>base mensile.</w:t>
      </w:r>
    </w:p>
    <w:p w:rsidR="00002704" w:rsidRPr="00671F4A" w:rsidRDefault="00002704" w:rsidP="00C077A0">
      <w:pPr>
        <w:pStyle w:val="Paragrafoelenco"/>
        <w:numPr>
          <w:ilvl w:val="0"/>
          <w:numId w:val="9"/>
        </w:numPr>
        <w:autoSpaceDE w:val="0"/>
        <w:autoSpaceDN w:val="0"/>
        <w:adjustRightInd w:val="0"/>
        <w:spacing w:after="0" w:line="240" w:lineRule="auto"/>
        <w:ind w:left="0" w:right="-142" w:firstLine="0"/>
        <w:jc w:val="both"/>
        <w:rPr>
          <w:rFonts w:ascii="Arial" w:hAnsi="Arial" w:cs="Arial"/>
        </w:rPr>
      </w:pPr>
      <w:r w:rsidRPr="00671F4A">
        <w:rPr>
          <w:rFonts w:ascii="Arial" w:hAnsi="Arial" w:cs="Arial"/>
        </w:rPr>
        <w:t>Nell'ipotesi di sospensione del tirocinio, durante tale periodo non sussiste l'obbligo di</w:t>
      </w:r>
      <w:r w:rsidR="007A7825" w:rsidRPr="00671F4A">
        <w:rPr>
          <w:rFonts w:ascii="Arial" w:hAnsi="Arial" w:cs="Arial"/>
        </w:rPr>
        <w:t xml:space="preserve"> </w:t>
      </w:r>
      <w:r w:rsidRPr="00671F4A">
        <w:rPr>
          <w:rFonts w:ascii="Arial" w:hAnsi="Arial" w:cs="Arial"/>
        </w:rPr>
        <w:t>corresponsione dell'indennità di partecipazione</w:t>
      </w:r>
    </w:p>
    <w:p w:rsidR="00002704" w:rsidRPr="00671F4A" w:rsidRDefault="00002704" w:rsidP="00C077A0">
      <w:pPr>
        <w:pStyle w:val="Paragrafoelenco"/>
        <w:numPr>
          <w:ilvl w:val="0"/>
          <w:numId w:val="9"/>
        </w:numPr>
        <w:autoSpaceDE w:val="0"/>
        <w:autoSpaceDN w:val="0"/>
        <w:adjustRightInd w:val="0"/>
        <w:spacing w:after="0" w:line="240" w:lineRule="auto"/>
        <w:ind w:left="0" w:right="-142" w:firstLine="0"/>
        <w:jc w:val="both"/>
        <w:rPr>
          <w:rFonts w:ascii="Arial" w:hAnsi="Arial" w:cs="Arial"/>
        </w:rPr>
      </w:pPr>
      <w:r w:rsidRPr="00671F4A">
        <w:rPr>
          <w:rFonts w:ascii="Arial" w:hAnsi="Arial" w:cs="Arial"/>
        </w:rPr>
        <w:t>Dal punto di vista fiscale l'indennità corrisposta al tirocinante è considerata quale reddito</w:t>
      </w:r>
      <w:r w:rsidR="007A7825" w:rsidRPr="00671F4A">
        <w:rPr>
          <w:rFonts w:ascii="Arial" w:hAnsi="Arial" w:cs="Arial"/>
        </w:rPr>
        <w:t xml:space="preserve"> </w:t>
      </w:r>
      <w:r w:rsidRPr="00671F4A">
        <w:rPr>
          <w:rFonts w:ascii="Arial" w:hAnsi="Arial" w:cs="Arial"/>
        </w:rPr>
        <w:t>assimilato a quelli di lavoro dipendente (cfr. art. 50, D.P.R. n. 917/1986 TUIR). Stante, comunque, la non configurabilità della partecipazione al tirocinio quale attività lavorativa, tale partecipazione, nonché la percezione dell'indennità, non comportano la perdita dello stato di disoccupazione eventualmente posseduto dal tirocinante.</w:t>
      </w:r>
    </w:p>
    <w:p w:rsidR="00002704" w:rsidRPr="00671F4A" w:rsidRDefault="00002704" w:rsidP="00C077A0">
      <w:pPr>
        <w:autoSpaceDE w:val="0"/>
        <w:autoSpaceDN w:val="0"/>
        <w:adjustRightInd w:val="0"/>
        <w:spacing w:after="0" w:line="240" w:lineRule="auto"/>
        <w:ind w:right="-142"/>
        <w:jc w:val="both"/>
        <w:rPr>
          <w:rFonts w:ascii="Arial" w:hAnsi="Arial" w:cs="Arial"/>
        </w:rPr>
      </w:pPr>
    </w:p>
    <w:p w:rsidR="009228B1" w:rsidRPr="00671F4A" w:rsidRDefault="009228B1" w:rsidP="00C077A0">
      <w:pPr>
        <w:autoSpaceDE w:val="0"/>
        <w:autoSpaceDN w:val="0"/>
        <w:adjustRightInd w:val="0"/>
        <w:spacing w:after="0" w:line="240" w:lineRule="auto"/>
        <w:ind w:right="-142"/>
        <w:jc w:val="both"/>
        <w:rPr>
          <w:rFonts w:ascii="Arial" w:hAnsi="Arial" w:cs="Arial"/>
          <w:b/>
        </w:rPr>
      </w:pPr>
      <w:r w:rsidRPr="00671F4A">
        <w:rPr>
          <w:rFonts w:ascii="Arial" w:hAnsi="Arial" w:cs="Arial"/>
          <w:b/>
        </w:rPr>
        <w:t>Art. 9 – Durata della Convenzione</w:t>
      </w:r>
    </w:p>
    <w:p w:rsidR="009228B1" w:rsidRPr="006D6B22" w:rsidRDefault="009228B1" w:rsidP="00550FF7">
      <w:pPr>
        <w:pStyle w:val="Paragrafoelenco"/>
        <w:numPr>
          <w:ilvl w:val="0"/>
          <w:numId w:val="10"/>
        </w:numPr>
        <w:autoSpaceDE w:val="0"/>
        <w:autoSpaceDN w:val="0"/>
        <w:adjustRightInd w:val="0"/>
        <w:spacing w:after="0" w:line="240" w:lineRule="auto"/>
        <w:ind w:left="0" w:right="-142" w:firstLine="0"/>
        <w:jc w:val="both"/>
        <w:rPr>
          <w:rFonts w:ascii="Arial" w:hAnsi="Arial" w:cs="Arial"/>
        </w:rPr>
      </w:pPr>
      <w:r w:rsidRPr="006D6B22">
        <w:rPr>
          <w:rFonts w:ascii="Arial" w:hAnsi="Arial" w:cs="Arial"/>
        </w:rPr>
        <w:t>La presente Convenzione ha durata a partire dalla data di sottoscrizione della stessa fino alla</w:t>
      </w:r>
      <w:r w:rsidR="007A7825" w:rsidRPr="006D6B22">
        <w:rPr>
          <w:rFonts w:ascii="Arial" w:hAnsi="Arial" w:cs="Arial"/>
        </w:rPr>
        <w:t xml:space="preserve"> </w:t>
      </w:r>
      <w:r w:rsidRPr="006D6B22">
        <w:rPr>
          <w:rFonts w:ascii="Arial" w:hAnsi="Arial" w:cs="Arial"/>
        </w:rPr>
        <w:t>data di conclusione dei tirocini attivati e delle loro eventuali successive proroghe</w:t>
      </w:r>
    </w:p>
    <w:p w:rsidR="009228B1" w:rsidRPr="00671F4A" w:rsidRDefault="009228B1" w:rsidP="00C077A0">
      <w:pPr>
        <w:pStyle w:val="Paragrafoelenco"/>
        <w:numPr>
          <w:ilvl w:val="0"/>
          <w:numId w:val="10"/>
        </w:numPr>
        <w:tabs>
          <w:tab w:val="left" w:pos="360"/>
        </w:tabs>
        <w:autoSpaceDE w:val="0"/>
        <w:autoSpaceDN w:val="0"/>
        <w:adjustRightInd w:val="0"/>
        <w:spacing w:after="0" w:line="240" w:lineRule="auto"/>
        <w:ind w:left="0" w:right="-142" w:firstLine="0"/>
        <w:jc w:val="both"/>
        <w:rPr>
          <w:rFonts w:ascii="Arial" w:hAnsi="Arial" w:cs="Arial"/>
        </w:rPr>
      </w:pPr>
      <w:r w:rsidRPr="00671F4A">
        <w:rPr>
          <w:rFonts w:ascii="Arial" w:hAnsi="Arial" w:cs="Arial"/>
        </w:rPr>
        <w:t>Gli impegni assunti dalle parti con la presente Convenzione permangono fino alla data di conclusione dei tirocini attivati e delle loro eventuali successive proroghe.</w:t>
      </w:r>
    </w:p>
    <w:p w:rsidR="00002704" w:rsidRPr="00671F4A" w:rsidRDefault="00002704" w:rsidP="00C077A0">
      <w:pPr>
        <w:tabs>
          <w:tab w:val="left" w:pos="8505"/>
        </w:tabs>
        <w:spacing w:after="0"/>
        <w:ind w:right="-142"/>
        <w:jc w:val="both"/>
        <w:rPr>
          <w:rFonts w:ascii="Arial" w:hAnsi="Arial" w:cs="Arial"/>
          <w:b/>
        </w:rPr>
      </w:pPr>
    </w:p>
    <w:p w:rsidR="009228B1" w:rsidRPr="00671F4A" w:rsidRDefault="009228B1" w:rsidP="00C077A0">
      <w:pPr>
        <w:tabs>
          <w:tab w:val="left" w:pos="8505"/>
        </w:tabs>
        <w:spacing w:after="0"/>
        <w:ind w:right="-142"/>
        <w:jc w:val="both"/>
        <w:rPr>
          <w:rFonts w:ascii="Arial" w:hAnsi="Arial" w:cs="Arial"/>
          <w:b/>
        </w:rPr>
      </w:pPr>
      <w:r w:rsidRPr="00671F4A">
        <w:rPr>
          <w:rFonts w:ascii="Arial" w:hAnsi="Arial" w:cs="Arial"/>
          <w:b/>
        </w:rPr>
        <w:t>Art. 10 – Recesso</w:t>
      </w:r>
    </w:p>
    <w:p w:rsidR="009228B1" w:rsidRPr="00671F4A" w:rsidRDefault="009228B1" w:rsidP="00C077A0">
      <w:pPr>
        <w:autoSpaceDE w:val="0"/>
        <w:autoSpaceDN w:val="0"/>
        <w:adjustRightInd w:val="0"/>
        <w:spacing w:after="0" w:line="240" w:lineRule="auto"/>
        <w:ind w:right="-142"/>
        <w:jc w:val="both"/>
        <w:rPr>
          <w:rFonts w:ascii="Arial" w:hAnsi="Arial" w:cs="Arial"/>
        </w:rPr>
      </w:pPr>
      <w:r w:rsidRPr="00671F4A">
        <w:rPr>
          <w:rFonts w:ascii="Arial" w:hAnsi="Arial" w:cs="Arial"/>
        </w:rPr>
        <w:t xml:space="preserve">Sono </w:t>
      </w:r>
      <w:r w:rsidRPr="00671F4A">
        <w:rPr>
          <w:rFonts w:ascii="Arial" w:hAnsi="Arial" w:cs="Arial"/>
          <w:b/>
        </w:rPr>
        <w:t>cause di recesso per ciascuna delle parti</w:t>
      </w:r>
      <w:r w:rsidRPr="00671F4A">
        <w:rPr>
          <w:rFonts w:ascii="Arial" w:hAnsi="Arial" w:cs="Arial"/>
        </w:rPr>
        <w:t xml:space="preserve"> le seguenti fattispecie:</w:t>
      </w:r>
    </w:p>
    <w:p w:rsidR="001A270C" w:rsidRPr="00671F4A" w:rsidRDefault="001A270C" w:rsidP="00C077A0">
      <w:pPr>
        <w:pStyle w:val="Paragrafoelenco"/>
        <w:numPr>
          <w:ilvl w:val="0"/>
          <w:numId w:val="11"/>
        </w:numPr>
        <w:spacing w:after="0"/>
        <w:ind w:left="0" w:right="-142" w:firstLine="0"/>
        <w:jc w:val="both"/>
        <w:rPr>
          <w:rFonts w:ascii="Arial" w:hAnsi="Arial" w:cs="Arial"/>
        </w:rPr>
      </w:pPr>
      <w:proofErr w:type="gramStart"/>
      <w:r w:rsidRPr="00671F4A">
        <w:rPr>
          <w:rFonts w:ascii="Arial" w:hAnsi="Arial" w:cs="Arial"/>
        </w:rPr>
        <w:t>gravi</w:t>
      </w:r>
      <w:proofErr w:type="gramEnd"/>
      <w:r w:rsidRPr="00671F4A">
        <w:rPr>
          <w:rFonts w:ascii="Arial" w:hAnsi="Arial" w:cs="Arial"/>
        </w:rPr>
        <w:t xml:space="preserve"> inadempienze da parte di uno dei soggetti coinvolti</w:t>
      </w:r>
    </w:p>
    <w:p w:rsidR="001A270C" w:rsidRPr="00671F4A" w:rsidRDefault="001A270C" w:rsidP="00C077A0">
      <w:pPr>
        <w:pStyle w:val="Paragrafoelenco"/>
        <w:numPr>
          <w:ilvl w:val="0"/>
          <w:numId w:val="11"/>
        </w:numPr>
        <w:spacing w:after="0"/>
        <w:ind w:left="0" w:right="-142" w:firstLine="0"/>
        <w:jc w:val="both"/>
        <w:rPr>
          <w:rFonts w:ascii="Arial" w:hAnsi="Arial" w:cs="Arial"/>
        </w:rPr>
      </w:pPr>
      <w:proofErr w:type="gramStart"/>
      <w:r w:rsidRPr="00671F4A">
        <w:rPr>
          <w:rFonts w:ascii="Arial" w:hAnsi="Arial" w:cs="Arial"/>
        </w:rPr>
        <w:t>impossibilità</w:t>
      </w:r>
      <w:proofErr w:type="gramEnd"/>
      <w:r w:rsidRPr="00671F4A">
        <w:rPr>
          <w:rFonts w:ascii="Arial" w:hAnsi="Arial" w:cs="Arial"/>
        </w:rPr>
        <w:t xml:space="preserve"> a conseguire gli obiettivi formativi del progetto.</w:t>
      </w:r>
    </w:p>
    <w:p w:rsidR="009228B1" w:rsidRPr="00671F4A" w:rsidRDefault="009228B1" w:rsidP="00C077A0">
      <w:pPr>
        <w:pStyle w:val="Corpotesto"/>
        <w:widowControl/>
        <w:numPr>
          <w:ilvl w:val="0"/>
          <w:numId w:val="11"/>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comportamenti</w:t>
      </w:r>
      <w:proofErr w:type="gramEnd"/>
      <w:r w:rsidRPr="00671F4A">
        <w:rPr>
          <w:rFonts w:ascii="Arial" w:eastAsia="Times New Roman" w:hAnsi="Arial" w:cs="Arial"/>
          <w:kern w:val="0"/>
          <w:sz w:val="22"/>
          <w:szCs w:val="22"/>
          <w:lang w:eastAsia="en-US" w:bidi="ar-SA"/>
        </w:rPr>
        <w:t xml:space="preserve"> del tirocinante tali da far venir meno le finalità del progetto formativo o lesivi di diritti o interessi del soggetto ospitante;</w:t>
      </w:r>
    </w:p>
    <w:p w:rsidR="009228B1" w:rsidRPr="00671F4A" w:rsidRDefault="009228B1" w:rsidP="00C077A0">
      <w:pPr>
        <w:pStyle w:val="Corpotesto"/>
        <w:widowControl/>
        <w:numPr>
          <w:ilvl w:val="0"/>
          <w:numId w:val="11"/>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mancato</w:t>
      </w:r>
      <w:proofErr w:type="gramEnd"/>
      <w:r w:rsidRPr="00671F4A">
        <w:rPr>
          <w:rFonts w:ascii="Arial" w:eastAsia="Times New Roman" w:hAnsi="Arial" w:cs="Arial"/>
          <w:kern w:val="0"/>
          <w:sz w:val="22"/>
          <w:szCs w:val="22"/>
          <w:lang w:eastAsia="en-US" w:bidi="ar-SA"/>
        </w:rPr>
        <w:t xml:space="preserve"> rispetto da parte del tirocinante dei regolamenti aziendali o delle norme in materia di sicurezza;</w:t>
      </w:r>
    </w:p>
    <w:p w:rsidR="009228B1" w:rsidRPr="00671F4A" w:rsidRDefault="009228B1" w:rsidP="00C077A0">
      <w:pPr>
        <w:pStyle w:val="Corpotesto"/>
        <w:widowControl/>
        <w:numPr>
          <w:ilvl w:val="0"/>
          <w:numId w:val="11"/>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mancato</w:t>
      </w:r>
      <w:proofErr w:type="gramEnd"/>
      <w:r w:rsidRPr="00671F4A">
        <w:rPr>
          <w:rFonts w:ascii="Arial" w:eastAsia="Times New Roman" w:hAnsi="Arial" w:cs="Arial"/>
          <w:kern w:val="0"/>
          <w:sz w:val="22"/>
          <w:szCs w:val="22"/>
          <w:lang w:eastAsia="en-US" w:bidi="ar-SA"/>
        </w:rPr>
        <w:t xml:space="preserve"> rispetto da parte del soggetto ospitante dei contenuti del progetto formativo;</w:t>
      </w:r>
    </w:p>
    <w:p w:rsidR="009228B1" w:rsidRPr="00671F4A" w:rsidRDefault="009228B1" w:rsidP="00C077A0">
      <w:pPr>
        <w:pStyle w:val="Corpotesto"/>
        <w:widowControl/>
        <w:numPr>
          <w:ilvl w:val="0"/>
          <w:numId w:val="11"/>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perdita</w:t>
      </w:r>
      <w:proofErr w:type="gramEnd"/>
      <w:r w:rsidRPr="00671F4A">
        <w:rPr>
          <w:rFonts w:ascii="Arial" w:eastAsia="Times New Roman" w:hAnsi="Arial" w:cs="Arial"/>
          <w:kern w:val="0"/>
          <w:sz w:val="22"/>
          <w:szCs w:val="22"/>
          <w:lang w:eastAsia="en-US" w:bidi="ar-SA"/>
        </w:rPr>
        <w:t>, da parte del soggetto ospitante, dei requisiti richiamati in premessa;</w:t>
      </w:r>
    </w:p>
    <w:p w:rsidR="009228B1" w:rsidRPr="00671F4A" w:rsidRDefault="009228B1" w:rsidP="00C077A0">
      <w:pPr>
        <w:pStyle w:val="Corpotesto"/>
        <w:widowControl/>
        <w:numPr>
          <w:ilvl w:val="0"/>
          <w:numId w:val="11"/>
        </w:numPr>
        <w:overflowPunct w:val="0"/>
        <w:autoSpaceDE w:val="0"/>
        <w:autoSpaceDN w:val="0"/>
        <w:adjustRightInd w:val="0"/>
        <w:spacing w:after="0"/>
        <w:ind w:left="0" w:right="-142" w:firstLine="0"/>
        <w:jc w:val="both"/>
        <w:textAlignment w:val="baseline"/>
        <w:rPr>
          <w:rFonts w:ascii="Arial" w:eastAsia="Times New Roman" w:hAnsi="Arial" w:cs="Arial"/>
          <w:kern w:val="0"/>
          <w:sz w:val="22"/>
          <w:szCs w:val="22"/>
          <w:lang w:eastAsia="en-US" w:bidi="ar-SA"/>
        </w:rPr>
      </w:pPr>
      <w:proofErr w:type="gramStart"/>
      <w:r w:rsidRPr="00671F4A">
        <w:rPr>
          <w:rFonts w:ascii="Arial" w:eastAsia="Times New Roman" w:hAnsi="Arial" w:cs="Arial"/>
          <w:kern w:val="0"/>
          <w:sz w:val="22"/>
          <w:szCs w:val="22"/>
          <w:lang w:eastAsia="en-US" w:bidi="ar-SA"/>
        </w:rPr>
        <w:t>perdita</w:t>
      </w:r>
      <w:proofErr w:type="gramEnd"/>
      <w:r w:rsidRPr="00671F4A">
        <w:rPr>
          <w:rFonts w:ascii="Arial" w:eastAsia="Times New Roman" w:hAnsi="Arial" w:cs="Arial"/>
          <w:kern w:val="0"/>
          <w:sz w:val="22"/>
          <w:szCs w:val="22"/>
          <w:lang w:eastAsia="en-US" w:bidi="ar-SA"/>
        </w:rPr>
        <w:t>, da parte del soggetto promotore, dei requisiti richiamati in premessa.</w:t>
      </w:r>
    </w:p>
    <w:p w:rsidR="00471D8F" w:rsidRPr="00671F4A" w:rsidRDefault="00471D8F" w:rsidP="00C077A0">
      <w:pPr>
        <w:pStyle w:val="Corpotesto"/>
        <w:widowControl/>
        <w:overflowPunct w:val="0"/>
        <w:autoSpaceDE w:val="0"/>
        <w:autoSpaceDN w:val="0"/>
        <w:adjustRightInd w:val="0"/>
        <w:spacing w:after="0"/>
        <w:ind w:right="-142"/>
        <w:jc w:val="both"/>
        <w:textAlignment w:val="baseline"/>
        <w:rPr>
          <w:rFonts w:ascii="Arial" w:eastAsia="Times New Roman" w:hAnsi="Arial" w:cs="Arial"/>
          <w:kern w:val="0"/>
          <w:sz w:val="22"/>
          <w:szCs w:val="22"/>
          <w:lang w:eastAsia="en-US" w:bidi="ar-SA"/>
        </w:rPr>
      </w:pPr>
    </w:p>
    <w:p w:rsidR="009228B1" w:rsidRPr="00671F4A" w:rsidRDefault="009228B1" w:rsidP="00C077A0">
      <w:pPr>
        <w:autoSpaceDE w:val="0"/>
        <w:autoSpaceDN w:val="0"/>
        <w:adjustRightInd w:val="0"/>
        <w:spacing w:after="0" w:line="240" w:lineRule="auto"/>
        <w:ind w:right="-142"/>
        <w:jc w:val="both"/>
        <w:rPr>
          <w:rFonts w:ascii="Arial" w:hAnsi="Arial" w:cs="Arial"/>
        </w:rPr>
      </w:pPr>
      <w:r w:rsidRPr="00671F4A">
        <w:rPr>
          <w:rFonts w:ascii="Arial" w:hAnsi="Arial" w:cs="Arial"/>
        </w:rPr>
        <w:t>Il recesso riferito al singolo tirocinio deve essere comunicato all’altra parte e al tirocinante coinvolto mediante comunicazione scritta.</w:t>
      </w:r>
    </w:p>
    <w:p w:rsidR="00002704" w:rsidRPr="00671F4A" w:rsidRDefault="00002704" w:rsidP="00C077A0">
      <w:pPr>
        <w:autoSpaceDE w:val="0"/>
        <w:autoSpaceDN w:val="0"/>
        <w:adjustRightInd w:val="0"/>
        <w:spacing w:after="0" w:line="240" w:lineRule="auto"/>
        <w:ind w:right="-142"/>
        <w:jc w:val="both"/>
        <w:rPr>
          <w:rFonts w:ascii="Arial" w:hAnsi="Arial" w:cs="Arial"/>
        </w:rPr>
      </w:pPr>
    </w:p>
    <w:p w:rsidR="009228B1" w:rsidRPr="00671F4A" w:rsidRDefault="009228B1" w:rsidP="00C077A0">
      <w:pPr>
        <w:tabs>
          <w:tab w:val="left" w:pos="8505"/>
        </w:tabs>
        <w:spacing w:after="0"/>
        <w:ind w:right="-142"/>
        <w:jc w:val="both"/>
        <w:rPr>
          <w:rFonts w:ascii="Arial" w:hAnsi="Arial" w:cs="Arial"/>
          <w:b/>
        </w:rPr>
      </w:pPr>
      <w:r w:rsidRPr="00671F4A">
        <w:rPr>
          <w:rFonts w:ascii="Arial" w:hAnsi="Arial" w:cs="Arial"/>
          <w:b/>
        </w:rPr>
        <w:t>Art. 11 – Trattamento dati personali</w:t>
      </w:r>
    </w:p>
    <w:p w:rsidR="00055342" w:rsidRPr="00055342" w:rsidRDefault="009228B1" w:rsidP="00055342">
      <w:pPr>
        <w:pStyle w:val="Paragrafoelenco"/>
        <w:autoSpaceDE w:val="0"/>
        <w:autoSpaceDN w:val="0"/>
        <w:adjustRightInd w:val="0"/>
        <w:spacing w:before="120" w:after="0"/>
        <w:ind w:left="0"/>
        <w:jc w:val="both"/>
        <w:rPr>
          <w:rFonts w:ascii="Arial" w:hAnsi="Arial" w:cs="Arial"/>
        </w:rPr>
      </w:pPr>
      <w:r w:rsidRPr="00671F4A">
        <w:rPr>
          <w:rFonts w:ascii="Arial" w:hAnsi="Arial" w:cs="Arial"/>
        </w:rPr>
        <w:lastRenderedPageBreak/>
        <w:t>Le Parti dichiarano reciprocamente di essere informate e di acconsentire espressamente che i dati personali concernenti i fir</w:t>
      </w:r>
      <w:r w:rsidR="007F1F53" w:rsidRPr="00671F4A">
        <w:rPr>
          <w:rFonts w:ascii="Arial" w:hAnsi="Arial" w:cs="Arial"/>
        </w:rPr>
        <w:t xml:space="preserve">matari della presente </w:t>
      </w:r>
      <w:r w:rsidRPr="00671F4A">
        <w:rPr>
          <w:rFonts w:ascii="Arial" w:hAnsi="Arial" w:cs="Arial"/>
        </w:rPr>
        <w:t>Convenzione</w:t>
      </w:r>
      <w:r w:rsidR="007F1F53" w:rsidRPr="00671F4A">
        <w:rPr>
          <w:rFonts w:ascii="Arial" w:hAnsi="Arial" w:cs="Arial"/>
        </w:rPr>
        <w:t>,</w:t>
      </w:r>
      <w:r w:rsidRPr="00671F4A">
        <w:rPr>
          <w:rFonts w:ascii="Arial" w:hAnsi="Arial" w:cs="Arial"/>
        </w:rPr>
        <w:t xml:space="preserve"> comunque raccolti in conseguenza e nel corso dell’esecuzione della Convenzione</w:t>
      </w:r>
      <w:r w:rsidR="007F1F53" w:rsidRPr="00671F4A">
        <w:rPr>
          <w:rFonts w:ascii="Arial" w:hAnsi="Arial" w:cs="Arial"/>
        </w:rPr>
        <w:t>,</w:t>
      </w:r>
      <w:r w:rsidRPr="00671F4A">
        <w:rPr>
          <w:rFonts w:ascii="Arial" w:hAnsi="Arial" w:cs="Arial"/>
        </w:rPr>
        <w:t xml:space="preserve"> vengano trattati esclusivamente per le finalità della stessa. Titolari del trattamento sono rispettivamente il soggetto ospi</w:t>
      </w:r>
      <w:r w:rsidR="00055342">
        <w:rPr>
          <w:rFonts w:ascii="Arial" w:hAnsi="Arial" w:cs="Arial"/>
        </w:rPr>
        <w:t>tante e il soggetto promotore. (</w:t>
      </w:r>
      <w:r w:rsidR="00055342" w:rsidRPr="00055342">
        <w:rPr>
          <w:rFonts w:ascii="Arial" w:hAnsi="Arial" w:cs="Arial"/>
        </w:rPr>
        <w:t xml:space="preserve">D.lgs. n. 196/2033 e </w:t>
      </w:r>
      <w:proofErr w:type="spellStart"/>
      <w:r w:rsidR="00055342" w:rsidRPr="00055342">
        <w:rPr>
          <w:rFonts w:ascii="Arial" w:hAnsi="Arial" w:cs="Arial"/>
        </w:rPr>
        <w:t>ss.mm.ii</w:t>
      </w:r>
      <w:proofErr w:type="spellEnd"/>
      <w:r w:rsidR="00055342" w:rsidRPr="00055342">
        <w:rPr>
          <w:rFonts w:ascii="Arial" w:hAnsi="Arial" w:cs="Arial"/>
        </w:rPr>
        <w:t xml:space="preserve">. </w:t>
      </w:r>
      <w:proofErr w:type="gramStart"/>
      <w:r w:rsidR="00055342" w:rsidRPr="00055342">
        <w:rPr>
          <w:rFonts w:ascii="Arial" w:hAnsi="Arial" w:cs="Arial"/>
        </w:rPr>
        <w:t>e</w:t>
      </w:r>
      <w:proofErr w:type="gramEnd"/>
      <w:r w:rsidR="00055342" w:rsidRPr="00055342">
        <w:rPr>
          <w:rFonts w:ascii="Arial" w:hAnsi="Arial" w:cs="Arial"/>
        </w:rPr>
        <w:t xml:space="preserve"> Regolamento UE 679/2016 – GDPR)</w:t>
      </w:r>
      <w:r w:rsidR="00055342" w:rsidRPr="00055342">
        <w:rPr>
          <w:rFonts w:ascii="Arial" w:hAnsi="Arial" w:cs="Arial"/>
        </w:rPr>
        <w:t>.</w:t>
      </w:r>
    </w:p>
    <w:p w:rsidR="009228B1" w:rsidRPr="00671F4A" w:rsidRDefault="009228B1" w:rsidP="00C077A0">
      <w:pPr>
        <w:autoSpaceDE w:val="0"/>
        <w:autoSpaceDN w:val="0"/>
        <w:adjustRightInd w:val="0"/>
        <w:spacing w:after="0" w:line="240" w:lineRule="auto"/>
        <w:ind w:right="-142"/>
        <w:jc w:val="both"/>
        <w:rPr>
          <w:rFonts w:ascii="Arial" w:hAnsi="Arial" w:cs="Arial"/>
        </w:rPr>
      </w:pPr>
    </w:p>
    <w:p w:rsidR="00002704" w:rsidRDefault="00002704" w:rsidP="00C077A0">
      <w:pPr>
        <w:tabs>
          <w:tab w:val="left" w:pos="8505"/>
        </w:tabs>
        <w:spacing w:after="0"/>
        <w:ind w:right="-142"/>
        <w:jc w:val="both"/>
        <w:rPr>
          <w:rFonts w:ascii="Arial" w:hAnsi="Arial" w:cs="Arial"/>
          <w:b/>
        </w:rPr>
      </w:pPr>
      <w:bookmarkStart w:id="0" w:name="_GoBack"/>
      <w:bookmarkEnd w:id="0"/>
    </w:p>
    <w:p w:rsidR="006D6B22" w:rsidRDefault="006D6B22" w:rsidP="00C077A0">
      <w:pPr>
        <w:tabs>
          <w:tab w:val="left" w:pos="8505"/>
        </w:tabs>
        <w:spacing w:after="0"/>
        <w:ind w:right="-142"/>
        <w:jc w:val="both"/>
        <w:rPr>
          <w:rFonts w:ascii="Arial" w:hAnsi="Arial" w:cs="Arial"/>
          <w:b/>
        </w:rPr>
      </w:pPr>
    </w:p>
    <w:p w:rsidR="006D6B22" w:rsidRPr="00671F4A" w:rsidRDefault="006D6B22" w:rsidP="00C077A0">
      <w:pPr>
        <w:tabs>
          <w:tab w:val="left" w:pos="8505"/>
        </w:tabs>
        <w:spacing w:after="0"/>
        <w:ind w:right="-142"/>
        <w:jc w:val="both"/>
        <w:rPr>
          <w:rFonts w:ascii="Arial" w:hAnsi="Arial" w:cs="Arial"/>
          <w:b/>
        </w:rPr>
      </w:pPr>
    </w:p>
    <w:p w:rsidR="009228B1" w:rsidRPr="00671F4A" w:rsidRDefault="009228B1" w:rsidP="00C077A0">
      <w:pPr>
        <w:tabs>
          <w:tab w:val="left" w:pos="8505"/>
        </w:tabs>
        <w:spacing w:after="0"/>
        <w:ind w:right="-142"/>
        <w:jc w:val="both"/>
        <w:rPr>
          <w:rFonts w:ascii="Arial" w:hAnsi="Arial" w:cs="Arial"/>
          <w:b/>
        </w:rPr>
      </w:pPr>
      <w:r w:rsidRPr="00671F4A">
        <w:rPr>
          <w:rFonts w:ascii="Arial" w:hAnsi="Arial" w:cs="Arial"/>
          <w:b/>
        </w:rPr>
        <w:t>Art. 12 – Rinvio</w:t>
      </w:r>
    </w:p>
    <w:p w:rsidR="009228B1" w:rsidRPr="00671F4A" w:rsidRDefault="009228B1" w:rsidP="00C077A0">
      <w:pPr>
        <w:tabs>
          <w:tab w:val="left" w:pos="8505"/>
        </w:tabs>
        <w:spacing w:after="0"/>
        <w:ind w:right="-142"/>
        <w:jc w:val="both"/>
        <w:rPr>
          <w:rFonts w:ascii="Arial" w:hAnsi="Arial" w:cs="Arial"/>
        </w:rPr>
      </w:pPr>
      <w:r w:rsidRPr="00671F4A">
        <w:rPr>
          <w:rFonts w:ascii="Arial" w:hAnsi="Arial" w:cs="Arial"/>
        </w:rPr>
        <w:t>Per tutto quanto non previsto dalla presente Convenzione, le parti fanno riferimento alla legislazione vigente in materia.</w:t>
      </w:r>
    </w:p>
    <w:p w:rsidR="009228B1" w:rsidRDefault="009228B1" w:rsidP="00036801">
      <w:pPr>
        <w:autoSpaceDE w:val="0"/>
        <w:autoSpaceDN w:val="0"/>
        <w:adjustRightInd w:val="0"/>
        <w:spacing w:after="0" w:line="240" w:lineRule="auto"/>
        <w:ind w:right="-992"/>
        <w:jc w:val="both"/>
        <w:rPr>
          <w:rFonts w:ascii="Arial" w:hAnsi="Arial" w:cs="Arial"/>
        </w:rPr>
      </w:pPr>
    </w:p>
    <w:p w:rsidR="006D6B22" w:rsidRPr="00671F4A" w:rsidRDefault="006D6B22" w:rsidP="00036801">
      <w:pPr>
        <w:autoSpaceDE w:val="0"/>
        <w:autoSpaceDN w:val="0"/>
        <w:adjustRightInd w:val="0"/>
        <w:spacing w:after="0" w:line="240" w:lineRule="auto"/>
        <w:ind w:right="-992"/>
        <w:jc w:val="both"/>
        <w:rPr>
          <w:rFonts w:ascii="Arial" w:hAnsi="Arial" w:cs="Arial"/>
        </w:rPr>
      </w:pPr>
    </w:p>
    <w:p w:rsidR="006D6B22" w:rsidRDefault="006D6B22" w:rsidP="00594E7B">
      <w:pPr>
        <w:autoSpaceDE w:val="0"/>
        <w:autoSpaceDN w:val="0"/>
        <w:adjustRightInd w:val="0"/>
        <w:spacing w:after="0" w:line="240" w:lineRule="auto"/>
        <w:ind w:right="-992"/>
        <w:jc w:val="both"/>
        <w:rPr>
          <w:rFonts w:ascii="Arial" w:hAnsi="Arial" w:cs="Arial"/>
        </w:rPr>
      </w:pPr>
    </w:p>
    <w:p w:rsidR="00594E7B" w:rsidRPr="00671F4A" w:rsidRDefault="004F7A59" w:rsidP="006D6B22">
      <w:pPr>
        <w:autoSpaceDE w:val="0"/>
        <w:autoSpaceDN w:val="0"/>
        <w:adjustRightInd w:val="0"/>
        <w:spacing w:after="0" w:line="240" w:lineRule="auto"/>
        <w:ind w:right="-992"/>
        <w:jc w:val="both"/>
        <w:rPr>
          <w:rFonts w:ascii="Arial" w:hAnsi="Arial" w:cs="Arial"/>
        </w:rPr>
      </w:pPr>
      <w:r w:rsidRPr="00671F4A">
        <w:rPr>
          <w:rFonts w:ascii="Arial" w:hAnsi="Arial" w:cs="Arial"/>
        </w:rPr>
        <w:t xml:space="preserve">       </w:t>
      </w:r>
      <w:r w:rsidR="009228B1" w:rsidRPr="00671F4A">
        <w:rPr>
          <w:rFonts w:ascii="Arial" w:hAnsi="Arial" w:cs="Arial"/>
        </w:rPr>
        <w:t>(Luog</w:t>
      </w:r>
      <w:r w:rsidR="00594E7B" w:rsidRPr="00671F4A">
        <w:rPr>
          <w:rFonts w:ascii="Arial" w:hAnsi="Arial" w:cs="Arial"/>
        </w:rPr>
        <w:t>o)............................</w:t>
      </w:r>
      <w:r w:rsidR="009228B1" w:rsidRPr="00671F4A">
        <w:rPr>
          <w:rFonts w:ascii="Arial" w:hAnsi="Arial" w:cs="Arial"/>
        </w:rPr>
        <w:t>(data)...................</w:t>
      </w:r>
      <w:r w:rsidR="00594E7B" w:rsidRPr="00671F4A">
        <w:rPr>
          <w:rFonts w:ascii="Arial" w:hAnsi="Arial" w:cs="Arial"/>
        </w:rPr>
        <w:t xml:space="preserve"> </w:t>
      </w:r>
      <w:r w:rsidR="006D6B22">
        <w:rPr>
          <w:rFonts w:ascii="Arial" w:hAnsi="Arial" w:cs="Arial"/>
        </w:rPr>
        <w:t xml:space="preserve">                             </w:t>
      </w:r>
      <w:r w:rsidR="00594E7B" w:rsidRPr="00671F4A">
        <w:rPr>
          <w:rFonts w:ascii="Arial" w:hAnsi="Arial" w:cs="Arial"/>
        </w:rPr>
        <w:t xml:space="preserve"> (Luogo)....................</w:t>
      </w:r>
      <w:r w:rsidR="007A7825" w:rsidRPr="00671F4A">
        <w:rPr>
          <w:rFonts w:ascii="Arial" w:hAnsi="Arial" w:cs="Arial"/>
        </w:rPr>
        <w:t>.......(data)................</w:t>
      </w:r>
    </w:p>
    <w:p w:rsidR="009228B1" w:rsidRPr="00671F4A" w:rsidRDefault="009228B1" w:rsidP="00A74AE3">
      <w:pPr>
        <w:autoSpaceDE w:val="0"/>
        <w:autoSpaceDN w:val="0"/>
        <w:adjustRightInd w:val="0"/>
        <w:spacing w:after="0" w:line="240" w:lineRule="auto"/>
        <w:ind w:right="-992"/>
        <w:jc w:val="both"/>
        <w:rPr>
          <w:rFonts w:ascii="Arial" w:hAnsi="Arial" w:cs="Arial"/>
        </w:rPr>
      </w:pPr>
    </w:p>
    <w:p w:rsidR="009228B1" w:rsidRPr="00671F4A" w:rsidRDefault="007A7825" w:rsidP="0031450C">
      <w:pPr>
        <w:spacing w:after="0" w:line="240" w:lineRule="auto"/>
        <w:ind w:right="-992"/>
        <w:jc w:val="both"/>
        <w:rPr>
          <w:rFonts w:ascii="Arial" w:hAnsi="Arial" w:cs="Arial"/>
        </w:rPr>
      </w:pPr>
      <w:r w:rsidRPr="00671F4A">
        <w:rPr>
          <w:rFonts w:ascii="Arial" w:hAnsi="Arial" w:cs="Arial"/>
        </w:rPr>
        <w:t xml:space="preserve"> </w:t>
      </w:r>
      <w:r w:rsidR="006D6B22">
        <w:rPr>
          <w:rFonts w:ascii="Arial" w:hAnsi="Arial" w:cs="Arial"/>
        </w:rPr>
        <w:t xml:space="preserve">     </w:t>
      </w:r>
      <w:r w:rsidRPr="00671F4A">
        <w:rPr>
          <w:rFonts w:ascii="Arial" w:hAnsi="Arial" w:cs="Arial"/>
        </w:rPr>
        <w:t xml:space="preserve"> </w:t>
      </w:r>
      <w:r w:rsidR="009228B1" w:rsidRPr="00671F4A">
        <w:rPr>
          <w:rFonts w:ascii="Arial" w:hAnsi="Arial" w:cs="Arial"/>
        </w:rPr>
        <w:t>(Firm</w:t>
      </w:r>
      <w:r w:rsidR="006D6B22">
        <w:rPr>
          <w:rFonts w:ascii="Arial" w:hAnsi="Arial" w:cs="Arial"/>
        </w:rPr>
        <w:t xml:space="preserve">a per il soggetto </w:t>
      </w:r>
      <w:proofErr w:type="gramStart"/>
      <w:r w:rsidR="006D6B22">
        <w:rPr>
          <w:rFonts w:ascii="Arial" w:hAnsi="Arial" w:cs="Arial"/>
        </w:rPr>
        <w:t xml:space="preserve">promotore)  </w:t>
      </w:r>
      <w:r w:rsidR="009228B1" w:rsidRPr="00671F4A">
        <w:rPr>
          <w:rFonts w:ascii="Arial" w:hAnsi="Arial" w:cs="Arial"/>
        </w:rPr>
        <w:t xml:space="preserve"> </w:t>
      </w:r>
      <w:proofErr w:type="gramEnd"/>
      <w:r w:rsidR="009228B1" w:rsidRPr="00671F4A">
        <w:rPr>
          <w:rFonts w:ascii="Arial" w:hAnsi="Arial" w:cs="Arial"/>
        </w:rPr>
        <w:t xml:space="preserve">          </w:t>
      </w:r>
      <w:r w:rsidR="00C077A0" w:rsidRPr="00671F4A">
        <w:rPr>
          <w:rFonts w:ascii="Arial" w:hAnsi="Arial" w:cs="Arial"/>
        </w:rPr>
        <w:t xml:space="preserve">          </w:t>
      </w:r>
      <w:r w:rsidR="009228B1" w:rsidRPr="00671F4A">
        <w:rPr>
          <w:rFonts w:ascii="Arial" w:hAnsi="Arial" w:cs="Arial"/>
        </w:rPr>
        <w:t xml:space="preserve">    </w:t>
      </w:r>
      <w:r w:rsidR="00594E7B" w:rsidRPr="00671F4A">
        <w:rPr>
          <w:rFonts w:ascii="Arial" w:hAnsi="Arial" w:cs="Arial"/>
        </w:rPr>
        <w:t xml:space="preserve">      </w:t>
      </w:r>
      <w:r w:rsidR="009228B1" w:rsidRPr="00671F4A">
        <w:rPr>
          <w:rFonts w:ascii="Arial" w:hAnsi="Arial" w:cs="Arial"/>
        </w:rPr>
        <w:t xml:space="preserve"> </w:t>
      </w:r>
      <w:r w:rsidR="004F7A59" w:rsidRPr="00671F4A">
        <w:rPr>
          <w:rFonts w:ascii="Arial" w:hAnsi="Arial" w:cs="Arial"/>
        </w:rPr>
        <w:t xml:space="preserve">      </w:t>
      </w:r>
      <w:r w:rsidR="009228B1" w:rsidRPr="00671F4A">
        <w:rPr>
          <w:rFonts w:ascii="Arial" w:hAnsi="Arial" w:cs="Arial"/>
        </w:rPr>
        <w:t xml:space="preserve"> (Firma per il soggetto ospitante) </w:t>
      </w:r>
    </w:p>
    <w:p w:rsidR="00BC5912" w:rsidRPr="00671F4A" w:rsidRDefault="007F1F53" w:rsidP="00BC5912">
      <w:pPr>
        <w:spacing w:after="0" w:line="240" w:lineRule="auto"/>
        <w:ind w:right="-992"/>
        <w:jc w:val="both"/>
        <w:rPr>
          <w:rFonts w:ascii="Arial" w:hAnsi="Arial" w:cs="Arial"/>
        </w:rPr>
      </w:pPr>
      <w:r w:rsidRPr="00671F4A">
        <w:rPr>
          <w:rFonts w:ascii="Arial" w:hAnsi="Arial" w:cs="Arial"/>
        </w:rPr>
        <w:t xml:space="preserve">       </w:t>
      </w:r>
      <w:r w:rsidR="004F7A59" w:rsidRPr="00671F4A">
        <w:rPr>
          <w:rFonts w:ascii="Arial" w:hAnsi="Arial" w:cs="Arial"/>
        </w:rPr>
        <w:t xml:space="preserve">  </w:t>
      </w:r>
      <w:r w:rsidRPr="00671F4A">
        <w:rPr>
          <w:rFonts w:ascii="Arial" w:hAnsi="Arial" w:cs="Arial"/>
        </w:rPr>
        <w:t xml:space="preserve">   </w:t>
      </w:r>
    </w:p>
    <w:p w:rsidR="009228B1" w:rsidRPr="00671F4A" w:rsidRDefault="009228B1" w:rsidP="0031450C">
      <w:pPr>
        <w:spacing w:after="0" w:line="240" w:lineRule="auto"/>
        <w:ind w:right="-992"/>
        <w:jc w:val="both"/>
        <w:rPr>
          <w:rFonts w:ascii="Arial" w:hAnsi="Arial" w:cs="Arial"/>
        </w:rPr>
      </w:pPr>
    </w:p>
    <w:p w:rsidR="00671F4A" w:rsidRPr="00671F4A" w:rsidRDefault="00671F4A">
      <w:pPr>
        <w:spacing w:after="0" w:line="240" w:lineRule="auto"/>
        <w:ind w:right="-992"/>
        <w:jc w:val="both"/>
        <w:rPr>
          <w:rFonts w:ascii="Arial" w:hAnsi="Arial" w:cs="Arial"/>
        </w:rPr>
      </w:pPr>
    </w:p>
    <w:sectPr w:rsidR="00671F4A" w:rsidRPr="00671F4A" w:rsidSect="00C077A0">
      <w:headerReference w:type="default" r:id="rId7"/>
      <w:footerReference w:type="default" r:id="rId8"/>
      <w:pgSz w:w="11906" w:h="16838"/>
      <w:pgMar w:top="1417"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4B0" w:rsidRDefault="00B934B0" w:rsidP="003424ED">
      <w:pPr>
        <w:spacing w:after="0" w:line="240" w:lineRule="auto"/>
      </w:pPr>
      <w:r>
        <w:separator/>
      </w:r>
    </w:p>
  </w:endnote>
  <w:endnote w:type="continuationSeparator" w:id="0">
    <w:p w:rsidR="00B934B0" w:rsidRDefault="00B934B0" w:rsidP="0034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687462"/>
      <w:docPartObj>
        <w:docPartGallery w:val="Page Numbers (Bottom of Page)"/>
        <w:docPartUnique/>
      </w:docPartObj>
    </w:sdtPr>
    <w:sdtEndPr/>
    <w:sdtContent>
      <w:p w:rsidR="009871EB" w:rsidRDefault="00DB5F2F">
        <w:pPr>
          <w:pStyle w:val="Pidipagina"/>
          <w:jc w:val="right"/>
        </w:pPr>
        <w:r>
          <w:fldChar w:fldCharType="begin"/>
        </w:r>
        <w:r w:rsidR="009871EB">
          <w:instrText>PAGE   \* MERGEFORMAT</w:instrText>
        </w:r>
        <w:r>
          <w:fldChar w:fldCharType="separate"/>
        </w:r>
        <w:r w:rsidR="00055342">
          <w:rPr>
            <w:noProof/>
          </w:rPr>
          <w:t>5</w:t>
        </w:r>
        <w:r>
          <w:fldChar w:fldCharType="end"/>
        </w:r>
      </w:p>
    </w:sdtContent>
  </w:sdt>
  <w:p w:rsidR="009871EB" w:rsidRDefault="009871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4B0" w:rsidRDefault="00B934B0" w:rsidP="003424ED">
      <w:pPr>
        <w:spacing w:after="0" w:line="240" w:lineRule="auto"/>
      </w:pPr>
      <w:r>
        <w:separator/>
      </w:r>
    </w:p>
  </w:footnote>
  <w:footnote w:type="continuationSeparator" w:id="0">
    <w:p w:rsidR="00B934B0" w:rsidRDefault="00B934B0" w:rsidP="00342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B22" w:rsidRDefault="006D6B22">
    <w:pPr>
      <w:pStyle w:val="Intestazione"/>
    </w:pPr>
    <w:r w:rsidRPr="007831F9">
      <w:rPr>
        <w:rFonts w:ascii="Arial" w:eastAsia="Arial" w:hAnsi="Arial" w:cs="Arial"/>
        <w:noProof/>
        <w:sz w:val="24"/>
        <w:szCs w:val="24"/>
        <w:lang w:eastAsia="it-IT"/>
      </w:rPr>
      <w:drawing>
        <wp:inline distT="0" distB="0" distL="0" distR="0" wp14:anchorId="6266053C" wp14:editId="7EE3AF3A">
          <wp:extent cx="2876550" cy="733425"/>
          <wp:effectExtent l="0" t="0" r="0" b="9525"/>
          <wp:docPr id="142" name="Immagine 142"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ta%20ge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147"/>
    <w:multiLevelType w:val="hybridMultilevel"/>
    <w:tmpl w:val="FC7CCE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A4FFB"/>
    <w:multiLevelType w:val="hybridMultilevel"/>
    <w:tmpl w:val="3E0810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742CD5"/>
    <w:multiLevelType w:val="hybridMultilevel"/>
    <w:tmpl w:val="35BE26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980E2B"/>
    <w:multiLevelType w:val="hybridMultilevel"/>
    <w:tmpl w:val="691601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A53A39"/>
    <w:multiLevelType w:val="hybridMultilevel"/>
    <w:tmpl w:val="B9C413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0D6E4E"/>
    <w:multiLevelType w:val="hybridMultilevel"/>
    <w:tmpl w:val="F29833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DE250E"/>
    <w:multiLevelType w:val="hybridMultilevel"/>
    <w:tmpl w:val="9E7459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2610D"/>
    <w:multiLevelType w:val="hybridMultilevel"/>
    <w:tmpl w:val="FBF47C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9420D9"/>
    <w:multiLevelType w:val="hybridMultilevel"/>
    <w:tmpl w:val="85CC48A2"/>
    <w:lvl w:ilvl="0" w:tplc="D5989E7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B9392E"/>
    <w:multiLevelType w:val="hybridMultilevel"/>
    <w:tmpl w:val="AD2CFE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386858"/>
    <w:multiLevelType w:val="hybridMultilevel"/>
    <w:tmpl w:val="99805F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054EDB"/>
    <w:multiLevelType w:val="hybridMultilevel"/>
    <w:tmpl w:val="9426E5B4"/>
    <w:name w:val="WW8Num82"/>
    <w:lvl w:ilvl="0" w:tplc="968C0F2E">
      <w:start w:val="1"/>
      <w:numFmt w:val="decimal"/>
      <w:lvlText w:val="%1."/>
      <w:lvlJc w:val="left"/>
      <w:pPr>
        <w:tabs>
          <w:tab w:val="num" w:pos="360"/>
        </w:tabs>
        <w:ind w:left="360" w:hanging="360"/>
      </w:pPr>
      <w:rPr>
        <w:rFonts w:cs="Times New Roman" w:hint="default"/>
        <w:b w:val="0"/>
        <w:i w:val="0"/>
        <w:color w:val="000080"/>
      </w:rPr>
    </w:lvl>
    <w:lvl w:ilvl="1" w:tplc="57CA705A">
      <w:start w:val="1"/>
      <w:numFmt w:val="lowerLetter"/>
      <w:lvlText w:val="%2."/>
      <w:lvlJc w:val="left"/>
      <w:pPr>
        <w:tabs>
          <w:tab w:val="num" w:pos="1080"/>
        </w:tabs>
        <w:ind w:left="1080" w:hanging="360"/>
      </w:pPr>
      <w:rPr>
        <w:rFonts w:cs="Times New Roman" w:hint="default"/>
        <w:b w:val="0"/>
        <w:i w:val="0"/>
        <w:color w:val="000080"/>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99E66D0"/>
    <w:multiLevelType w:val="hybridMultilevel"/>
    <w:tmpl w:val="27ECDCA8"/>
    <w:lvl w:ilvl="0" w:tplc="9D6CAA48">
      <w:start w:val="10"/>
      <w:numFmt w:val="decimal"/>
      <w:lvlText w:val="%1."/>
      <w:lvlJc w:val="left"/>
      <w:pPr>
        <w:ind w:left="987" w:hanging="360"/>
      </w:pPr>
      <w:rPr>
        <w:rFonts w:hint="default"/>
      </w:rPr>
    </w:lvl>
    <w:lvl w:ilvl="1" w:tplc="04100019" w:tentative="1">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13" w15:restartNumberingAfterBreak="0">
    <w:nsid w:val="7A00368A"/>
    <w:multiLevelType w:val="hybridMultilevel"/>
    <w:tmpl w:val="A37E8F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
  </w:num>
  <w:num w:numId="5">
    <w:abstractNumId w:val="2"/>
  </w:num>
  <w:num w:numId="6">
    <w:abstractNumId w:val="0"/>
  </w:num>
  <w:num w:numId="7">
    <w:abstractNumId w:val="10"/>
  </w:num>
  <w:num w:numId="8">
    <w:abstractNumId w:val="6"/>
  </w:num>
  <w:num w:numId="9">
    <w:abstractNumId w:val="4"/>
  </w:num>
  <w:num w:numId="10">
    <w:abstractNumId w:val="5"/>
  </w:num>
  <w:num w:numId="11">
    <w:abstractNumId w:val="9"/>
  </w:num>
  <w:num w:numId="12">
    <w:abstractNumId w:val="11"/>
  </w:num>
  <w:num w:numId="13">
    <w:abstractNumId w:val="1"/>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5"/>
    <w:rsid w:val="00002704"/>
    <w:rsid w:val="00004168"/>
    <w:rsid w:val="0001595C"/>
    <w:rsid w:val="00020C44"/>
    <w:rsid w:val="00023ED6"/>
    <w:rsid w:val="00030B28"/>
    <w:rsid w:val="00032003"/>
    <w:rsid w:val="00036801"/>
    <w:rsid w:val="0004068B"/>
    <w:rsid w:val="00051AC5"/>
    <w:rsid w:val="00054BA0"/>
    <w:rsid w:val="00055342"/>
    <w:rsid w:val="000566F4"/>
    <w:rsid w:val="00063BAE"/>
    <w:rsid w:val="0006666F"/>
    <w:rsid w:val="00073782"/>
    <w:rsid w:val="000832D9"/>
    <w:rsid w:val="00092409"/>
    <w:rsid w:val="0009267F"/>
    <w:rsid w:val="0009487A"/>
    <w:rsid w:val="000A2A08"/>
    <w:rsid w:val="000C3561"/>
    <w:rsid w:val="000C4BA1"/>
    <w:rsid w:val="000D240A"/>
    <w:rsid w:val="000E07E8"/>
    <w:rsid w:val="000F15D9"/>
    <w:rsid w:val="000F44D3"/>
    <w:rsid w:val="000F7C65"/>
    <w:rsid w:val="00105FE4"/>
    <w:rsid w:val="0010622C"/>
    <w:rsid w:val="00106916"/>
    <w:rsid w:val="001115B8"/>
    <w:rsid w:val="00112AF1"/>
    <w:rsid w:val="0011646D"/>
    <w:rsid w:val="00125036"/>
    <w:rsid w:val="001302E1"/>
    <w:rsid w:val="001323F4"/>
    <w:rsid w:val="001348A0"/>
    <w:rsid w:val="00156618"/>
    <w:rsid w:val="00175492"/>
    <w:rsid w:val="00176AAD"/>
    <w:rsid w:val="001842C3"/>
    <w:rsid w:val="00187557"/>
    <w:rsid w:val="00194F79"/>
    <w:rsid w:val="001A270C"/>
    <w:rsid w:val="001A31CA"/>
    <w:rsid w:val="001B6C9D"/>
    <w:rsid w:val="001C0B5A"/>
    <w:rsid w:val="001C70D4"/>
    <w:rsid w:val="001D2CC1"/>
    <w:rsid w:val="001D4042"/>
    <w:rsid w:val="001D614F"/>
    <w:rsid w:val="001F1590"/>
    <w:rsid w:val="001F5021"/>
    <w:rsid w:val="00206E40"/>
    <w:rsid w:val="00216947"/>
    <w:rsid w:val="0022109F"/>
    <w:rsid w:val="002321B4"/>
    <w:rsid w:val="0023346C"/>
    <w:rsid w:val="00247840"/>
    <w:rsid w:val="00251DA7"/>
    <w:rsid w:val="002815EB"/>
    <w:rsid w:val="00290AFA"/>
    <w:rsid w:val="002968F9"/>
    <w:rsid w:val="002A0088"/>
    <w:rsid w:val="002B4C63"/>
    <w:rsid w:val="002C6654"/>
    <w:rsid w:val="002D1E2C"/>
    <w:rsid w:val="002D70C5"/>
    <w:rsid w:val="002E3958"/>
    <w:rsid w:val="002E493F"/>
    <w:rsid w:val="002E59E8"/>
    <w:rsid w:val="002E7ABB"/>
    <w:rsid w:val="002F07BD"/>
    <w:rsid w:val="002F33A6"/>
    <w:rsid w:val="002F5A85"/>
    <w:rsid w:val="003026CF"/>
    <w:rsid w:val="00310DD8"/>
    <w:rsid w:val="0031450C"/>
    <w:rsid w:val="00316566"/>
    <w:rsid w:val="00325887"/>
    <w:rsid w:val="00331B9B"/>
    <w:rsid w:val="00336214"/>
    <w:rsid w:val="003417D0"/>
    <w:rsid w:val="003424ED"/>
    <w:rsid w:val="003543F9"/>
    <w:rsid w:val="00364EBA"/>
    <w:rsid w:val="00365D67"/>
    <w:rsid w:val="00367C5F"/>
    <w:rsid w:val="00370597"/>
    <w:rsid w:val="00372CED"/>
    <w:rsid w:val="0038088B"/>
    <w:rsid w:val="00381D1C"/>
    <w:rsid w:val="00387607"/>
    <w:rsid w:val="00393F4E"/>
    <w:rsid w:val="0039676E"/>
    <w:rsid w:val="003B250A"/>
    <w:rsid w:val="003B2D9F"/>
    <w:rsid w:val="003C0DC0"/>
    <w:rsid w:val="003C48DA"/>
    <w:rsid w:val="003D010F"/>
    <w:rsid w:val="003F01E8"/>
    <w:rsid w:val="004007EE"/>
    <w:rsid w:val="00440782"/>
    <w:rsid w:val="004547AE"/>
    <w:rsid w:val="004670B3"/>
    <w:rsid w:val="00471D8F"/>
    <w:rsid w:val="004923D5"/>
    <w:rsid w:val="004933AE"/>
    <w:rsid w:val="00493C42"/>
    <w:rsid w:val="004A1661"/>
    <w:rsid w:val="004A34EB"/>
    <w:rsid w:val="004A453D"/>
    <w:rsid w:val="004A55FC"/>
    <w:rsid w:val="004B6C88"/>
    <w:rsid w:val="004D17BF"/>
    <w:rsid w:val="004F3D97"/>
    <w:rsid w:val="004F7A59"/>
    <w:rsid w:val="00501CD6"/>
    <w:rsid w:val="0050584D"/>
    <w:rsid w:val="00507561"/>
    <w:rsid w:val="005314ED"/>
    <w:rsid w:val="00541602"/>
    <w:rsid w:val="00543433"/>
    <w:rsid w:val="00570250"/>
    <w:rsid w:val="00576CD7"/>
    <w:rsid w:val="005877D4"/>
    <w:rsid w:val="00592C88"/>
    <w:rsid w:val="005940DE"/>
    <w:rsid w:val="00594E7B"/>
    <w:rsid w:val="005A3C8F"/>
    <w:rsid w:val="005B02CA"/>
    <w:rsid w:val="005B0398"/>
    <w:rsid w:val="005B290B"/>
    <w:rsid w:val="005B621F"/>
    <w:rsid w:val="005C6F19"/>
    <w:rsid w:val="005D03F3"/>
    <w:rsid w:val="005D1402"/>
    <w:rsid w:val="005D5AE7"/>
    <w:rsid w:val="005E2847"/>
    <w:rsid w:val="005E3B0D"/>
    <w:rsid w:val="005E7FD0"/>
    <w:rsid w:val="00603B63"/>
    <w:rsid w:val="00607976"/>
    <w:rsid w:val="00615D7D"/>
    <w:rsid w:val="00630BA4"/>
    <w:rsid w:val="00637BD3"/>
    <w:rsid w:val="00644EFD"/>
    <w:rsid w:val="00651D91"/>
    <w:rsid w:val="006531CF"/>
    <w:rsid w:val="00660EF3"/>
    <w:rsid w:val="00665F56"/>
    <w:rsid w:val="00671F4A"/>
    <w:rsid w:val="00675802"/>
    <w:rsid w:val="00683A0F"/>
    <w:rsid w:val="0068503A"/>
    <w:rsid w:val="00690C2E"/>
    <w:rsid w:val="00693C23"/>
    <w:rsid w:val="006A18BA"/>
    <w:rsid w:val="006A1E20"/>
    <w:rsid w:val="006A288A"/>
    <w:rsid w:val="006A311F"/>
    <w:rsid w:val="006A4790"/>
    <w:rsid w:val="006A4B8D"/>
    <w:rsid w:val="006A6108"/>
    <w:rsid w:val="006B6F4F"/>
    <w:rsid w:val="006B7DCF"/>
    <w:rsid w:val="006C3582"/>
    <w:rsid w:val="006D0E3A"/>
    <w:rsid w:val="006D3655"/>
    <w:rsid w:val="006D533B"/>
    <w:rsid w:val="006D5C09"/>
    <w:rsid w:val="006D6A38"/>
    <w:rsid w:val="006D6B22"/>
    <w:rsid w:val="006E6E49"/>
    <w:rsid w:val="006F4C1F"/>
    <w:rsid w:val="006F526A"/>
    <w:rsid w:val="006F743E"/>
    <w:rsid w:val="0070425E"/>
    <w:rsid w:val="007156D0"/>
    <w:rsid w:val="0072452D"/>
    <w:rsid w:val="0072609E"/>
    <w:rsid w:val="007270ED"/>
    <w:rsid w:val="00731529"/>
    <w:rsid w:val="00731D75"/>
    <w:rsid w:val="00744D60"/>
    <w:rsid w:val="00751830"/>
    <w:rsid w:val="007553B7"/>
    <w:rsid w:val="007570F1"/>
    <w:rsid w:val="00761D12"/>
    <w:rsid w:val="007626F8"/>
    <w:rsid w:val="007714A4"/>
    <w:rsid w:val="00774291"/>
    <w:rsid w:val="007760D7"/>
    <w:rsid w:val="007823A1"/>
    <w:rsid w:val="007835F5"/>
    <w:rsid w:val="00786C81"/>
    <w:rsid w:val="007870E5"/>
    <w:rsid w:val="007A1BB0"/>
    <w:rsid w:val="007A7825"/>
    <w:rsid w:val="007B0AFB"/>
    <w:rsid w:val="007B2A07"/>
    <w:rsid w:val="007B4429"/>
    <w:rsid w:val="007B7BE9"/>
    <w:rsid w:val="007C0B21"/>
    <w:rsid w:val="007C7961"/>
    <w:rsid w:val="007D0255"/>
    <w:rsid w:val="007D7890"/>
    <w:rsid w:val="007E0FC7"/>
    <w:rsid w:val="007F1F53"/>
    <w:rsid w:val="007F7C8A"/>
    <w:rsid w:val="00802239"/>
    <w:rsid w:val="00802612"/>
    <w:rsid w:val="00803672"/>
    <w:rsid w:val="00805930"/>
    <w:rsid w:val="008062AB"/>
    <w:rsid w:val="00822D1A"/>
    <w:rsid w:val="00826F04"/>
    <w:rsid w:val="00830C9C"/>
    <w:rsid w:val="008350BA"/>
    <w:rsid w:val="00835B48"/>
    <w:rsid w:val="0084343B"/>
    <w:rsid w:val="00845261"/>
    <w:rsid w:val="00865321"/>
    <w:rsid w:val="00875B9F"/>
    <w:rsid w:val="00876BAE"/>
    <w:rsid w:val="008819CF"/>
    <w:rsid w:val="00886A9F"/>
    <w:rsid w:val="00887411"/>
    <w:rsid w:val="0089038C"/>
    <w:rsid w:val="008935C6"/>
    <w:rsid w:val="00894ABB"/>
    <w:rsid w:val="00897CB8"/>
    <w:rsid w:val="008A0622"/>
    <w:rsid w:val="008A0FE5"/>
    <w:rsid w:val="008C3410"/>
    <w:rsid w:val="008C6A38"/>
    <w:rsid w:val="008D1907"/>
    <w:rsid w:val="008D2459"/>
    <w:rsid w:val="008D7A02"/>
    <w:rsid w:val="008E0B4B"/>
    <w:rsid w:val="008E6E42"/>
    <w:rsid w:val="00907FBA"/>
    <w:rsid w:val="00920E60"/>
    <w:rsid w:val="009228B1"/>
    <w:rsid w:val="009270CF"/>
    <w:rsid w:val="00932CC2"/>
    <w:rsid w:val="009373A0"/>
    <w:rsid w:val="009448F5"/>
    <w:rsid w:val="00954828"/>
    <w:rsid w:val="00955FA8"/>
    <w:rsid w:val="00965B46"/>
    <w:rsid w:val="0097039B"/>
    <w:rsid w:val="00973A00"/>
    <w:rsid w:val="009741F7"/>
    <w:rsid w:val="0097725F"/>
    <w:rsid w:val="00980BD7"/>
    <w:rsid w:val="009827DA"/>
    <w:rsid w:val="009871EB"/>
    <w:rsid w:val="009922E7"/>
    <w:rsid w:val="0099388D"/>
    <w:rsid w:val="009943B7"/>
    <w:rsid w:val="009A508B"/>
    <w:rsid w:val="009C5F68"/>
    <w:rsid w:val="009C7EB0"/>
    <w:rsid w:val="009E264E"/>
    <w:rsid w:val="009E37F5"/>
    <w:rsid w:val="009F32E3"/>
    <w:rsid w:val="009F368B"/>
    <w:rsid w:val="009F695B"/>
    <w:rsid w:val="009F7E3E"/>
    <w:rsid w:val="00A01E6C"/>
    <w:rsid w:val="00A06C6E"/>
    <w:rsid w:val="00A073B2"/>
    <w:rsid w:val="00A07D2F"/>
    <w:rsid w:val="00A12A91"/>
    <w:rsid w:val="00A3330B"/>
    <w:rsid w:val="00A34CB7"/>
    <w:rsid w:val="00A34F6E"/>
    <w:rsid w:val="00A47786"/>
    <w:rsid w:val="00A64752"/>
    <w:rsid w:val="00A64FBE"/>
    <w:rsid w:val="00A71818"/>
    <w:rsid w:val="00A74AE3"/>
    <w:rsid w:val="00A8525A"/>
    <w:rsid w:val="00A86009"/>
    <w:rsid w:val="00A92F1A"/>
    <w:rsid w:val="00AA0B3D"/>
    <w:rsid w:val="00AA1611"/>
    <w:rsid w:val="00AA4CB7"/>
    <w:rsid w:val="00AB128B"/>
    <w:rsid w:val="00AB25AF"/>
    <w:rsid w:val="00AB435D"/>
    <w:rsid w:val="00AB7BD3"/>
    <w:rsid w:val="00AC4212"/>
    <w:rsid w:val="00AC6C6C"/>
    <w:rsid w:val="00AD7204"/>
    <w:rsid w:val="00AE7010"/>
    <w:rsid w:val="00AF0D1E"/>
    <w:rsid w:val="00B024D0"/>
    <w:rsid w:val="00B06780"/>
    <w:rsid w:val="00B06DD7"/>
    <w:rsid w:val="00B12471"/>
    <w:rsid w:val="00B15AB2"/>
    <w:rsid w:val="00B24E00"/>
    <w:rsid w:val="00B31FB0"/>
    <w:rsid w:val="00B34060"/>
    <w:rsid w:val="00B3501E"/>
    <w:rsid w:val="00B461ED"/>
    <w:rsid w:val="00B50321"/>
    <w:rsid w:val="00B5235D"/>
    <w:rsid w:val="00B53AAF"/>
    <w:rsid w:val="00B61E33"/>
    <w:rsid w:val="00B654FE"/>
    <w:rsid w:val="00B67293"/>
    <w:rsid w:val="00B72797"/>
    <w:rsid w:val="00B823BB"/>
    <w:rsid w:val="00B82475"/>
    <w:rsid w:val="00B87A31"/>
    <w:rsid w:val="00B934B0"/>
    <w:rsid w:val="00B9450A"/>
    <w:rsid w:val="00B95129"/>
    <w:rsid w:val="00B95BF5"/>
    <w:rsid w:val="00BA7400"/>
    <w:rsid w:val="00BA7C7A"/>
    <w:rsid w:val="00BB1D21"/>
    <w:rsid w:val="00BB2EA2"/>
    <w:rsid w:val="00BB3D3C"/>
    <w:rsid w:val="00BC4EB3"/>
    <w:rsid w:val="00BC5912"/>
    <w:rsid w:val="00BC7106"/>
    <w:rsid w:val="00BC71E2"/>
    <w:rsid w:val="00BC7C4D"/>
    <w:rsid w:val="00BD78C7"/>
    <w:rsid w:val="00BE7F77"/>
    <w:rsid w:val="00BF72D5"/>
    <w:rsid w:val="00C03F40"/>
    <w:rsid w:val="00C044B4"/>
    <w:rsid w:val="00C0511B"/>
    <w:rsid w:val="00C077A0"/>
    <w:rsid w:val="00C111EC"/>
    <w:rsid w:val="00C118E3"/>
    <w:rsid w:val="00C11A57"/>
    <w:rsid w:val="00C2191C"/>
    <w:rsid w:val="00C26D34"/>
    <w:rsid w:val="00C34775"/>
    <w:rsid w:val="00C358B4"/>
    <w:rsid w:val="00C60E03"/>
    <w:rsid w:val="00C66416"/>
    <w:rsid w:val="00C70337"/>
    <w:rsid w:val="00C70864"/>
    <w:rsid w:val="00C7192E"/>
    <w:rsid w:val="00C7594A"/>
    <w:rsid w:val="00C84A88"/>
    <w:rsid w:val="00C87EFA"/>
    <w:rsid w:val="00C93B29"/>
    <w:rsid w:val="00C93B42"/>
    <w:rsid w:val="00CC01BC"/>
    <w:rsid w:val="00CC0F53"/>
    <w:rsid w:val="00CC44B3"/>
    <w:rsid w:val="00CF4EE9"/>
    <w:rsid w:val="00CF5AF6"/>
    <w:rsid w:val="00D00136"/>
    <w:rsid w:val="00D137E0"/>
    <w:rsid w:val="00D14DB8"/>
    <w:rsid w:val="00D1645C"/>
    <w:rsid w:val="00D41DBF"/>
    <w:rsid w:val="00D52323"/>
    <w:rsid w:val="00D534DC"/>
    <w:rsid w:val="00D55059"/>
    <w:rsid w:val="00D60239"/>
    <w:rsid w:val="00D6515C"/>
    <w:rsid w:val="00D652F5"/>
    <w:rsid w:val="00D74526"/>
    <w:rsid w:val="00D74537"/>
    <w:rsid w:val="00D80D3F"/>
    <w:rsid w:val="00D8149A"/>
    <w:rsid w:val="00D847A8"/>
    <w:rsid w:val="00D8510A"/>
    <w:rsid w:val="00D90985"/>
    <w:rsid w:val="00DB5F2F"/>
    <w:rsid w:val="00DB61D4"/>
    <w:rsid w:val="00DC14B9"/>
    <w:rsid w:val="00DC165F"/>
    <w:rsid w:val="00DC2F13"/>
    <w:rsid w:val="00DC3ADC"/>
    <w:rsid w:val="00DD0955"/>
    <w:rsid w:val="00DD0C09"/>
    <w:rsid w:val="00DD48F0"/>
    <w:rsid w:val="00DE4FCA"/>
    <w:rsid w:val="00DE762A"/>
    <w:rsid w:val="00DF024B"/>
    <w:rsid w:val="00E137B6"/>
    <w:rsid w:val="00E16FE2"/>
    <w:rsid w:val="00E21389"/>
    <w:rsid w:val="00E323CF"/>
    <w:rsid w:val="00E33582"/>
    <w:rsid w:val="00E36CD1"/>
    <w:rsid w:val="00E45F30"/>
    <w:rsid w:val="00E475B3"/>
    <w:rsid w:val="00E614A3"/>
    <w:rsid w:val="00E64EBE"/>
    <w:rsid w:val="00E6508E"/>
    <w:rsid w:val="00E81157"/>
    <w:rsid w:val="00E8475B"/>
    <w:rsid w:val="00E84CA9"/>
    <w:rsid w:val="00E91948"/>
    <w:rsid w:val="00E94A4D"/>
    <w:rsid w:val="00EA1D34"/>
    <w:rsid w:val="00EB2E81"/>
    <w:rsid w:val="00ED32F1"/>
    <w:rsid w:val="00EE5A14"/>
    <w:rsid w:val="00F105BE"/>
    <w:rsid w:val="00F1752C"/>
    <w:rsid w:val="00F2084C"/>
    <w:rsid w:val="00F22093"/>
    <w:rsid w:val="00F44DEB"/>
    <w:rsid w:val="00F4761D"/>
    <w:rsid w:val="00F55998"/>
    <w:rsid w:val="00F56AA8"/>
    <w:rsid w:val="00F878CE"/>
    <w:rsid w:val="00F953D1"/>
    <w:rsid w:val="00FA5426"/>
    <w:rsid w:val="00FB629B"/>
    <w:rsid w:val="00FB6854"/>
    <w:rsid w:val="00FB6FB2"/>
    <w:rsid w:val="00FB7598"/>
    <w:rsid w:val="00FB774A"/>
    <w:rsid w:val="00FC18B4"/>
    <w:rsid w:val="00FC6140"/>
    <w:rsid w:val="00FD203A"/>
    <w:rsid w:val="00FD2215"/>
    <w:rsid w:val="00FD4636"/>
    <w:rsid w:val="00FD7E8A"/>
    <w:rsid w:val="00FF16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F93B5F-B5AE-4933-AFEA-082EE01D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BA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3424ED"/>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link w:val="Corpotesto"/>
    <w:uiPriority w:val="99"/>
    <w:locked/>
    <w:rsid w:val="003424ED"/>
    <w:rPr>
      <w:rFonts w:ascii="Times New Roman" w:eastAsia="SimSun" w:hAnsi="Times New Roman" w:cs="Times New Roman"/>
      <w:kern w:val="1"/>
      <w:sz w:val="24"/>
      <w:lang w:eastAsia="hi-IN" w:bidi="hi-IN"/>
    </w:rPr>
  </w:style>
  <w:style w:type="paragraph" w:styleId="Testonotaapidipagina">
    <w:name w:val="footnote text"/>
    <w:basedOn w:val="Normale"/>
    <w:link w:val="TestonotaapidipaginaCarattere"/>
    <w:uiPriority w:val="99"/>
    <w:rsid w:val="003424ED"/>
    <w:pPr>
      <w:spacing w:after="0" w:line="240" w:lineRule="auto"/>
    </w:pPr>
    <w:rPr>
      <w:sz w:val="20"/>
      <w:szCs w:val="20"/>
      <w:lang w:eastAsia="it-IT"/>
    </w:rPr>
  </w:style>
  <w:style w:type="character" w:customStyle="1" w:styleId="TestonotaapidipaginaCarattere">
    <w:name w:val="Testo nota a piè di pagina Carattere"/>
    <w:link w:val="Testonotaapidipagina"/>
    <w:uiPriority w:val="99"/>
    <w:locked/>
    <w:rsid w:val="003424ED"/>
    <w:rPr>
      <w:rFonts w:cs="Times New Roman"/>
      <w:sz w:val="20"/>
    </w:rPr>
  </w:style>
  <w:style w:type="character" w:styleId="Rimandonotaapidipagina">
    <w:name w:val="footnote reference"/>
    <w:uiPriority w:val="99"/>
    <w:semiHidden/>
    <w:rsid w:val="003424ED"/>
    <w:rPr>
      <w:rFonts w:cs="Times New Roman"/>
      <w:vertAlign w:val="superscript"/>
    </w:rPr>
  </w:style>
  <w:style w:type="paragraph" w:styleId="Paragrafoelenco">
    <w:name w:val="List Paragraph"/>
    <w:basedOn w:val="Normale"/>
    <w:uiPriority w:val="34"/>
    <w:qFormat/>
    <w:rsid w:val="004A1661"/>
    <w:pPr>
      <w:ind w:left="720"/>
      <w:contextualSpacing/>
    </w:pPr>
  </w:style>
  <w:style w:type="paragraph" w:styleId="Testofumetto">
    <w:name w:val="Balloon Text"/>
    <w:basedOn w:val="Normale"/>
    <w:link w:val="TestofumettoCarattere"/>
    <w:uiPriority w:val="99"/>
    <w:semiHidden/>
    <w:rsid w:val="00187557"/>
    <w:pPr>
      <w:spacing w:after="0" w:line="240" w:lineRule="auto"/>
    </w:pPr>
    <w:rPr>
      <w:rFonts w:ascii="Tahoma" w:hAnsi="Tahoma"/>
      <w:sz w:val="16"/>
      <w:szCs w:val="16"/>
      <w:lang w:eastAsia="it-IT"/>
    </w:rPr>
  </w:style>
  <w:style w:type="character" w:customStyle="1" w:styleId="TestofumettoCarattere">
    <w:name w:val="Testo fumetto Carattere"/>
    <w:link w:val="Testofumetto"/>
    <w:uiPriority w:val="99"/>
    <w:semiHidden/>
    <w:locked/>
    <w:rsid w:val="00187557"/>
    <w:rPr>
      <w:rFonts w:ascii="Tahoma" w:hAnsi="Tahoma" w:cs="Times New Roman"/>
      <w:sz w:val="16"/>
    </w:rPr>
  </w:style>
  <w:style w:type="paragraph" w:styleId="Sottotitolo">
    <w:name w:val="Subtitle"/>
    <w:basedOn w:val="Normale"/>
    <w:next w:val="Normale"/>
    <w:link w:val="SottotitoloCarattere"/>
    <w:uiPriority w:val="99"/>
    <w:qFormat/>
    <w:locked/>
    <w:rsid w:val="00036801"/>
    <w:pPr>
      <w:spacing w:after="60"/>
      <w:jc w:val="center"/>
      <w:outlineLvl w:val="1"/>
    </w:pPr>
    <w:rPr>
      <w:rFonts w:ascii="Cambria" w:eastAsia="Times New Roman" w:hAnsi="Cambria"/>
      <w:sz w:val="24"/>
      <w:szCs w:val="24"/>
    </w:rPr>
  </w:style>
  <w:style w:type="character" w:customStyle="1" w:styleId="SottotitoloCarattere">
    <w:name w:val="Sottotitolo Carattere"/>
    <w:link w:val="Sottotitolo"/>
    <w:uiPriority w:val="99"/>
    <w:locked/>
    <w:rsid w:val="00036801"/>
    <w:rPr>
      <w:rFonts w:ascii="Cambria" w:hAnsi="Cambria" w:cs="Times New Roman"/>
      <w:sz w:val="24"/>
      <w:lang w:eastAsia="en-US"/>
    </w:rPr>
  </w:style>
  <w:style w:type="character" w:customStyle="1" w:styleId="object">
    <w:name w:val="object"/>
    <w:uiPriority w:val="99"/>
    <w:rsid w:val="008C6A38"/>
    <w:rPr>
      <w:rFonts w:cs="Times New Roman"/>
    </w:rPr>
  </w:style>
  <w:style w:type="paragraph" w:styleId="Intestazione">
    <w:name w:val="header"/>
    <w:basedOn w:val="Normale"/>
    <w:link w:val="IntestazioneCarattere"/>
    <w:uiPriority w:val="99"/>
    <w:unhideWhenUsed/>
    <w:rsid w:val="009871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1EB"/>
    <w:rPr>
      <w:sz w:val="22"/>
      <w:szCs w:val="22"/>
      <w:lang w:eastAsia="en-US"/>
    </w:rPr>
  </w:style>
  <w:style w:type="paragraph" w:styleId="Pidipagina">
    <w:name w:val="footer"/>
    <w:basedOn w:val="Normale"/>
    <w:link w:val="PidipaginaCarattere"/>
    <w:uiPriority w:val="99"/>
    <w:unhideWhenUsed/>
    <w:rsid w:val="009871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1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077">
      <w:bodyDiv w:val="1"/>
      <w:marLeft w:val="0"/>
      <w:marRight w:val="0"/>
      <w:marTop w:val="0"/>
      <w:marBottom w:val="0"/>
      <w:divBdr>
        <w:top w:val="none" w:sz="0" w:space="0" w:color="auto"/>
        <w:left w:val="none" w:sz="0" w:space="0" w:color="auto"/>
        <w:bottom w:val="none" w:sz="0" w:space="0" w:color="auto"/>
        <w:right w:val="none" w:sz="0" w:space="0" w:color="auto"/>
      </w:divBdr>
    </w:div>
    <w:div w:id="452335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1992</Words>
  <Characters>12512</Characters>
  <Application>Microsoft Office Word</Application>
  <DocSecurity>0</DocSecurity>
  <Lines>104</Lines>
  <Paragraphs>28</Paragraphs>
  <ScaleCrop>false</ScaleCrop>
  <HeadingPairs>
    <vt:vector size="2" baseType="variant">
      <vt:variant>
        <vt:lpstr>Titolo</vt:lpstr>
      </vt:variant>
      <vt:variant>
        <vt:i4>1</vt:i4>
      </vt:variant>
    </vt:vector>
  </HeadingPairs>
  <TitlesOfParts>
    <vt:vector size="1" baseType="lpstr">
      <vt:lpstr>(Su carta intestata del soggetto promotore)</vt:lpstr>
    </vt:vector>
  </TitlesOfParts>
  <Company>Olidata S.p.A.</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carta intestata del soggetto promotore)</dc:title>
  <dc:creator>Iuzzolino Giuseppe</dc:creator>
  <cp:lastModifiedBy>Giuseppina MARCHIONNESCHI</cp:lastModifiedBy>
  <cp:revision>6</cp:revision>
  <cp:lastPrinted>2018-02-21T08:49:00Z</cp:lastPrinted>
  <dcterms:created xsi:type="dcterms:W3CDTF">2018-02-20T16:07:00Z</dcterms:created>
  <dcterms:modified xsi:type="dcterms:W3CDTF">2018-06-21T07:32:00Z</dcterms:modified>
</cp:coreProperties>
</file>